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olor w:val="262626" w:themeColor="text1" w:themeTint="D9"/>
          <w:sz w:val="96"/>
          <w:szCs w:val="96"/>
          <w:cs/>
        </w:rPr>
        <w:id w:val="486296697"/>
        <w:docPartObj>
          <w:docPartGallery w:val="Cover Pages"/>
          <w:docPartUnique/>
        </w:docPartObj>
      </w:sdtPr>
      <w:sdtEndPr>
        <w:rPr>
          <w:rFonts w:asciiTheme="majorBidi" w:hAnsiTheme="majorBidi"/>
          <w:color w:val="618096" w:themeColor="accent2" w:themeShade="BF"/>
          <w:sz w:val="60"/>
          <w:szCs w:val="60"/>
        </w:rPr>
      </w:sdtEndPr>
      <w:sdtContent>
        <w:p w14:paraId="40E0DB2E" w14:textId="640901B7" w:rsidR="000E38DD" w:rsidRDefault="00D96320" w:rsidP="00CB2F36">
          <w:pPr>
            <w:jc w:val="center"/>
            <w:rPr>
              <w:rFonts w:asciiTheme="majorHAnsi" w:eastAsiaTheme="majorEastAsia" w:hAnsiTheme="majorHAnsi" w:cstheme="majorBidi"/>
              <w:color w:val="262626" w:themeColor="text1" w:themeTint="D9"/>
              <w:sz w:val="96"/>
              <w:szCs w:val="96"/>
            </w:rPr>
          </w:pPr>
          <w:r>
            <w:rPr>
              <w:rFonts w:ascii="TH SarabunPSK" w:eastAsia="Cordia New" w:hAnsi="TH SarabunPSK" w:cs="TH SarabunPSK"/>
              <w:b/>
              <w:bCs/>
              <w:noProof/>
              <w:color w:val="000000" w:themeColor="text1"/>
              <w:sz w:val="44"/>
              <w:szCs w:val="44"/>
              <w:lang w:eastAsia="zh-TW"/>
            </w:rPr>
            <w:drawing>
              <wp:anchor distT="0" distB="0" distL="114300" distR="114300" simplePos="0" relativeHeight="251682816" behindDoc="0" locked="0" layoutInCell="1" allowOverlap="1" wp14:anchorId="754576C7" wp14:editId="48BD4926">
                <wp:simplePos x="0" y="0"/>
                <wp:positionH relativeFrom="margin">
                  <wp:posOffset>2237818</wp:posOffset>
                </wp:positionH>
                <wp:positionV relativeFrom="paragraph">
                  <wp:posOffset>-423597</wp:posOffset>
                </wp:positionV>
                <wp:extent cx="1504950" cy="1642110"/>
                <wp:effectExtent l="0" t="0" r="0" b="0"/>
                <wp:wrapNone/>
                <wp:docPr id="1695813430"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13430" name="รูปภาพ 16958134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950" cy="1642110"/>
                        </a:xfrm>
                        <a:prstGeom prst="rect">
                          <a:avLst/>
                        </a:prstGeom>
                      </pic:spPr>
                    </pic:pic>
                  </a:graphicData>
                </a:graphic>
                <wp14:sizeRelH relativeFrom="page">
                  <wp14:pctWidth>0</wp14:pctWidth>
                </wp14:sizeRelH>
                <wp14:sizeRelV relativeFrom="page">
                  <wp14:pctHeight>0</wp14:pctHeight>
                </wp14:sizeRelV>
              </wp:anchor>
            </w:drawing>
          </w:r>
          <w:r w:rsidR="00662526">
            <w:rPr>
              <w:noProof/>
              <w:color w:val="6F6F74" w:themeColor="accent1"/>
              <w:lang w:eastAsia="zh-TW"/>
            </w:rPr>
            <mc:AlternateContent>
              <mc:Choice Requires="wps">
                <w:drawing>
                  <wp:anchor distT="0" distB="0" distL="114300" distR="114300" simplePos="0" relativeHeight="251678720" behindDoc="0" locked="0" layoutInCell="1" allowOverlap="1" wp14:anchorId="137EEE07" wp14:editId="4B3BC59C">
                    <wp:simplePos x="0" y="0"/>
                    <wp:positionH relativeFrom="column">
                      <wp:posOffset>-1228725</wp:posOffset>
                    </wp:positionH>
                    <wp:positionV relativeFrom="paragraph">
                      <wp:posOffset>-1152525</wp:posOffset>
                    </wp:positionV>
                    <wp:extent cx="3105150" cy="2400300"/>
                    <wp:effectExtent l="0" t="0" r="19050" b="19050"/>
                    <wp:wrapNone/>
                    <wp:docPr id="19" name="ตัวเชื่อมต่อตรง 19"/>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0E115A" id="ตัวเชื่อมต่อตรง 19"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96.75pt,-90.75pt" to="147.7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76672" behindDoc="0" locked="0" layoutInCell="1" allowOverlap="1" wp14:anchorId="4C2BA2B6" wp14:editId="410E087E">
                    <wp:simplePos x="0" y="0"/>
                    <wp:positionH relativeFrom="column">
                      <wp:posOffset>-1381125</wp:posOffset>
                    </wp:positionH>
                    <wp:positionV relativeFrom="paragraph">
                      <wp:posOffset>-1304925</wp:posOffset>
                    </wp:positionV>
                    <wp:extent cx="3105150" cy="2400300"/>
                    <wp:effectExtent l="0" t="0" r="19050" b="19050"/>
                    <wp:wrapNone/>
                    <wp:docPr id="18" name="ตัวเชื่อมต่อตรง 18"/>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8F03C7" id="ตัวเชื่อมต่อตรง 18"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08.75pt,-102.75pt" to="135.7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74624" behindDoc="0" locked="0" layoutInCell="1" allowOverlap="1" wp14:anchorId="6B1B1340" wp14:editId="08BE7457">
                    <wp:simplePos x="0" y="0"/>
                    <wp:positionH relativeFrom="column">
                      <wp:posOffset>-1533525</wp:posOffset>
                    </wp:positionH>
                    <wp:positionV relativeFrom="paragraph">
                      <wp:posOffset>-1457325</wp:posOffset>
                    </wp:positionV>
                    <wp:extent cx="3105150" cy="2400300"/>
                    <wp:effectExtent l="0" t="0" r="19050" b="19050"/>
                    <wp:wrapNone/>
                    <wp:docPr id="17" name="ตัวเชื่อมต่อตรง 17"/>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786771" id="ตัวเชื่อมต่อตรง 17"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120.75pt,-114.75pt" to="123.7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72576" behindDoc="0" locked="0" layoutInCell="1" allowOverlap="1" wp14:anchorId="33455B9A" wp14:editId="06D7FD16">
                    <wp:simplePos x="0" y="0"/>
                    <wp:positionH relativeFrom="column">
                      <wp:posOffset>-1685925</wp:posOffset>
                    </wp:positionH>
                    <wp:positionV relativeFrom="paragraph">
                      <wp:posOffset>-1609725</wp:posOffset>
                    </wp:positionV>
                    <wp:extent cx="3105150" cy="2400300"/>
                    <wp:effectExtent l="0" t="0" r="19050" b="19050"/>
                    <wp:wrapNone/>
                    <wp:docPr id="16" name="ตัวเชื่อมต่อตรง 16"/>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B5E1B2" id="ตัวเชื่อมต่อตรง 16"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32.75pt,-126.75pt" to="111.7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70528" behindDoc="0" locked="0" layoutInCell="1" allowOverlap="1" wp14:anchorId="13CFCC42" wp14:editId="6BDCC658">
                    <wp:simplePos x="0" y="0"/>
                    <wp:positionH relativeFrom="column">
                      <wp:posOffset>-1838325</wp:posOffset>
                    </wp:positionH>
                    <wp:positionV relativeFrom="paragraph">
                      <wp:posOffset>-1762125</wp:posOffset>
                    </wp:positionV>
                    <wp:extent cx="3105150" cy="2400300"/>
                    <wp:effectExtent l="0" t="0" r="19050" b="19050"/>
                    <wp:wrapNone/>
                    <wp:docPr id="12" name="ตัวเชื่อมต่อตรง 12"/>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920D82" id="ตัวเชื่อมต่อตรง 12"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144.75pt,-138.75pt" to="99.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" strokecolor="#92d050"/>
                </w:pict>
              </mc:Fallback>
            </mc:AlternateContent>
          </w:r>
        </w:p>
        <w:p w14:paraId="0CE2A860" w14:textId="57F4C3D1" w:rsidR="00662526" w:rsidRDefault="00662526" w:rsidP="00CB2F36">
          <w:pPr>
            <w:jc w:val="center"/>
            <w:rPr>
              <w:cs/>
            </w:rPr>
          </w:pPr>
        </w:p>
        <w:sdt>
          <w:sdtPr>
            <w:rPr>
              <w:rFonts w:asciiTheme="majorHAnsi" w:eastAsiaTheme="majorEastAsia" w:hAnsiTheme="majorHAnsi" w:cstheme="majorBidi"/>
              <w:b/>
              <w:bCs/>
              <w:caps/>
              <w:color w:val="002060"/>
              <w:sz w:val="72"/>
              <w:szCs w:val="72"/>
            </w:rPr>
            <w:alias w:val="Title"/>
            <w:tag w:val=""/>
            <w:id w:val="1735040861"/>
            <w:placeholder>
              <w:docPart w:val="67ED8B3F1C5F4E5A8888CEFB5B4E218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D455665" w14:textId="32BCB849" w:rsidR="000E38DD" w:rsidRPr="001B6099" w:rsidRDefault="000E38DD">
              <w:pPr>
                <w:pStyle w:val="aa"/>
                <w:pBdr>
                  <w:top w:val="single" w:sz="6" w:space="6" w:color="6F6F74" w:themeColor="accent1"/>
                  <w:bottom w:val="single" w:sz="6" w:space="6" w:color="6F6F74" w:themeColor="accent1"/>
                </w:pBdr>
                <w:spacing w:after="240"/>
                <w:jc w:val="center"/>
                <w:rPr>
                  <w:rFonts w:asciiTheme="majorHAnsi" w:eastAsiaTheme="majorEastAsia" w:hAnsiTheme="majorHAnsi" w:cstheme="majorBidi"/>
                  <w:caps/>
                  <w:color w:val="002060"/>
                  <w:sz w:val="80"/>
                  <w:szCs w:val="80"/>
                </w:rPr>
              </w:pPr>
              <w:r w:rsidRPr="001B6099">
                <w:rPr>
                  <w:rFonts w:asciiTheme="majorHAnsi" w:eastAsiaTheme="majorEastAsia" w:hAnsiTheme="majorHAnsi" w:cstheme="majorBidi" w:hint="cs"/>
                  <w:b/>
                  <w:bCs/>
                  <w:caps/>
                  <w:color w:val="002060"/>
                  <w:sz w:val="72"/>
                  <w:szCs w:val="72"/>
                  <w:cs/>
                </w:rPr>
                <w:t>รายงานการประกันคุณภาพภายใน ระดับหลักสูตร</w:t>
              </w:r>
            </w:p>
          </w:sdtContent>
        </w:sdt>
        <w:sdt>
          <w:sdtPr>
            <w:rPr>
              <w:rFonts w:asciiTheme="majorBidi" w:hAnsiTheme="majorBidi" w:cs="DilleniaUPC"/>
              <w:b/>
              <w:bCs/>
              <w:color w:val="002060"/>
              <w:sz w:val="72"/>
              <w:szCs w:val="72"/>
              <w:cs/>
            </w:rPr>
            <w:alias w:val="Subtitle"/>
            <w:tag w:val=""/>
            <w:id w:val="328029620"/>
            <w:placeholder>
              <w:docPart w:val="13760403AD18456285C09AAD742BAB5C"/>
            </w:placeholder>
            <w:dataBinding w:prefixMappings="xmlns:ns0='http://purl.org/dc/elements/1.1/' xmlns:ns1='http://schemas.openxmlformats.org/package/2006/metadata/core-properties' " w:xpath="/ns1:coreProperties[1]/ns0:subject[1]" w:storeItemID="{6C3C8BC8-F283-45AE-878A-BAB7291924A1}"/>
            <w:text/>
          </w:sdtPr>
          <w:sdtEndPr/>
          <w:sdtContent>
            <w:p w14:paraId="38101CA3" w14:textId="120C6168" w:rsidR="000E38DD" w:rsidRPr="001B6099" w:rsidRDefault="000E38DD">
              <w:pPr>
                <w:pStyle w:val="aa"/>
                <w:jc w:val="center"/>
                <w:rPr>
                  <w:b/>
                  <w:bCs/>
                  <w:color w:val="002060"/>
                  <w:sz w:val="52"/>
                  <w:szCs w:val="52"/>
                </w:rPr>
              </w:pPr>
              <w:r w:rsidRPr="001B6099">
                <w:rPr>
                  <w:rFonts w:asciiTheme="majorBidi" w:hAnsiTheme="majorBidi" w:cs="DilleniaUPC"/>
                  <w:b/>
                  <w:bCs/>
                  <w:color w:val="002060"/>
                  <w:sz w:val="72"/>
                  <w:szCs w:val="72"/>
                  <w:cs/>
                </w:rPr>
                <w:t>ตามเกณฑ์คุณภาพ AUN-QA</w:t>
              </w:r>
            </w:p>
          </w:sdtContent>
        </w:sdt>
        <w:p w14:paraId="4B910589" w14:textId="49EDB339" w:rsidR="000C50FB" w:rsidRPr="004A5917" w:rsidRDefault="00177EC4" w:rsidP="000C50FB">
          <w:pPr>
            <w:pStyle w:val="a4"/>
            <w:jc w:val="center"/>
            <w:rPr>
              <w:rFonts w:asciiTheme="majorBidi" w:hAnsiTheme="majorBidi"/>
              <w:color w:val="618096" w:themeColor="accent2" w:themeShade="BF"/>
              <w:sz w:val="60"/>
              <w:szCs w:val="60"/>
              <w:cs/>
            </w:rPr>
          </w:pPr>
          <w:r>
            <w:rPr>
              <w:rFonts w:asciiTheme="majorBidi" w:hAnsiTheme="majorBidi" w:hint="cs"/>
              <w:b/>
              <w:bCs/>
              <w:color w:val="002060"/>
              <w:sz w:val="60"/>
              <w:szCs w:val="60"/>
              <w:cs/>
            </w:rPr>
            <w:t>(ระดับบัณฑิตศึกษา</w:t>
          </w:r>
          <w:r w:rsidR="000C50FB">
            <w:rPr>
              <w:rFonts w:asciiTheme="majorBidi" w:hAnsiTheme="majorBidi" w:hint="cs"/>
              <w:b/>
              <w:bCs/>
              <w:color w:val="002060"/>
              <w:sz w:val="60"/>
              <w:szCs w:val="60"/>
              <w:cs/>
            </w:rPr>
            <w:t>)</w:t>
          </w:r>
        </w:p>
        <w:p w14:paraId="01BA62B8" w14:textId="4D75870F" w:rsidR="00236AEF" w:rsidRPr="001B6099" w:rsidRDefault="00236AEF" w:rsidP="00CB2F36">
          <w:pPr>
            <w:pStyle w:val="aa"/>
            <w:spacing w:before="480"/>
            <w:jc w:val="center"/>
            <w:rPr>
              <w:color w:val="0070C0"/>
            </w:rPr>
          </w:pPr>
        </w:p>
        <w:p w14:paraId="0E3E6C83" w14:textId="0B848357" w:rsidR="00F5334E" w:rsidRPr="004A5917" w:rsidRDefault="00CB2F36" w:rsidP="00CB2F36">
          <w:pPr>
            <w:pStyle w:val="a4"/>
            <w:jc w:val="center"/>
            <w:rPr>
              <w:rFonts w:asciiTheme="majorBidi" w:hAnsiTheme="majorBidi"/>
              <w:color w:val="618096" w:themeColor="accent2" w:themeShade="BF"/>
              <w:sz w:val="60"/>
              <w:szCs w:val="60"/>
            </w:rPr>
          </w:pPr>
          <w:r w:rsidRPr="001B6099">
            <w:rPr>
              <w:rFonts w:asciiTheme="majorBidi" w:hAnsiTheme="majorBidi"/>
              <w:b/>
              <w:bCs/>
              <w:color w:val="002060"/>
              <w:sz w:val="60"/>
              <w:szCs w:val="60"/>
              <w:cs/>
            </w:rPr>
            <w:t>หลักสูตร</w:t>
          </w:r>
          <w:r w:rsidRPr="004A5917">
            <w:rPr>
              <w:rFonts w:asciiTheme="majorBidi" w:hAnsiTheme="majorBidi"/>
              <w:b/>
              <w:bCs/>
              <w:color w:val="BDCBD5" w:themeColor="accent2" w:themeTint="99"/>
              <w:sz w:val="60"/>
              <w:szCs w:val="60"/>
            </w:rPr>
            <w:fldChar w:fldCharType="begin"/>
          </w:r>
          <w:r w:rsidRPr="004A5917">
            <w:rPr>
              <w:rFonts w:asciiTheme="majorBidi" w:hAnsiTheme="majorBidi"/>
              <w:b/>
              <w:bCs/>
              <w:color w:val="BDCBD5" w:themeColor="accent2" w:themeTint="99"/>
              <w:sz w:val="60"/>
              <w:szCs w:val="60"/>
            </w:rPr>
            <w:instrText xml:space="preserve"> MACROBUTTON  AcceptAllChangesInDoc </w:instrText>
          </w:r>
          <w:r w:rsidRPr="004A5917">
            <w:rPr>
              <w:rFonts w:asciiTheme="majorBidi" w:hAnsiTheme="majorBidi" w:cs="DilleniaUPC"/>
              <w:b/>
              <w:bCs/>
              <w:color w:val="BDCBD5" w:themeColor="accent2" w:themeTint="99"/>
              <w:sz w:val="60"/>
              <w:szCs w:val="60"/>
              <w:cs/>
            </w:rPr>
            <w:instrText>[</w:instrText>
          </w:r>
          <w:r w:rsidRPr="004A5917">
            <w:rPr>
              <w:rFonts w:asciiTheme="majorBidi" w:hAnsiTheme="majorBidi"/>
              <w:b/>
              <w:bCs/>
              <w:color w:val="BDCBD5" w:themeColor="accent2" w:themeTint="99"/>
              <w:sz w:val="60"/>
              <w:szCs w:val="60"/>
              <w:cs/>
            </w:rPr>
            <w:instrText>คลิกพิมพ์]</w:instrText>
          </w:r>
          <w:r w:rsidRPr="004A5917">
            <w:rPr>
              <w:rFonts w:asciiTheme="majorBidi" w:hAnsiTheme="majorBidi" w:cs="DilleniaUPC"/>
              <w:b/>
              <w:bCs/>
              <w:color w:val="BDCBD5" w:themeColor="accent2" w:themeTint="99"/>
              <w:sz w:val="60"/>
              <w:szCs w:val="60"/>
              <w:cs/>
            </w:rPr>
            <w:instrText xml:space="preserve"> </w:instrText>
          </w:r>
          <w:r w:rsidRPr="004A5917">
            <w:rPr>
              <w:rFonts w:asciiTheme="majorBidi" w:hAnsiTheme="majorBidi"/>
              <w:b/>
              <w:bCs/>
              <w:color w:val="BDCBD5" w:themeColor="accent2" w:themeTint="99"/>
              <w:sz w:val="60"/>
              <w:szCs w:val="60"/>
            </w:rPr>
            <w:fldChar w:fldCharType="end"/>
          </w:r>
        </w:p>
      </w:sdtContent>
    </w:sdt>
    <w:p w14:paraId="062FE7A3" w14:textId="218490DD" w:rsidR="00CB2F36" w:rsidRPr="001B6099" w:rsidRDefault="00CB2F36" w:rsidP="004A5917">
      <w:pPr>
        <w:jc w:val="center"/>
        <w:rPr>
          <w:rFonts w:asciiTheme="majorBidi" w:hAnsiTheme="majorBidi" w:cstheme="majorBidi"/>
          <w:b/>
          <w:bCs/>
          <w:color w:val="618096" w:themeColor="accent2" w:themeShade="BF"/>
          <w:sz w:val="52"/>
          <w:szCs w:val="52"/>
        </w:rPr>
      </w:pPr>
      <w:r w:rsidRPr="00607BC4">
        <w:rPr>
          <w:rFonts w:asciiTheme="majorBidi" w:hAnsiTheme="majorBidi" w:cstheme="majorBidi"/>
          <w:b/>
          <w:bCs/>
          <w:color w:val="002060"/>
          <w:sz w:val="52"/>
          <w:szCs w:val="52"/>
          <w:cs/>
        </w:rPr>
        <w:t>หลักสูตรปรับปรุง</w:t>
      </w:r>
      <w:r w:rsidR="00FC5208" w:rsidRPr="00607BC4">
        <w:rPr>
          <w:rFonts w:asciiTheme="majorBidi" w:hAnsiTheme="majorBidi" w:cstheme="majorBidi" w:hint="cs"/>
          <w:b/>
          <w:bCs/>
          <w:color w:val="002060"/>
          <w:sz w:val="52"/>
          <w:szCs w:val="52"/>
          <w:cs/>
        </w:rPr>
        <w:t>/ หลักสูตรใหม่</w:t>
      </w:r>
      <w:r w:rsidRPr="00607BC4">
        <w:rPr>
          <w:rFonts w:asciiTheme="majorBidi" w:hAnsiTheme="majorBidi" w:cstheme="majorBidi"/>
          <w:b/>
          <w:bCs/>
          <w:color w:val="002060"/>
          <w:sz w:val="52"/>
          <w:szCs w:val="52"/>
          <w:cs/>
        </w:rPr>
        <w:t xml:space="preserve"> </w:t>
      </w:r>
      <w:r w:rsidRPr="001B6099">
        <w:rPr>
          <w:rFonts w:asciiTheme="majorBidi" w:hAnsiTheme="majorBidi" w:cstheme="majorBidi"/>
          <w:b/>
          <w:bCs/>
          <w:color w:val="002060"/>
          <w:sz w:val="52"/>
          <w:szCs w:val="52"/>
          <w:cs/>
        </w:rPr>
        <w:t>พ.ศ.</w:t>
      </w:r>
      <w:r w:rsidRPr="001B6099">
        <w:rPr>
          <w:rFonts w:asciiTheme="majorBidi" w:hAnsiTheme="majorBidi" w:cstheme="majorBidi"/>
          <w:b/>
          <w:bCs/>
          <w:color w:val="618096" w:themeColor="accent2" w:themeShade="BF"/>
          <w:sz w:val="52"/>
          <w:szCs w:val="52"/>
          <w:cs/>
        </w:rPr>
        <w:t xml:space="preserve"> </w:t>
      </w:r>
      <w:r w:rsidR="004A5917" w:rsidRPr="001B6099">
        <w:rPr>
          <w:rFonts w:asciiTheme="majorBidi" w:hAnsiTheme="majorBidi" w:cstheme="majorBidi"/>
          <w:b/>
          <w:bCs/>
          <w:color w:val="BDCBD5" w:themeColor="accent2" w:themeTint="99"/>
          <w:sz w:val="52"/>
          <w:szCs w:val="52"/>
        </w:rPr>
        <w:fldChar w:fldCharType="begin"/>
      </w:r>
      <w:r w:rsidR="004A5917" w:rsidRPr="001B6099">
        <w:rPr>
          <w:rFonts w:asciiTheme="majorBidi" w:hAnsiTheme="majorBidi" w:cstheme="majorBidi"/>
          <w:b/>
          <w:bCs/>
          <w:color w:val="BDCBD5" w:themeColor="accent2" w:themeTint="99"/>
          <w:sz w:val="52"/>
          <w:szCs w:val="52"/>
        </w:rPr>
        <w:instrText xml:space="preserve"> MACROBUTTON  AcceptAllChangesInDoc </w:instrText>
      </w:r>
      <w:r w:rsidR="004A5917" w:rsidRPr="001B6099">
        <w:rPr>
          <w:rFonts w:asciiTheme="majorBidi" w:hAnsiTheme="majorBidi" w:cs="DilleniaUPC"/>
          <w:b/>
          <w:bCs/>
          <w:color w:val="BDCBD5" w:themeColor="accent2" w:themeTint="99"/>
          <w:sz w:val="52"/>
          <w:szCs w:val="52"/>
          <w:cs/>
        </w:rPr>
        <w:instrText>[</w:instrText>
      </w:r>
      <w:r w:rsidR="004A5917" w:rsidRPr="001B6099">
        <w:rPr>
          <w:rFonts w:asciiTheme="majorBidi" w:hAnsiTheme="majorBidi" w:cstheme="majorBidi"/>
          <w:b/>
          <w:bCs/>
          <w:color w:val="BDCBD5" w:themeColor="accent2" w:themeTint="99"/>
          <w:sz w:val="52"/>
          <w:szCs w:val="52"/>
          <w:cs/>
        </w:rPr>
        <w:instrText>คลิกพิมพ์]</w:instrText>
      </w:r>
      <w:r w:rsidR="004A5917" w:rsidRPr="001B6099">
        <w:rPr>
          <w:rFonts w:asciiTheme="majorBidi" w:hAnsiTheme="majorBidi" w:cs="DilleniaUPC"/>
          <w:b/>
          <w:bCs/>
          <w:color w:val="BDCBD5" w:themeColor="accent2" w:themeTint="99"/>
          <w:sz w:val="52"/>
          <w:szCs w:val="52"/>
          <w:cs/>
        </w:rPr>
        <w:instrText xml:space="preserve"> </w:instrText>
      </w:r>
      <w:r w:rsidR="004A5917" w:rsidRPr="001B6099">
        <w:rPr>
          <w:rFonts w:asciiTheme="majorBidi" w:hAnsiTheme="majorBidi" w:cstheme="majorBidi"/>
          <w:b/>
          <w:bCs/>
          <w:color w:val="BDCBD5" w:themeColor="accent2" w:themeTint="99"/>
          <w:sz w:val="52"/>
          <w:szCs w:val="52"/>
        </w:rPr>
        <w:fldChar w:fldCharType="end"/>
      </w:r>
    </w:p>
    <w:p w14:paraId="2E940AEA" w14:textId="0978AAA1" w:rsidR="004A5917" w:rsidRPr="001B6099" w:rsidRDefault="004A5917" w:rsidP="004A5917">
      <w:pPr>
        <w:jc w:val="center"/>
        <w:rPr>
          <w:rFonts w:asciiTheme="majorBidi" w:hAnsiTheme="majorBidi" w:cstheme="majorBidi"/>
          <w:b/>
          <w:bCs/>
          <w:color w:val="618096" w:themeColor="accent2" w:themeShade="BF"/>
          <w:sz w:val="56"/>
          <w:szCs w:val="56"/>
        </w:rPr>
      </w:pPr>
      <w:r w:rsidRPr="001B6099">
        <w:rPr>
          <w:rFonts w:asciiTheme="majorBidi" w:hAnsiTheme="majorBidi" w:cstheme="majorBidi" w:hint="cs"/>
          <w:b/>
          <w:bCs/>
          <w:color w:val="002060"/>
          <w:sz w:val="56"/>
          <w:szCs w:val="56"/>
          <w:cs/>
        </w:rPr>
        <w:t>คณะ</w:t>
      </w:r>
      <w:r w:rsidRPr="001B6099">
        <w:rPr>
          <w:rFonts w:asciiTheme="majorBidi" w:hAnsiTheme="majorBidi" w:cstheme="majorBidi" w:hint="cs"/>
          <w:b/>
          <w:bCs/>
          <w:color w:val="618096" w:themeColor="accent2" w:themeShade="BF"/>
          <w:sz w:val="56"/>
          <w:szCs w:val="56"/>
          <w:cs/>
        </w:rPr>
        <w:t xml:space="preserve"> </w:t>
      </w:r>
      <w:r w:rsidRPr="001B6099">
        <w:rPr>
          <w:rFonts w:asciiTheme="majorBidi" w:hAnsiTheme="majorBidi" w:cstheme="majorBidi"/>
          <w:b/>
          <w:bCs/>
          <w:color w:val="BDCBD5" w:themeColor="accent2" w:themeTint="99"/>
          <w:sz w:val="56"/>
          <w:szCs w:val="56"/>
        </w:rPr>
        <w:fldChar w:fldCharType="begin"/>
      </w:r>
      <w:r w:rsidRPr="001B6099">
        <w:rPr>
          <w:rFonts w:asciiTheme="majorBidi" w:hAnsiTheme="majorBidi" w:cstheme="majorBidi"/>
          <w:b/>
          <w:bCs/>
          <w:color w:val="BDCBD5" w:themeColor="accent2" w:themeTint="99"/>
          <w:sz w:val="56"/>
          <w:szCs w:val="56"/>
        </w:rPr>
        <w:instrText xml:space="preserve"> MACROBUTTON  AcceptAllChangesInDoc </w:instrText>
      </w:r>
      <w:r w:rsidRPr="001B6099">
        <w:rPr>
          <w:rFonts w:asciiTheme="majorBidi" w:hAnsiTheme="majorBidi" w:cs="DilleniaUPC"/>
          <w:b/>
          <w:bCs/>
          <w:color w:val="BDCBD5" w:themeColor="accent2" w:themeTint="99"/>
          <w:sz w:val="56"/>
          <w:szCs w:val="56"/>
          <w:cs/>
        </w:rPr>
        <w:instrText>[</w:instrText>
      </w:r>
      <w:r w:rsidRPr="001B6099">
        <w:rPr>
          <w:rFonts w:asciiTheme="majorBidi" w:hAnsiTheme="majorBidi" w:cstheme="majorBidi"/>
          <w:b/>
          <w:bCs/>
          <w:color w:val="BDCBD5" w:themeColor="accent2" w:themeTint="99"/>
          <w:sz w:val="56"/>
          <w:szCs w:val="56"/>
          <w:cs/>
        </w:rPr>
        <w:instrText>คลิกพิมพ์]</w:instrText>
      </w:r>
      <w:r w:rsidRPr="001B6099">
        <w:rPr>
          <w:rFonts w:asciiTheme="majorBidi" w:hAnsiTheme="majorBidi" w:cs="DilleniaUPC"/>
          <w:b/>
          <w:bCs/>
          <w:color w:val="BDCBD5" w:themeColor="accent2" w:themeTint="99"/>
          <w:sz w:val="56"/>
          <w:szCs w:val="56"/>
          <w:cs/>
        </w:rPr>
        <w:instrText xml:space="preserve"> </w:instrText>
      </w:r>
      <w:r w:rsidRPr="001B6099">
        <w:rPr>
          <w:rFonts w:asciiTheme="majorBidi" w:hAnsiTheme="majorBidi" w:cstheme="majorBidi"/>
          <w:b/>
          <w:bCs/>
          <w:color w:val="BDCBD5" w:themeColor="accent2" w:themeTint="99"/>
          <w:sz w:val="56"/>
          <w:szCs w:val="56"/>
        </w:rPr>
        <w:fldChar w:fldCharType="end"/>
      </w:r>
    </w:p>
    <w:p w14:paraId="753698CF" w14:textId="2B46E510" w:rsidR="004A5917" w:rsidRDefault="004A5917" w:rsidP="004A5917">
      <w:pPr>
        <w:jc w:val="center"/>
        <w:rPr>
          <w:rFonts w:asciiTheme="majorBidi" w:hAnsiTheme="majorBidi" w:cstheme="majorBidi"/>
          <w:b/>
          <w:bCs/>
          <w:color w:val="00B050"/>
          <w:sz w:val="40"/>
          <w:szCs w:val="40"/>
        </w:rPr>
      </w:pPr>
    </w:p>
    <w:p w14:paraId="3F245EA7" w14:textId="0F7E7D15" w:rsidR="004A5917" w:rsidRPr="001B6099" w:rsidRDefault="00662526" w:rsidP="004A5917">
      <w:pPr>
        <w:jc w:val="center"/>
        <w:rPr>
          <w:rFonts w:asciiTheme="majorBidi" w:hAnsiTheme="majorBidi" w:cstheme="majorBidi"/>
          <w:b/>
          <w:bCs/>
          <w:color w:val="002060"/>
          <w:sz w:val="72"/>
          <w:szCs w:val="72"/>
        </w:rPr>
      </w:pPr>
      <w:r>
        <w:rPr>
          <w:noProof/>
          <w:color w:val="6F6F74" w:themeColor="accent1"/>
          <w:lang w:eastAsia="zh-TW"/>
        </w:rPr>
        <mc:AlternateContent>
          <mc:Choice Requires="wps">
            <w:drawing>
              <wp:anchor distT="0" distB="0" distL="114300" distR="114300" simplePos="0" relativeHeight="251660288" behindDoc="0" locked="0" layoutInCell="1" allowOverlap="1" wp14:anchorId="22870549" wp14:editId="52F06772">
                <wp:simplePos x="0" y="0"/>
                <wp:positionH relativeFrom="column">
                  <wp:posOffset>3724275</wp:posOffset>
                </wp:positionH>
                <wp:positionV relativeFrom="paragraph">
                  <wp:posOffset>643890</wp:posOffset>
                </wp:positionV>
                <wp:extent cx="3105150" cy="2400300"/>
                <wp:effectExtent l="0" t="0" r="19050" b="19050"/>
                <wp:wrapNone/>
                <wp:docPr id="2" name="ตัวเชื่อมต่อตรง 2"/>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195B07" id="ตัวเชื่อมต่อตรง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93.25pt,50.7pt" to="537.75pt,2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" strokecolor="#92d050"/>
            </w:pict>
          </mc:Fallback>
        </mc:AlternateContent>
      </w:r>
      <w:r w:rsidR="00217572" w:rsidRPr="001B6099">
        <w:rPr>
          <w:rFonts w:asciiTheme="majorBidi" w:hAnsiTheme="majorBidi" w:cstheme="majorBidi" w:hint="cs"/>
          <w:b/>
          <w:bCs/>
          <w:color w:val="002060"/>
          <w:sz w:val="72"/>
          <w:szCs w:val="72"/>
          <w:cs/>
        </w:rPr>
        <w:t>มหาวิทยาลัย</w:t>
      </w:r>
      <w:r w:rsidR="00543ADD">
        <w:rPr>
          <w:rFonts w:asciiTheme="majorBidi" w:hAnsiTheme="majorBidi" w:cstheme="majorBidi" w:hint="cs"/>
          <w:b/>
          <w:bCs/>
          <w:color w:val="002060"/>
          <w:sz w:val="72"/>
          <w:szCs w:val="72"/>
          <w:cs/>
        </w:rPr>
        <w:t>ราชภัฏ</w:t>
      </w:r>
      <w:r w:rsidR="00217572" w:rsidRPr="001B6099">
        <w:rPr>
          <w:rFonts w:asciiTheme="majorBidi" w:hAnsiTheme="majorBidi" w:cstheme="majorBidi" w:hint="cs"/>
          <w:b/>
          <w:bCs/>
          <w:color w:val="002060"/>
          <w:sz w:val="72"/>
          <w:szCs w:val="72"/>
          <w:cs/>
        </w:rPr>
        <w:t>อุบลราชธานี</w:t>
      </w:r>
    </w:p>
    <w:p w14:paraId="56E798D3" w14:textId="154B2EF6" w:rsidR="003D1B9F" w:rsidRPr="001B6099" w:rsidRDefault="002C41BB" w:rsidP="004A5917">
      <w:pPr>
        <w:jc w:val="center"/>
        <w:rPr>
          <w:rFonts w:asciiTheme="majorBidi" w:hAnsiTheme="majorBidi" w:cs="DilleniaUPC"/>
          <w:b/>
          <w:bCs/>
          <w:color w:val="002060"/>
          <w:sz w:val="72"/>
          <w:szCs w:val="72"/>
          <w:cs/>
        </w:rPr>
        <w:sectPr w:rsidR="003D1B9F" w:rsidRPr="001B6099" w:rsidSect="00E87C3E">
          <w:footerReference w:type="default" r:id="rId11"/>
          <w:footerReference w:type="first" r:id="rId12"/>
          <w:pgSz w:w="12240" w:h="15840"/>
          <w:pgMar w:top="1440" w:right="1440" w:bottom="1440" w:left="1440" w:header="708" w:footer="708" w:gutter="0"/>
          <w:pgNumType w:start="0"/>
          <w:cols w:space="708"/>
          <w:titlePg/>
          <w:docGrid w:linePitch="360"/>
        </w:sectPr>
      </w:pPr>
      <w:r>
        <w:rPr>
          <w:noProof/>
          <w:color w:val="6F6F74" w:themeColor="accent1"/>
          <w:lang w:eastAsia="zh-TW"/>
        </w:rPr>
        <mc:AlternateContent>
          <mc:Choice Requires="wps">
            <w:drawing>
              <wp:anchor distT="0" distB="0" distL="114300" distR="114300" simplePos="0" relativeHeight="251679744" behindDoc="0" locked="0" layoutInCell="1" allowOverlap="1" wp14:anchorId="5D8DCE5A" wp14:editId="1FCD6AA0">
                <wp:simplePos x="0" y="0"/>
                <wp:positionH relativeFrom="column">
                  <wp:posOffset>6086475</wp:posOffset>
                </wp:positionH>
                <wp:positionV relativeFrom="paragraph">
                  <wp:posOffset>1715399</wp:posOffset>
                </wp:positionV>
                <wp:extent cx="129540" cy="104775"/>
                <wp:effectExtent l="0" t="0" r="3810" b="9525"/>
                <wp:wrapNone/>
                <wp:docPr id="22" name="Rectangle 22"/>
                <wp:cNvGraphicFramePr/>
                <a:graphic xmlns:a="http://schemas.openxmlformats.org/drawingml/2006/main">
                  <a:graphicData uri="http://schemas.microsoft.com/office/word/2010/wordprocessingShape">
                    <wps:wsp>
                      <wps:cNvSpPr/>
                      <wps:spPr>
                        <a:xfrm>
                          <a:off x="0" y="0"/>
                          <a:ext cx="129540" cy="1047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958D4B" id="Rectangle 22" o:spid="_x0000_s1026" style="position:absolute;margin-left:479.25pt;margin-top:135.05pt;width:10.2pt;height:8.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" fillcolor="white [3201]" stroked="f" strokeweight="1.1pt"/>
            </w:pict>
          </mc:Fallback>
        </mc:AlternateContent>
      </w:r>
      <w:r>
        <w:rPr>
          <w:noProof/>
          <w:color w:val="6F6F74" w:themeColor="accent1"/>
          <w:lang w:eastAsia="zh-TW"/>
        </w:rPr>
        <mc:AlternateContent>
          <mc:Choice Requires="wps">
            <w:drawing>
              <wp:anchor distT="0" distB="0" distL="114300" distR="114300" simplePos="0" relativeHeight="251659264" behindDoc="0" locked="0" layoutInCell="1" allowOverlap="1" wp14:anchorId="6D71237F" wp14:editId="005549C5">
                <wp:simplePos x="0" y="0"/>
                <wp:positionH relativeFrom="margin">
                  <wp:align>right</wp:align>
                </wp:positionH>
                <wp:positionV relativeFrom="page">
                  <wp:posOffset>7848001</wp:posOffset>
                </wp:positionV>
                <wp:extent cx="6553200" cy="557530"/>
                <wp:effectExtent l="0" t="0" r="0" b="6350"/>
                <wp:wrapNone/>
                <wp:docPr id="142" name="Text Box 142"/>
                <wp:cNvGraphicFramePr/>
                <a:graphic xmlns:a="http://schemas.openxmlformats.org/drawingml/2006/main">
                  <a:graphicData uri="http://schemas.microsoft.com/office/word/2010/wordprocessingShape">
                    <wps:wsp>
                      <wps:cNvSpPr txBox="1"/>
                      <wps:spPr>
                        <a:xfrm>
                          <a:off x="0" y="0"/>
                          <a:ext cx="6553200" cy="557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26D20" w14:textId="22A09A5B" w:rsidR="005F297A" w:rsidRPr="001B6099" w:rsidRDefault="005F297A" w:rsidP="003D1B9F">
                            <w:pPr>
                              <w:pStyle w:val="aa"/>
                              <w:spacing w:after="40"/>
                              <w:jc w:val="center"/>
                              <w:rPr>
                                <w:rFonts w:asciiTheme="majorBidi" w:hAnsiTheme="majorBidi" w:cstheme="majorBidi"/>
                                <w:b/>
                                <w:bCs/>
                                <w:color w:val="BDCBD5" w:themeColor="accent2" w:themeTint="99"/>
                                <w:sz w:val="72"/>
                                <w:szCs w:val="72"/>
                              </w:rPr>
                            </w:pPr>
                            <w:r>
                              <w:rPr>
                                <w:rFonts w:hint="cs"/>
                                <w:b/>
                                <w:bCs/>
                                <w:caps/>
                                <w:color w:val="002060"/>
                                <w:sz w:val="72"/>
                                <w:szCs w:val="72"/>
                                <w:cs/>
                              </w:rPr>
                              <w:t>(</w:t>
                            </w:r>
                            <w:r w:rsidRPr="001B6099">
                              <w:rPr>
                                <w:rFonts w:hint="cs"/>
                                <w:b/>
                                <w:bCs/>
                                <w:caps/>
                                <w:color w:val="002060"/>
                                <w:sz w:val="72"/>
                                <w:szCs w:val="72"/>
                                <w:cs/>
                              </w:rPr>
                              <w:t>ปีการศึกษา</w:t>
                            </w:r>
                            <w:r w:rsidRPr="001B6099">
                              <w:rPr>
                                <w:rFonts w:hint="cs"/>
                                <w:caps/>
                                <w:color w:val="002060"/>
                                <w:sz w:val="72"/>
                                <w:szCs w:val="72"/>
                                <w:cs/>
                              </w:rPr>
                              <w:t xml:space="preserve"> </w:t>
                            </w:r>
                            <w:r w:rsidRPr="002C41BB">
                              <w:rPr>
                                <w:rFonts w:asciiTheme="majorBidi" w:hAnsiTheme="majorBidi" w:cstheme="majorBidi" w:hint="cs"/>
                                <w:b/>
                                <w:bCs/>
                                <w:color w:val="002060"/>
                                <w:sz w:val="96"/>
                                <w:szCs w:val="96"/>
                                <w:cs/>
                              </w:rPr>
                              <w:t>256</w:t>
                            </w:r>
                            <w:r w:rsidR="00543ADD">
                              <w:rPr>
                                <w:rFonts w:asciiTheme="majorBidi" w:hAnsiTheme="majorBidi" w:cstheme="majorBidi" w:hint="cs"/>
                                <w:b/>
                                <w:bCs/>
                                <w:color w:val="002060"/>
                                <w:sz w:val="96"/>
                                <w:szCs w:val="96"/>
                                <w:cs/>
                              </w:rPr>
                              <w:t>7</w:t>
                            </w:r>
                            <w:r w:rsidRPr="002C41BB">
                              <w:rPr>
                                <w:rFonts w:asciiTheme="majorBidi" w:hAnsiTheme="majorBidi" w:cstheme="majorBidi" w:hint="cs"/>
                                <w:b/>
                                <w:bCs/>
                                <w:color w:val="002060"/>
                                <w:sz w:val="72"/>
                                <w:szCs w:val="72"/>
                                <w:cs/>
                              </w:rPr>
                              <w:t>)</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71237F" id="_x0000_t202" coordsize="21600,21600" o:spt="202" path="m,l,21600r21600,l21600,xe">
                <v:stroke joinstyle="miter"/>
                <v:path gradientshapeok="t" o:connecttype="rect"/>
              </v:shapetype>
              <v:shape id="Text Box 142" o:spid="_x0000_s1026" type="#_x0000_t202" style="position:absolute;left:0;text-align:left;margin-left:464.8pt;margin-top:617.95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" filled="f" stroked="f" strokeweight=".5pt">
                <v:textbox style="mso-fit-shape-to-text:t" inset="0,0,0,0">
                  <w:txbxContent>
                    <w:p w14:paraId="1A826D20" w14:textId="22A09A5B" w:rsidR="005F297A" w:rsidRPr="001B6099" w:rsidRDefault="005F297A" w:rsidP="003D1B9F">
                      <w:pPr>
                        <w:pStyle w:val="aa"/>
                        <w:spacing w:after="40"/>
                        <w:jc w:val="center"/>
                        <w:rPr>
                          <w:rFonts w:asciiTheme="majorBidi" w:hAnsiTheme="majorBidi" w:cstheme="majorBidi"/>
                          <w:b/>
                          <w:bCs/>
                          <w:color w:val="BDCBD5" w:themeColor="accent2" w:themeTint="99"/>
                          <w:sz w:val="72"/>
                          <w:szCs w:val="72"/>
                        </w:rPr>
                      </w:pPr>
                      <w:r>
                        <w:rPr>
                          <w:rFonts w:hint="cs"/>
                          <w:b/>
                          <w:bCs/>
                          <w:caps/>
                          <w:color w:val="002060"/>
                          <w:sz w:val="72"/>
                          <w:szCs w:val="72"/>
                          <w:cs/>
                        </w:rPr>
                        <w:t>(</w:t>
                      </w:r>
                      <w:r w:rsidRPr="001B6099">
                        <w:rPr>
                          <w:rFonts w:hint="cs"/>
                          <w:b/>
                          <w:bCs/>
                          <w:caps/>
                          <w:color w:val="002060"/>
                          <w:sz w:val="72"/>
                          <w:szCs w:val="72"/>
                          <w:cs/>
                        </w:rPr>
                        <w:t>ปีการศึกษา</w:t>
                      </w:r>
                      <w:r w:rsidRPr="001B6099">
                        <w:rPr>
                          <w:rFonts w:hint="cs"/>
                          <w:caps/>
                          <w:color w:val="002060"/>
                          <w:sz w:val="72"/>
                          <w:szCs w:val="72"/>
                          <w:cs/>
                        </w:rPr>
                        <w:t xml:space="preserve"> </w:t>
                      </w:r>
                      <w:r w:rsidRPr="002C41BB">
                        <w:rPr>
                          <w:rFonts w:asciiTheme="majorBidi" w:hAnsiTheme="majorBidi" w:cstheme="majorBidi" w:hint="cs"/>
                          <w:b/>
                          <w:bCs/>
                          <w:color w:val="002060"/>
                          <w:sz w:val="96"/>
                          <w:szCs w:val="96"/>
                          <w:cs/>
                        </w:rPr>
                        <w:t>256</w:t>
                      </w:r>
                      <w:r w:rsidR="00543ADD">
                        <w:rPr>
                          <w:rFonts w:asciiTheme="majorBidi" w:hAnsiTheme="majorBidi" w:cstheme="majorBidi" w:hint="cs"/>
                          <w:b/>
                          <w:bCs/>
                          <w:color w:val="002060"/>
                          <w:sz w:val="96"/>
                          <w:szCs w:val="96"/>
                          <w:cs/>
                        </w:rPr>
                        <w:t>7</w:t>
                      </w:r>
                      <w:r w:rsidRPr="002C41BB">
                        <w:rPr>
                          <w:rFonts w:asciiTheme="majorBidi" w:hAnsiTheme="majorBidi" w:cstheme="majorBidi" w:hint="cs"/>
                          <w:b/>
                          <w:bCs/>
                          <w:color w:val="002060"/>
                          <w:sz w:val="72"/>
                          <w:szCs w:val="72"/>
                          <w:cs/>
                        </w:rPr>
                        <w:t>)</w:t>
                      </w:r>
                    </w:p>
                  </w:txbxContent>
                </v:textbox>
                <w10:wrap anchorx="margin" anchory="page"/>
              </v:shape>
            </w:pict>
          </mc:Fallback>
        </mc:AlternateContent>
      </w:r>
      <w:r w:rsidR="00662526">
        <w:rPr>
          <w:noProof/>
          <w:color w:val="6F6F74" w:themeColor="accent1"/>
          <w:lang w:eastAsia="zh-TW"/>
        </w:rPr>
        <mc:AlternateContent>
          <mc:Choice Requires="wps">
            <w:drawing>
              <wp:anchor distT="0" distB="0" distL="114300" distR="114300" simplePos="0" relativeHeight="251662336" behindDoc="0" locked="0" layoutInCell="1" allowOverlap="1" wp14:anchorId="6D822ACB" wp14:editId="5453B6EB">
                <wp:simplePos x="0" y="0"/>
                <wp:positionH relativeFrom="column">
                  <wp:posOffset>4400550</wp:posOffset>
                </wp:positionH>
                <wp:positionV relativeFrom="paragraph">
                  <wp:posOffset>1008380</wp:posOffset>
                </wp:positionV>
                <wp:extent cx="3105150" cy="2400300"/>
                <wp:effectExtent l="0" t="0" r="19050" b="19050"/>
                <wp:wrapNone/>
                <wp:docPr id="7" name="ตัวเชื่อมต่อตรง 7"/>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91FE05" id="ตัวเชื่อมต่อตรง 7"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46.5pt,79.4pt" to="591pt,2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64384" behindDoc="0" locked="0" layoutInCell="1" allowOverlap="1" wp14:anchorId="44E63610" wp14:editId="011B8B52">
                <wp:simplePos x="0" y="0"/>
                <wp:positionH relativeFrom="column">
                  <wp:posOffset>4314825</wp:posOffset>
                </wp:positionH>
                <wp:positionV relativeFrom="paragraph">
                  <wp:posOffset>594995</wp:posOffset>
                </wp:positionV>
                <wp:extent cx="3105150" cy="2400300"/>
                <wp:effectExtent l="0" t="0" r="19050" b="19050"/>
                <wp:wrapNone/>
                <wp:docPr id="8" name="ตัวเชื่อมต่อตรง 8"/>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C4C3E" id="ตัวเชื่อมต่อตรง 8"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339.75pt,46.85pt" to="584.25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66432" behindDoc="0" locked="0" layoutInCell="1" allowOverlap="1" wp14:anchorId="7354D457" wp14:editId="7B3146EC">
                <wp:simplePos x="0" y="0"/>
                <wp:positionH relativeFrom="column">
                  <wp:posOffset>3857625</wp:posOffset>
                </wp:positionH>
                <wp:positionV relativeFrom="paragraph">
                  <wp:posOffset>594995</wp:posOffset>
                </wp:positionV>
                <wp:extent cx="3105150" cy="2400300"/>
                <wp:effectExtent l="0" t="0" r="19050" b="19050"/>
                <wp:wrapNone/>
                <wp:docPr id="9" name="ตัวเชื่อมต่อตรง 9"/>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7AA11A" id="ตัวเชื่อมต่อตรง 9"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03.75pt,46.85pt" to="548.25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" strokecolor="#92d050"/>
            </w:pict>
          </mc:Fallback>
        </mc:AlternateContent>
      </w:r>
      <w:r w:rsidR="00662526">
        <w:rPr>
          <w:noProof/>
          <w:color w:val="6F6F74" w:themeColor="accent1"/>
          <w:lang w:eastAsia="zh-TW"/>
        </w:rPr>
        <mc:AlternateContent>
          <mc:Choice Requires="wps">
            <w:drawing>
              <wp:anchor distT="0" distB="0" distL="114300" distR="114300" simplePos="0" relativeHeight="251668480" behindDoc="0" locked="0" layoutInCell="1" allowOverlap="1" wp14:anchorId="6811D7CD" wp14:editId="484B63D3">
                <wp:simplePos x="0" y="0"/>
                <wp:positionH relativeFrom="column">
                  <wp:posOffset>4048125</wp:posOffset>
                </wp:positionH>
                <wp:positionV relativeFrom="paragraph">
                  <wp:posOffset>13970</wp:posOffset>
                </wp:positionV>
                <wp:extent cx="3105150" cy="2400300"/>
                <wp:effectExtent l="0" t="0" r="19050" b="19050"/>
                <wp:wrapNone/>
                <wp:docPr id="10" name="ตัวเชื่อมต่อตรง 10"/>
                <wp:cNvGraphicFramePr/>
                <a:graphic xmlns:a="http://schemas.openxmlformats.org/drawingml/2006/main">
                  <a:graphicData uri="http://schemas.microsoft.com/office/word/2010/wordprocessingShape">
                    <wps:wsp>
                      <wps:cNvCnPr/>
                      <wps:spPr>
                        <a:xfrm flipH="1">
                          <a:off x="0" y="0"/>
                          <a:ext cx="3105150" cy="240030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814E9B" id="ตัวเชื่อมต่อตรง 10"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318.75pt,1.1pt" to="563.25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" strokecolor="#92d050"/>
            </w:pict>
          </mc:Fallback>
        </mc:AlternateContent>
      </w:r>
    </w:p>
    <w:p w14:paraId="2872263B" w14:textId="77777777" w:rsidR="00C1038E" w:rsidRPr="001B6099" w:rsidRDefault="00C1038E" w:rsidP="0040190C">
      <w:pPr>
        <w:shd w:val="clear" w:color="auto" w:fill="FFFFCC"/>
        <w:spacing w:after="0" w:line="240" w:lineRule="auto"/>
        <w:jc w:val="center"/>
        <w:rPr>
          <w:rFonts w:ascii="TH SarabunPSK" w:hAnsi="TH SarabunPSK" w:cs="TH SarabunPSK"/>
          <w:b/>
          <w:bCs/>
          <w:sz w:val="40"/>
          <w:szCs w:val="40"/>
        </w:rPr>
      </w:pPr>
      <w:r w:rsidRPr="001B6099">
        <w:rPr>
          <w:rFonts w:ascii="TH SarabunPSK" w:hAnsi="TH SarabunPSK" w:cs="TH SarabunPSK"/>
          <w:b/>
          <w:bCs/>
          <w:sz w:val="40"/>
          <w:szCs w:val="40"/>
          <w:cs/>
        </w:rPr>
        <w:lastRenderedPageBreak/>
        <w:t>คำนำ</w:t>
      </w:r>
    </w:p>
    <w:p w14:paraId="3E316FEA" w14:textId="77777777" w:rsidR="00C1038E" w:rsidRPr="00C1038E" w:rsidRDefault="00C1038E" w:rsidP="00C1038E">
      <w:pPr>
        <w:spacing w:after="0" w:line="240" w:lineRule="auto"/>
        <w:rPr>
          <w:rFonts w:ascii="TH SarabunPSK" w:hAnsi="TH SarabunPSK" w:cs="TH SarabunPSK"/>
          <w:sz w:val="32"/>
          <w:szCs w:val="32"/>
        </w:rPr>
      </w:pPr>
    </w:p>
    <w:p w14:paraId="099F2C9E" w14:textId="2E2E2B2E" w:rsidR="00C1038E" w:rsidRPr="00C1038E" w:rsidRDefault="00C1038E" w:rsidP="00C1038E">
      <w:pPr>
        <w:spacing w:after="0" w:line="240" w:lineRule="auto"/>
        <w:ind w:firstLine="720"/>
        <w:jc w:val="thaiDistribute"/>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รายงานการประเมินตนเองของหลักสูตร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 xml:space="preserve"> คณะ</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00217572">
        <w:rPr>
          <w:rFonts w:ascii="TH SarabunPSK" w:eastAsia="Cordia New" w:hAnsi="TH SarabunPSK" w:cs="TH SarabunPSK"/>
          <w:sz w:val="32"/>
          <w:szCs w:val="32"/>
          <w:cs/>
          <w:lang w:eastAsia="zh-CN"/>
        </w:rPr>
        <w:t>มหาวิทยาลัย</w:t>
      </w:r>
      <w:r w:rsidR="00543ADD">
        <w:rPr>
          <w:rFonts w:ascii="TH SarabunPSK" w:eastAsia="Cordia New" w:hAnsi="TH SarabunPSK" w:cs="TH SarabunPSK" w:hint="cs"/>
          <w:sz w:val="32"/>
          <w:szCs w:val="32"/>
          <w:cs/>
          <w:lang w:eastAsia="zh-CN"/>
        </w:rPr>
        <w:t>ราชภัฏ</w:t>
      </w:r>
      <w:r w:rsidR="00217572">
        <w:rPr>
          <w:rFonts w:ascii="TH SarabunPSK" w:eastAsia="Cordia New" w:hAnsi="TH SarabunPSK" w:cs="TH SarabunPSK"/>
          <w:sz w:val="32"/>
          <w:szCs w:val="32"/>
          <w:cs/>
          <w:lang w:eastAsia="zh-CN"/>
        </w:rPr>
        <w:t>อุบลราชธานี</w:t>
      </w:r>
      <w:r w:rsidRPr="00C1038E">
        <w:rPr>
          <w:rFonts w:ascii="TH SarabunPSK" w:eastAsia="Cordia New" w:hAnsi="TH SarabunPSK" w:cs="TH SarabunPSK"/>
          <w:sz w:val="32"/>
          <w:szCs w:val="32"/>
          <w:cs/>
          <w:lang w:eastAsia="zh-CN"/>
        </w:rPr>
        <w:t xml:space="preserve"> สำหรับผล</w:t>
      </w:r>
      <w:r w:rsidR="003851F6">
        <w:rPr>
          <w:rFonts w:ascii="TH SarabunPSK" w:eastAsia="Cordia New" w:hAnsi="TH SarabunPSK" w:cs="TH SarabunPSK"/>
          <w:sz w:val="32"/>
          <w:szCs w:val="32"/>
          <w:cs/>
          <w:lang w:eastAsia="zh-CN"/>
        </w:rPr>
        <w:t>การดำเนิน</w:t>
      </w:r>
      <w:r w:rsidRPr="00C1038E">
        <w:rPr>
          <w:rFonts w:ascii="TH SarabunPSK" w:eastAsia="Cordia New" w:hAnsi="TH SarabunPSK" w:cs="TH SarabunPSK"/>
          <w:sz w:val="32"/>
          <w:szCs w:val="32"/>
          <w:cs/>
          <w:lang w:eastAsia="zh-CN"/>
        </w:rPr>
        <w:t>งานรอบปีการศึกษา 25</w:t>
      </w:r>
      <w:r w:rsidRPr="00C1038E">
        <w:rPr>
          <w:rFonts w:ascii="TH SarabunPSK" w:eastAsia="Cordia New" w:hAnsi="TH SarabunPSK" w:cs="TH SarabunPSK"/>
          <w:sz w:val="32"/>
          <w:szCs w:val="32"/>
          <w:lang w:eastAsia="zh-CN"/>
        </w:rPr>
        <w:t>6</w:t>
      </w:r>
      <w:r w:rsidR="00A4538F">
        <w:rPr>
          <w:rFonts w:ascii="TH SarabunPSK" w:hAnsi="TH SarabunPSK" w:cs="TH SarabunPSK" w:hint="cs"/>
          <w:color w:val="7F7F7F" w:themeColor="text1" w:themeTint="80"/>
          <w:sz w:val="32"/>
          <w:szCs w:val="32"/>
          <w:cs/>
        </w:rPr>
        <w:t>6</w:t>
      </w:r>
      <w:r w:rsidRPr="00C1038E">
        <w:rPr>
          <w:rFonts w:ascii="TH SarabunPSK" w:eastAsia="Cordia New" w:hAnsi="TH SarabunPSK" w:cs="TH SarabunPSK"/>
          <w:sz w:val="32"/>
          <w:szCs w:val="32"/>
          <w:cs/>
          <w:lang w:eastAsia="zh-CN"/>
        </w:rPr>
        <w:t xml:space="preserve"> (ระหว่างวันที่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ถึงวันที่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จัดทำขึ้นโดยมีวัตถุประสงค์เพื่อแสดงผลการประเมินตนเองของหลักสูตร</w:t>
      </w:r>
      <w:r w:rsidR="00430D9D">
        <w:rPr>
          <w:rFonts w:ascii="TH SarabunPSK" w:hAnsi="TH SarabunPSK" w:cs="TH SarabunPSK" w:hint="cs"/>
          <w:color w:val="00B050"/>
          <w:sz w:val="32"/>
          <w:szCs w:val="32"/>
          <w:cs/>
        </w:rPr>
        <w:t xml:space="preserve"> </w:t>
      </w:r>
      <w:r w:rsidRPr="00C1038E">
        <w:rPr>
          <w:rFonts w:ascii="TH SarabunPSK" w:eastAsia="Cordia New" w:hAnsi="TH SarabunPSK" w:cs="TH SarabunPSK"/>
          <w:sz w:val="32"/>
          <w:szCs w:val="32"/>
          <w:cs/>
          <w:lang w:eastAsia="zh-CN"/>
        </w:rPr>
        <w:t>ตามเกณฑ์การประเมินของ สป.อว. องค์ประกอบที่ 1 การกำกับมาตรฐาน</w:t>
      </w:r>
      <w:r w:rsidR="00073FD7">
        <w:rPr>
          <w:rFonts w:ascii="TH SarabunPSK" w:eastAsia="Cordia New" w:hAnsi="TH SarabunPSK" w:cs="TH SarabunPSK" w:hint="cs"/>
          <w:sz w:val="32"/>
          <w:szCs w:val="32"/>
          <w:cs/>
          <w:lang w:eastAsia="zh-CN"/>
        </w:rPr>
        <w:t xml:space="preserve">หลักสูตร </w:t>
      </w:r>
      <w:r w:rsidRPr="00C1038E">
        <w:rPr>
          <w:rFonts w:ascii="TH SarabunPSK" w:eastAsia="Cordia New" w:hAnsi="TH SarabunPSK" w:cs="TH SarabunPSK"/>
          <w:sz w:val="32"/>
          <w:szCs w:val="32"/>
          <w:cs/>
          <w:lang w:eastAsia="zh-CN"/>
        </w:rPr>
        <w:t>และ</w:t>
      </w:r>
      <w:r w:rsidR="00073FD7">
        <w:rPr>
          <w:rFonts w:ascii="TH SarabunPSK" w:eastAsia="Cordia New" w:hAnsi="TH SarabunPSK" w:cs="TH SarabunPSK" w:hint="cs"/>
          <w:sz w:val="32"/>
          <w:szCs w:val="32"/>
          <w:cs/>
          <w:lang w:eastAsia="zh-CN"/>
        </w:rPr>
        <w:t>ผลการบริหารจัดการตาม</w:t>
      </w:r>
      <w:r w:rsidRPr="00C1038E">
        <w:rPr>
          <w:rFonts w:ascii="TH SarabunPSK" w:eastAsia="Cordia New" w:hAnsi="TH SarabunPSK" w:cs="TH SarabunPSK"/>
          <w:sz w:val="32"/>
          <w:szCs w:val="32"/>
          <w:cs/>
          <w:lang w:eastAsia="zh-CN"/>
        </w:rPr>
        <w:t xml:space="preserve">เกณฑ์คุณภาพ </w:t>
      </w:r>
      <w:r w:rsidRPr="00C1038E">
        <w:rPr>
          <w:rFonts w:ascii="TH SarabunPSK" w:hAnsi="TH SarabunPSK" w:cs="TH SarabunPSK"/>
          <w:sz w:val="32"/>
          <w:szCs w:val="32"/>
        </w:rPr>
        <w:t xml:space="preserve">ASEAN University Network </w:t>
      </w:r>
      <w:r w:rsidRPr="00C1038E">
        <w:rPr>
          <w:rFonts w:ascii="TH SarabunPSK" w:hAnsi="TH SarabunPSK" w:cs="TH SarabunPSK"/>
          <w:sz w:val="32"/>
          <w:szCs w:val="32"/>
          <w:cs/>
        </w:rPr>
        <w:t xml:space="preserve">– </w:t>
      </w:r>
      <w:r w:rsidRPr="00C1038E">
        <w:rPr>
          <w:rFonts w:ascii="TH SarabunPSK" w:hAnsi="TH SarabunPSK" w:cs="TH SarabunPSK"/>
          <w:sz w:val="32"/>
          <w:szCs w:val="32"/>
        </w:rPr>
        <w:t>Quality Assurance</w:t>
      </w:r>
      <w:r w:rsidR="00430D9D">
        <w:rPr>
          <w:rFonts w:ascii="TH SarabunPSK" w:hAnsi="TH SarabunPSK" w:cs="TH SarabunPSK" w:hint="cs"/>
          <w:sz w:val="32"/>
          <w:szCs w:val="32"/>
          <w:cs/>
        </w:rPr>
        <w:t xml:space="preserve"> </w:t>
      </w:r>
      <w:r w:rsidR="00430D9D">
        <w:rPr>
          <w:rFonts w:ascii="TH SarabunPSK" w:hAnsi="TH SarabunPSK" w:cs="TH SarabunPSK"/>
          <w:sz w:val="32"/>
          <w:szCs w:val="32"/>
          <w:cs/>
        </w:rPr>
        <w:t>(</w:t>
      </w:r>
      <w:r w:rsidR="00430D9D">
        <w:rPr>
          <w:rFonts w:ascii="TH SarabunPSK" w:hAnsi="TH SarabunPSK" w:cs="TH SarabunPSK"/>
          <w:sz w:val="32"/>
          <w:szCs w:val="32"/>
        </w:rPr>
        <w:t>AUN</w:t>
      </w:r>
      <w:r w:rsidR="00430D9D">
        <w:rPr>
          <w:rFonts w:ascii="TH SarabunPSK" w:hAnsi="TH SarabunPSK" w:cs="TH SarabunPSK"/>
          <w:sz w:val="32"/>
          <w:szCs w:val="32"/>
          <w:cs/>
        </w:rPr>
        <w:t>-</w:t>
      </w:r>
      <w:r w:rsidR="00430D9D">
        <w:rPr>
          <w:rFonts w:ascii="TH SarabunPSK" w:hAnsi="TH SarabunPSK" w:cs="TH SarabunPSK"/>
          <w:sz w:val="32"/>
          <w:szCs w:val="32"/>
        </w:rPr>
        <w:t>QA</w:t>
      </w:r>
      <w:r w:rsidR="00430D9D">
        <w:rPr>
          <w:rFonts w:ascii="TH SarabunPSK" w:hAnsi="TH SarabunPSK" w:cs="TH SarabunPSK"/>
          <w:sz w:val="32"/>
          <w:szCs w:val="32"/>
          <w:cs/>
        </w:rPr>
        <w:t xml:space="preserve">) </w:t>
      </w:r>
      <w:r w:rsidR="00430D9D">
        <w:rPr>
          <w:rFonts w:ascii="TH SarabunPSK" w:hAnsi="TH SarabunPSK" w:cs="TH SarabunPSK"/>
          <w:sz w:val="32"/>
          <w:szCs w:val="32"/>
        </w:rPr>
        <w:t>version 4</w:t>
      </w:r>
      <w:r w:rsidRPr="00C1038E">
        <w:rPr>
          <w:rFonts w:ascii="TH SarabunPSK" w:eastAsia="Cordia New" w:hAnsi="TH SarabunPSK" w:cs="TH SarabunPSK"/>
          <w:sz w:val="32"/>
          <w:szCs w:val="32"/>
          <w:cs/>
          <w:lang w:eastAsia="zh-CN"/>
        </w:rPr>
        <w:t xml:space="preserve"> </w:t>
      </w:r>
      <w:r w:rsidR="00073FD7">
        <w:rPr>
          <w:rFonts w:ascii="TH SarabunPSK" w:eastAsia="Cordia New" w:hAnsi="TH SarabunPSK" w:cs="TH SarabunPSK" w:hint="cs"/>
          <w:sz w:val="32"/>
          <w:szCs w:val="32"/>
          <w:cs/>
          <w:lang w:eastAsia="zh-CN"/>
        </w:rPr>
        <w:t>เพื่อ</w:t>
      </w:r>
      <w:r w:rsidRPr="00C1038E">
        <w:rPr>
          <w:rFonts w:ascii="TH SarabunPSK" w:eastAsia="Cordia New" w:hAnsi="TH SarabunPSK" w:cs="TH SarabunPSK"/>
          <w:sz w:val="32"/>
          <w:szCs w:val="32"/>
          <w:cs/>
          <w:lang w:eastAsia="zh-CN"/>
        </w:rPr>
        <w:t>นำเสนอต่อคณะกรรมการตรวจประเมินคุณภาพการศึกษาภายในที่</w:t>
      </w:r>
      <w:r w:rsidR="00217572">
        <w:rPr>
          <w:rFonts w:ascii="TH SarabunPSK" w:eastAsia="Cordia New" w:hAnsi="TH SarabunPSK" w:cs="TH SarabunPSK"/>
          <w:sz w:val="32"/>
          <w:szCs w:val="32"/>
          <w:cs/>
          <w:lang w:eastAsia="zh-CN"/>
        </w:rPr>
        <w:t>มหาวิทยาลัย</w:t>
      </w:r>
      <w:r w:rsidR="00543ADD">
        <w:rPr>
          <w:rFonts w:ascii="TH SarabunPSK" w:eastAsia="Cordia New" w:hAnsi="TH SarabunPSK" w:cs="TH SarabunPSK" w:hint="cs"/>
          <w:sz w:val="32"/>
          <w:szCs w:val="32"/>
          <w:cs/>
          <w:lang w:eastAsia="zh-CN"/>
        </w:rPr>
        <w:t>ราชภัฏ</w:t>
      </w:r>
      <w:r w:rsidR="00217572">
        <w:rPr>
          <w:rFonts w:ascii="TH SarabunPSK" w:eastAsia="Cordia New" w:hAnsi="TH SarabunPSK" w:cs="TH SarabunPSK"/>
          <w:sz w:val="32"/>
          <w:szCs w:val="32"/>
          <w:cs/>
          <w:lang w:eastAsia="zh-CN"/>
        </w:rPr>
        <w:t>อุบลราชธานี</w:t>
      </w:r>
      <w:r w:rsidRPr="00C1038E">
        <w:rPr>
          <w:rFonts w:ascii="TH SarabunPSK" w:eastAsia="Cordia New" w:hAnsi="TH SarabunPSK" w:cs="TH SarabunPSK"/>
          <w:sz w:val="32"/>
          <w:szCs w:val="32"/>
          <w:cs/>
          <w:lang w:eastAsia="zh-CN"/>
        </w:rPr>
        <w:t xml:space="preserve">แต่งตั้ง </w:t>
      </w:r>
    </w:p>
    <w:p w14:paraId="3A7F5D40" w14:textId="78526E5B" w:rsidR="00C1038E" w:rsidRPr="00C1038E" w:rsidRDefault="00C1038E" w:rsidP="00C1038E">
      <w:pPr>
        <w:spacing w:after="0" w:line="240" w:lineRule="auto"/>
        <w:ind w:firstLine="720"/>
        <w:jc w:val="thaiDistribute"/>
        <w:rPr>
          <w:rFonts w:ascii="TH SarabunPSK" w:eastAsia="Cordia New" w:hAnsi="TH SarabunPSK" w:cs="TH SarabunPSK"/>
          <w:sz w:val="32"/>
          <w:szCs w:val="32"/>
          <w:cs/>
          <w:lang w:eastAsia="zh-CN"/>
        </w:rPr>
      </w:pPr>
      <w:r w:rsidRPr="00C1038E">
        <w:rPr>
          <w:rFonts w:ascii="TH SarabunPSK" w:eastAsia="Cordia New" w:hAnsi="TH SarabunPSK" w:cs="TH SarabunPSK"/>
          <w:sz w:val="32"/>
          <w:szCs w:val="32"/>
          <w:cs/>
          <w:lang w:eastAsia="zh-CN"/>
        </w:rPr>
        <w:t>สาระสำคัญของรายงานการประเมินตนเองหลักสูตร</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 xml:space="preserve"> คณะ</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00217572">
        <w:rPr>
          <w:rFonts w:ascii="TH SarabunPSK" w:eastAsia="Cordia New" w:hAnsi="TH SarabunPSK" w:cs="TH SarabunPSK"/>
          <w:sz w:val="32"/>
          <w:szCs w:val="32"/>
          <w:cs/>
          <w:lang w:eastAsia="zh-CN"/>
        </w:rPr>
        <w:t>มหาวิทยาลัย</w:t>
      </w:r>
      <w:r w:rsidR="00543ADD">
        <w:rPr>
          <w:rFonts w:ascii="TH SarabunPSK" w:eastAsia="Cordia New" w:hAnsi="TH SarabunPSK" w:cs="TH SarabunPSK" w:hint="cs"/>
          <w:sz w:val="32"/>
          <w:szCs w:val="32"/>
          <w:cs/>
          <w:lang w:eastAsia="zh-CN"/>
        </w:rPr>
        <w:t>ราชภัฏ</w:t>
      </w:r>
      <w:r w:rsidR="00217572">
        <w:rPr>
          <w:rFonts w:ascii="TH SarabunPSK" w:eastAsia="Cordia New" w:hAnsi="TH SarabunPSK" w:cs="TH SarabunPSK"/>
          <w:sz w:val="32"/>
          <w:szCs w:val="32"/>
          <w:cs/>
          <w:lang w:eastAsia="zh-CN"/>
        </w:rPr>
        <w:t>อุบลราชธานี</w:t>
      </w:r>
      <w:r w:rsidRPr="00C1038E">
        <w:rPr>
          <w:rFonts w:ascii="TH SarabunPSK" w:eastAsia="Cordia New" w:hAnsi="TH SarabunPSK" w:cs="TH SarabunPSK"/>
          <w:sz w:val="32"/>
          <w:szCs w:val="32"/>
          <w:cs/>
          <w:lang w:eastAsia="zh-CN"/>
        </w:rPr>
        <w:t xml:space="preserve"> ปีการศึกษา </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 ฉบับนี้ แบ่งออกเป็น 4 ส่วน ได้แก่ ส่วนที่ 1 </w:t>
      </w:r>
      <w:r w:rsidR="0083613C">
        <w:rPr>
          <w:rFonts w:ascii="TH SarabunPSK" w:hAnsi="TH SarabunPSK" w:cs="TH SarabunPSK" w:hint="cs"/>
          <w:sz w:val="32"/>
          <w:szCs w:val="32"/>
          <w:cs/>
        </w:rPr>
        <w:t>ส่วน</w:t>
      </w:r>
      <w:r w:rsidR="00430D9D">
        <w:rPr>
          <w:rFonts w:ascii="TH SarabunPSK" w:hAnsi="TH SarabunPSK" w:cs="TH SarabunPSK" w:hint="cs"/>
          <w:sz w:val="32"/>
          <w:szCs w:val="32"/>
          <w:cs/>
        </w:rPr>
        <w:t>นำ</w:t>
      </w:r>
      <w:r w:rsidRPr="00C1038E">
        <w:rPr>
          <w:rFonts w:ascii="TH SarabunPSK" w:eastAsia="Cordia New" w:hAnsi="TH SarabunPSK" w:cs="TH SarabunPSK"/>
          <w:sz w:val="32"/>
          <w:szCs w:val="32"/>
          <w:cs/>
          <w:lang w:eastAsia="zh-CN"/>
        </w:rPr>
        <w:t xml:space="preserve"> ส่วนที่ 2 </w:t>
      </w:r>
      <w:r w:rsidR="00E14B98">
        <w:rPr>
          <w:rFonts w:ascii="TH SarabunPSK" w:eastAsia="Cordia New" w:hAnsi="TH SarabunPSK" w:cs="TH SarabunPSK" w:hint="cs"/>
          <w:sz w:val="32"/>
          <w:szCs w:val="32"/>
          <w:cs/>
          <w:lang w:eastAsia="zh-CN"/>
        </w:rPr>
        <w:t>การประเมินตนเอง</w:t>
      </w:r>
      <w:r w:rsidRPr="00C1038E">
        <w:rPr>
          <w:rFonts w:ascii="TH SarabunPSK" w:eastAsia="Cordia New" w:hAnsi="TH SarabunPSK" w:cs="TH SarabunPSK"/>
          <w:sz w:val="32"/>
          <w:szCs w:val="32"/>
          <w:cs/>
          <w:lang w:eastAsia="zh-CN"/>
        </w:rPr>
        <w:t xml:space="preserve"> </w:t>
      </w:r>
      <w:r w:rsidR="00852802">
        <w:rPr>
          <w:rFonts w:ascii="TH SarabunPSK" w:eastAsia="Cordia New" w:hAnsi="TH SarabunPSK" w:cs="TH SarabunPSK" w:hint="cs"/>
          <w:sz w:val="32"/>
          <w:szCs w:val="32"/>
          <w:cs/>
          <w:lang w:eastAsia="zh-CN"/>
        </w:rPr>
        <w:t xml:space="preserve"> </w:t>
      </w:r>
      <w:r w:rsidRPr="00C1038E">
        <w:rPr>
          <w:rFonts w:ascii="TH SarabunPSK" w:eastAsia="Cordia New" w:hAnsi="TH SarabunPSK" w:cs="TH SarabunPSK"/>
          <w:sz w:val="32"/>
          <w:szCs w:val="32"/>
          <w:cs/>
          <w:lang w:eastAsia="zh-CN"/>
        </w:rPr>
        <w:t xml:space="preserve">ส่วนที่ 3 </w:t>
      </w:r>
      <w:r w:rsidRPr="00C1038E">
        <w:rPr>
          <w:rFonts w:ascii="TH SarabunPSK" w:hAnsi="TH SarabunPSK" w:cs="TH SarabunPSK"/>
          <w:sz w:val="32"/>
          <w:szCs w:val="32"/>
          <w:cs/>
        </w:rPr>
        <w:t>ผลการประเมิน</w:t>
      </w:r>
      <w:r w:rsidR="007E2336">
        <w:rPr>
          <w:rFonts w:ascii="TH SarabunPSK" w:hAnsi="TH SarabunPSK" w:cs="TH SarabunPSK" w:hint="cs"/>
          <w:sz w:val="32"/>
          <w:szCs w:val="32"/>
          <w:cs/>
        </w:rPr>
        <w:t xml:space="preserve">และแผนพัฒนาหลักสูตร </w:t>
      </w:r>
      <w:r w:rsidRPr="00C1038E">
        <w:rPr>
          <w:rFonts w:ascii="TH SarabunPSK" w:hAnsi="TH SarabunPSK" w:cs="TH SarabunPSK"/>
          <w:sz w:val="32"/>
          <w:szCs w:val="32"/>
          <w:cs/>
        </w:rPr>
        <w:t xml:space="preserve"> </w:t>
      </w:r>
      <w:r w:rsidRPr="00C1038E">
        <w:rPr>
          <w:rFonts w:ascii="TH SarabunPSK" w:eastAsia="Cordia New" w:hAnsi="TH SarabunPSK" w:cs="TH SarabunPSK"/>
          <w:sz w:val="32"/>
          <w:szCs w:val="32"/>
          <w:cs/>
          <w:lang w:eastAsia="zh-CN"/>
        </w:rPr>
        <w:t>และส่วนที่ 4 ภาคผนวก</w:t>
      </w:r>
      <w:r w:rsidR="00852802">
        <w:rPr>
          <w:rFonts w:ascii="TH SarabunPSK" w:eastAsia="Cordia New" w:hAnsi="TH SarabunPSK" w:cs="TH SarabunPSK" w:hint="cs"/>
          <w:sz w:val="32"/>
          <w:szCs w:val="32"/>
          <w:cs/>
          <w:lang w:eastAsia="zh-CN"/>
        </w:rPr>
        <w:t xml:space="preserve">  ซึ่งหลักสูตรมีความคาดหวังว่า รายงานการประเมินตนเองฉบับนี้ จะเป็นเอกสารสำคัญที่แสดงถึงคุณภาพมาตรฐานในการจัดการศึกษา อันจะสร้างความเชื่อมั่นให้กับสังคมเกี่ยวกับคุณภาพบัณฑิตของ</w:t>
      </w:r>
      <w:r w:rsidR="00217572">
        <w:rPr>
          <w:rFonts w:ascii="TH SarabunPSK" w:eastAsia="Cordia New" w:hAnsi="TH SarabunPSK" w:cs="TH SarabunPSK" w:hint="cs"/>
          <w:sz w:val="32"/>
          <w:szCs w:val="32"/>
          <w:cs/>
          <w:lang w:eastAsia="zh-CN"/>
        </w:rPr>
        <w:t>มหาวิทยาลัย</w:t>
      </w:r>
      <w:r w:rsidR="00543ADD">
        <w:rPr>
          <w:rFonts w:ascii="TH SarabunPSK" w:eastAsia="Cordia New" w:hAnsi="TH SarabunPSK" w:cs="TH SarabunPSK" w:hint="cs"/>
          <w:sz w:val="32"/>
          <w:szCs w:val="32"/>
          <w:cs/>
          <w:lang w:eastAsia="zh-CN"/>
        </w:rPr>
        <w:t>ราชภัฏ</w:t>
      </w:r>
      <w:r w:rsidR="00217572">
        <w:rPr>
          <w:rFonts w:ascii="TH SarabunPSK" w:eastAsia="Cordia New" w:hAnsi="TH SarabunPSK" w:cs="TH SarabunPSK" w:hint="cs"/>
          <w:sz w:val="32"/>
          <w:szCs w:val="32"/>
          <w:cs/>
          <w:lang w:eastAsia="zh-CN"/>
        </w:rPr>
        <w:t>อุบลราชธานี</w:t>
      </w:r>
      <w:r w:rsidR="00852802">
        <w:rPr>
          <w:rFonts w:ascii="TH SarabunPSK" w:eastAsia="Cordia New" w:hAnsi="TH SarabunPSK" w:cs="TH SarabunPSK" w:hint="cs"/>
          <w:sz w:val="32"/>
          <w:szCs w:val="32"/>
          <w:cs/>
          <w:lang w:eastAsia="zh-CN"/>
        </w:rPr>
        <w:t xml:space="preserve"> รวมถึงเป็นประโยชน์ต่อบุคคลทั่วไป</w:t>
      </w:r>
    </w:p>
    <w:p w14:paraId="1DE5EA34"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18569CFE"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4DD1766B"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77B8BEE9" w14:textId="77777777"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w:t>
      </w:r>
    </w:p>
    <w:p w14:paraId="0580DAE6" w14:textId="56EE0EE6" w:rsidR="00C1038E" w:rsidRPr="00C1038E" w:rsidRDefault="00C1038E" w:rsidP="00C1038E">
      <w:pPr>
        <w:spacing w:after="0" w:line="240" w:lineRule="auto"/>
        <w:ind w:left="3600"/>
        <w:jc w:val="center"/>
        <w:rPr>
          <w:rFonts w:ascii="TH SarabunPSK" w:hAnsi="TH SarabunPSK" w:cs="TH SarabunPSK"/>
          <w:sz w:val="32"/>
          <w:szCs w:val="32"/>
        </w:rPr>
      </w:pPr>
      <w:r w:rsidRPr="00C1038E">
        <w:rPr>
          <w:rFonts w:ascii="TH SarabunPSK" w:hAnsi="TH SarabunPSK" w:cs="TH SarabunPSK"/>
          <w:sz w:val="32"/>
          <w:szCs w:val="32"/>
          <w:cs/>
        </w:rPr>
        <w:t>(</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 xml:space="preserve">[คลิกพิมพ์] </w:instrText>
      </w:r>
      <w:r w:rsidR="00852802"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w:t>
      </w:r>
    </w:p>
    <w:p w14:paraId="3B5A4C8C" w14:textId="78B60FA4"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hAnsi="TH SarabunPSK" w:cs="TH SarabunPSK"/>
          <w:sz w:val="32"/>
          <w:szCs w:val="32"/>
          <w:cs/>
        </w:rPr>
        <w:t>ประธานกรรมการหลักสูตร</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 xml:space="preserve">[คลิกพิมพ์] </w:instrText>
      </w:r>
      <w:r w:rsidR="00852802" w:rsidRPr="00C1038E">
        <w:rPr>
          <w:rFonts w:ascii="TH SarabunPSK" w:hAnsi="TH SarabunPSK" w:cs="TH SarabunPSK"/>
          <w:color w:val="7F7F7F" w:themeColor="text1" w:themeTint="80"/>
          <w:sz w:val="32"/>
          <w:szCs w:val="32"/>
        </w:rPr>
        <w:fldChar w:fldCharType="end"/>
      </w:r>
    </w:p>
    <w:p w14:paraId="339E989C" w14:textId="71F35318" w:rsidR="003D1B9F" w:rsidRDefault="003D1B9F" w:rsidP="001C1478">
      <w:pPr>
        <w:spacing w:after="0" w:line="240" w:lineRule="auto"/>
        <w:rPr>
          <w:rFonts w:ascii="TH SarabunPSK" w:hAnsi="TH SarabunPSK" w:cs="TH SarabunPSK"/>
          <w:b/>
          <w:bCs/>
          <w:color w:val="000000" w:themeColor="text1"/>
          <w:sz w:val="32"/>
          <w:szCs w:val="32"/>
        </w:rPr>
      </w:pPr>
    </w:p>
    <w:p w14:paraId="1EC7C3BF" w14:textId="70AD2BF5" w:rsidR="001C1478" w:rsidRDefault="001C1478" w:rsidP="001C1478">
      <w:pPr>
        <w:spacing w:after="0" w:line="240" w:lineRule="auto"/>
        <w:rPr>
          <w:rFonts w:ascii="TH SarabunPSK" w:hAnsi="TH SarabunPSK" w:cs="TH SarabunPSK"/>
          <w:b/>
          <w:bCs/>
          <w:color w:val="000000" w:themeColor="text1"/>
          <w:sz w:val="32"/>
          <w:szCs w:val="32"/>
        </w:rPr>
      </w:pPr>
    </w:p>
    <w:p w14:paraId="3E7C5156" w14:textId="4249297B" w:rsidR="001C1478" w:rsidRDefault="001C1478" w:rsidP="001C1478">
      <w:pPr>
        <w:spacing w:after="0" w:line="240" w:lineRule="auto"/>
        <w:rPr>
          <w:rFonts w:ascii="TH SarabunPSK" w:hAnsi="TH SarabunPSK" w:cs="TH SarabunPSK"/>
          <w:b/>
          <w:bCs/>
          <w:color w:val="000000" w:themeColor="text1"/>
          <w:sz w:val="32"/>
          <w:szCs w:val="32"/>
        </w:rPr>
      </w:pPr>
    </w:p>
    <w:p w14:paraId="0BC93A57" w14:textId="41CFC93D" w:rsidR="001C1478" w:rsidRDefault="001C1478" w:rsidP="001C1478">
      <w:pPr>
        <w:spacing w:after="0" w:line="240" w:lineRule="auto"/>
        <w:rPr>
          <w:rFonts w:ascii="TH SarabunPSK" w:hAnsi="TH SarabunPSK" w:cs="TH SarabunPSK"/>
          <w:b/>
          <w:bCs/>
          <w:color w:val="000000" w:themeColor="text1"/>
          <w:sz w:val="32"/>
          <w:szCs w:val="32"/>
        </w:rPr>
      </w:pPr>
    </w:p>
    <w:p w14:paraId="5B67F463" w14:textId="3E1761E4" w:rsidR="001C1478" w:rsidRDefault="001C1478" w:rsidP="001C1478">
      <w:pPr>
        <w:spacing w:after="0" w:line="240" w:lineRule="auto"/>
        <w:rPr>
          <w:rFonts w:ascii="TH SarabunPSK" w:hAnsi="TH SarabunPSK" w:cs="TH SarabunPSK"/>
          <w:b/>
          <w:bCs/>
          <w:color w:val="000000" w:themeColor="text1"/>
          <w:sz w:val="32"/>
          <w:szCs w:val="32"/>
        </w:rPr>
      </w:pPr>
    </w:p>
    <w:p w14:paraId="22133F32" w14:textId="576C330F" w:rsidR="001C1478" w:rsidRDefault="001C1478" w:rsidP="001C1478">
      <w:pPr>
        <w:spacing w:after="0" w:line="240" w:lineRule="auto"/>
        <w:rPr>
          <w:rFonts w:ascii="TH SarabunPSK" w:hAnsi="TH SarabunPSK" w:cs="TH SarabunPSK"/>
          <w:b/>
          <w:bCs/>
          <w:color w:val="000000" w:themeColor="text1"/>
          <w:sz w:val="32"/>
          <w:szCs w:val="32"/>
        </w:rPr>
      </w:pPr>
    </w:p>
    <w:p w14:paraId="6CEFB4BE" w14:textId="42F5C540" w:rsidR="001C1478" w:rsidRDefault="001C1478" w:rsidP="001C1478">
      <w:pPr>
        <w:spacing w:after="0" w:line="240" w:lineRule="auto"/>
        <w:rPr>
          <w:rFonts w:ascii="TH SarabunPSK" w:hAnsi="TH SarabunPSK" w:cs="TH SarabunPSK"/>
          <w:b/>
          <w:bCs/>
          <w:color w:val="000000" w:themeColor="text1"/>
          <w:sz w:val="32"/>
          <w:szCs w:val="32"/>
        </w:rPr>
      </w:pPr>
    </w:p>
    <w:p w14:paraId="699CF533" w14:textId="45779445" w:rsidR="001C1478" w:rsidRDefault="001C1478" w:rsidP="001C1478">
      <w:pPr>
        <w:spacing w:after="0" w:line="240" w:lineRule="auto"/>
        <w:rPr>
          <w:rFonts w:ascii="TH SarabunPSK" w:hAnsi="TH SarabunPSK" w:cs="TH SarabunPSK"/>
          <w:b/>
          <w:bCs/>
          <w:color w:val="000000" w:themeColor="text1"/>
          <w:sz w:val="32"/>
          <w:szCs w:val="32"/>
        </w:rPr>
      </w:pPr>
    </w:p>
    <w:p w14:paraId="57D6368D" w14:textId="60B8B422" w:rsidR="00217572" w:rsidRDefault="003D57FD">
      <w:pPr>
        <w:rPr>
          <w:rFonts w:ascii="TH SarabunPSK" w:hAnsi="TH SarabunPSK" w:cs="TH SarabunPSK"/>
          <w:b/>
          <w:bCs/>
          <w:color w:val="000000" w:themeColor="text1"/>
          <w:sz w:val="36"/>
          <w:szCs w:val="36"/>
          <w:cs/>
        </w:rPr>
      </w:pPr>
      <w:r>
        <w:rPr>
          <w:rFonts w:ascii="TH SarabunPSK" w:hAnsi="TH SarabunPSK" w:cs="TH SarabunPSK"/>
          <w:b/>
          <w:bCs/>
          <w:noProof/>
          <w:color w:val="000000" w:themeColor="text1"/>
          <w:sz w:val="36"/>
          <w:szCs w:val="36"/>
          <w:lang w:eastAsia="zh-TW"/>
        </w:rPr>
        <mc:AlternateContent>
          <mc:Choice Requires="wps">
            <w:drawing>
              <wp:anchor distT="0" distB="0" distL="114300" distR="114300" simplePos="0" relativeHeight="251680768" behindDoc="0" locked="0" layoutInCell="1" allowOverlap="1" wp14:anchorId="28E372BD" wp14:editId="4FAB513D">
                <wp:simplePos x="0" y="0"/>
                <wp:positionH relativeFrom="column">
                  <wp:posOffset>6073254</wp:posOffset>
                </wp:positionH>
                <wp:positionV relativeFrom="paragraph">
                  <wp:posOffset>2159332</wp:posOffset>
                </wp:positionV>
                <wp:extent cx="122830" cy="108897"/>
                <wp:effectExtent l="0" t="0" r="0" b="5715"/>
                <wp:wrapNone/>
                <wp:docPr id="23" name="Rectangle 23"/>
                <wp:cNvGraphicFramePr/>
                <a:graphic xmlns:a="http://schemas.openxmlformats.org/drawingml/2006/main">
                  <a:graphicData uri="http://schemas.microsoft.com/office/word/2010/wordprocessingShape">
                    <wps:wsp>
                      <wps:cNvSpPr/>
                      <wps:spPr>
                        <a:xfrm>
                          <a:off x="0" y="0"/>
                          <a:ext cx="122830" cy="108897"/>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A15903" id="Rectangle 23" o:spid="_x0000_s1026" style="position:absolute;margin-left:478.2pt;margin-top:170.05pt;width:9.65pt;height: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" fillcolor="white [3201]" stroked="f" strokeweight="1.1pt"/>
            </w:pict>
          </mc:Fallback>
        </mc:AlternateContent>
      </w:r>
      <w:r w:rsidR="00217572">
        <w:rPr>
          <w:rFonts w:ascii="TH SarabunPSK" w:hAnsi="TH SarabunPSK" w:cs="TH SarabunPSK"/>
          <w:b/>
          <w:bCs/>
          <w:color w:val="000000" w:themeColor="text1"/>
          <w:sz w:val="36"/>
          <w:szCs w:val="36"/>
          <w:cs/>
        </w:rPr>
        <w:br w:type="page"/>
      </w:r>
    </w:p>
    <w:p w14:paraId="05A0893D" w14:textId="7B5DC833" w:rsidR="001C1478" w:rsidRPr="001B6099" w:rsidRDefault="0083613C" w:rsidP="0040190C">
      <w:pPr>
        <w:shd w:val="clear" w:color="auto" w:fill="FFFFCC"/>
        <w:spacing w:after="240" w:line="240" w:lineRule="auto"/>
        <w:jc w:val="center"/>
        <w:rPr>
          <w:rFonts w:ascii="TH SarabunPSK" w:hAnsi="TH SarabunPSK" w:cs="TH SarabunPSK"/>
          <w:b/>
          <w:bCs/>
          <w:color w:val="000000" w:themeColor="text1"/>
          <w:sz w:val="40"/>
          <w:szCs w:val="40"/>
        </w:rPr>
      </w:pPr>
      <w:r w:rsidRPr="001B6099">
        <w:rPr>
          <w:rFonts w:ascii="TH SarabunPSK" w:hAnsi="TH SarabunPSK" w:cs="TH SarabunPSK" w:hint="cs"/>
          <w:b/>
          <w:bCs/>
          <w:color w:val="000000" w:themeColor="text1"/>
          <w:sz w:val="40"/>
          <w:szCs w:val="40"/>
          <w:cs/>
        </w:rPr>
        <w:lastRenderedPageBreak/>
        <w:t>สารบัญ</w:t>
      </w:r>
    </w:p>
    <w:p w14:paraId="3FB97545" w14:textId="77777777" w:rsidR="00EC3CF5" w:rsidRPr="0083613C" w:rsidRDefault="00EC3CF5" w:rsidP="00EC3CF5">
      <w:pPr>
        <w:spacing w:after="0" w:line="240" w:lineRule="auto"/>
        <w:rPr>
          <w:rFonts w:ascii="TH SarabunPSK" w:hAnsi="TH SarabunPSK" w:cs="TH SarabunPSK"/>
          <w:b/>
          <w:bCs/>
          <w:color w:val="000000" w:themeColor="text1"/>
          <w:sz w:val="32"/>
          <w:szCs w:val="32"/>
        </w:rPr>
      </w:pP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sidRPr="0083613C">
        <w:rPr>
          <w:rFonts w:ascii="TH SarabunPSK" w:hAnsi="TH SarabunPSK" w:cs="TH SarabunPSK" w:hint="cs"/>
          <w:b/>
          <w:bCs/>
          <w:color w:val="000000" w:themeColor="text1"/>
          <w:sz w:val="32"/>
          <w:szCs w:val="32"/>
          <w:cs/>
        </w:rPr>
        <w:t>หน้า</w:t>
      </w:r>
    </w:p>
    <w:p w14:paraId="48D4B14E" w14:textId="77777777" w:rsidR="00EC3CF5" w:rsidRPr="0083613C" w:rsidRDefault="00EC3CF5" w:rsidP="00EC3CF5">
      <w:pPr>
        <w:pStyle w:val="1"/>
        <w:numPr>
          <w:ilvl w:val="0"/>
          <w:numId w:val="0"/>
        </w:numPr>
        <w:spacing w:before="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ส่วนที่ 1 ส่วนนำ</w:t>
      </w:r>
    </w:p>
    <w:p w14:paraId="22A2E3FD" w14:textId="77777777" w:rsidR="00EC3CF5" w:rsidRDefault="00EC3CF5" w:rsidP="00EC3CF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1.1) </w:t>
      </w:r>
      <w:r w:rsidRPr="0083613C">
        <w:rPr>
          <w:rFonts w:ascii="TH SarabunPSK" w:hAnsi="TH SarabunPSK" w:cs="TH SarabunPSK"/>
          <w:color w:val="000000" w:themeColor="text1"/>
          <w:sz w:val="32"/>
          <w:szCs w:val="32"/>
          <w:cs/>
        </w:rPr>
        <w:t>บทสรุปผู้บริหาร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5E1134E7" w14:textId="77777777" w:rsidR="00EC3CF5" w:rsidRDefault="00EC3CF5" w:rsidP="00EC3CF5">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1.2) ข้อมูลพื้นฐาน</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3D0EE9D5" w14:textId="77777777" w:rsidR="00EC3CF5" w:rsidRDefault="00EC3CF5" w:rsidP="00EC3CF5">
      <w:pPr>
        <w:tabs>
          <w:tab w:val="left" w:pos="1134"/>
        </w:tabs>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ภาพรวมของมหาวิทยาลัย</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002D76AA" w14:textId="77777777" w:rsidR="00EC3CF5" w:rsidRDefault="00EC3CF5" w:rsidP="00EC3CF5">
      <w:pPr>
        <w:tabs>
          <w:tab w:val="left" w:pos="1134"/>
        </w:tabs>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sidRPr="00E14B98">
        <w:rPr>
          <w:rFonts w:ascii="TH SarabunPSK" w:hAnsi="TH SarabunPSK" w:cs="TH SarabunPSK" w:hint="cs"/>
          <w:color w:val="000000" w:themeColor="text1"/>
          <w:sz w:val="32"/>
          <w:szCs w:val="32"/>
          <w:cs/>
        </w:rPr>
        <w:t>- ภาพรวมของคณะ</w:t>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6B2DF98C" w14:textId="77777777" w:rsidR="00EC3CF5" w:rsidRDefault="00EC3CF5" w:rsidP="00EC3CF5">
      <w:pPr>
        <w:tabs>
          <w:tab w:val="left" w:pos="1134"/>
        </w:tabs>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sidRPr="00E14B98">
        <w:rPr>
          <w:rFonts w:ascii="TH SarabunPSK" w:hAnsi="TH SarabunPSK" w:cs="TH SarabunPSK" w:hint="cs"/>
          <w:color w:val="000000" w:themeColor="text1"/>
          <w:sz w:val="32"/>
          <w:szCs w:val="32"/>
          <w:cs/>
        </w:rPr>
        <w:t>- ภาพรวมของหลักสูตร</w:t>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0E06E6AB" w14:textId="77777777" w:rsidR="00EC3CF5" w:rsidRDefault="00EC3CF5" w:rsidP="00EC3CF5">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1.3) ข้อเสนอแนะจากคณะกรรมการประเมิน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w:t>
      </w:r>
      <w:r>
        <w:rPr>
          <w:rFonts w:ascii="TH SarabunPSK" w:hAnsi="TH SarabunPSK" w:cs="TH SarabunPSK" w:hint="cs"/>
          <w:color w:val="000000" w:themeColor="text1"/>
          <w:sz w:val="32"/>
          <w:szCs w:val="32"/>
          <w:cs/>
        </w:rPr>
        <w:t>) ปีที่ผ่านมา</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39CBF60E" w14:textId="768ACC17" w:rsidR="00EC3CF5" w:rsidRPr="0083613C" w:rsidRDefault="00EC3CF5" w:rsidP="00EC3CF5">
      <w:pPr>
        <w:pStyle w:val="1"/>
        <w:numPr>
          <w:ilvl w:val="0"/>
          <w:numId w:val="0"/>
        </w:numPr>
        <w:spacing w:before="12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2 การรายงานผล</w:t>
      </w:r>
      <w:r w:rsidR="003851F6">
        <w:rPr>
          <w:rFonts w:ascii="TH SarabunPSK" w:hAnsi="TH SarabunPSK" w:cs="TH SarabunPSK" w:hint="cs"/>
          <w:b/>
          <w:bCs/>
          <w:color w:val="000000" w:themeColor="text1"/>
          <w:sz w:val="32"/>
          <w:szCs w:val="32"/>
          <w:cs/>
        </w:rPr>
        <w:t>การดำเนิน</w:t>
      </w:r>
      <w:r>
        <w:rPr>
          <w:rFonts w:ascii="TH SarabunPSK" w:hAnsi="TH SarabunPSK" w:cs="TH SarabunPSK" w:hint="cs"/>
          <w:b/>
          <w:bCs/>
          <w:color w:val="000000" w:themeColor="text1"/>
          <w:sz w:val="32"/>
          <w:szCs w:val="32"/>
          <w:cs/>
        </w:rPr>
        <w:t>งาน</w:t>
      </w:r>
    </w:p>
    <w:p w14:paraId="60AB38F2" w14:textId="77777777" w:rsidR="00EC3CF5" w:rsidRDefault="00EC3CF5" w:rsidP="00EC3CF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2.1) การกำกับตามเกณฑ์มาตรฐานหลักสูตร โดย สป.อว. </w:t>
      </w: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3B48F28" w14:textId="218C6B0A" w:rsidR="00EC3CF5" w:rsidRPr="001B1DAE" w:rsidRDefault="00EC3CF5" w:rsidP="00EC3CF5">
      <w:pPr>
        <w:spacing w:after="0"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2.2) </w:t>
      </w:r>
      <w:r w:rsidR="003851F6">
        <w:rPr>
          <w:rFonts w:ascii="TH SarabunPSK" w:hAnsi="TH SarabunPSK" w:cs="TH SarabunPSK" w:hint="cs"/>
          <w:color w:val="000000" w:themeColor="text1"/>
          <w:sz w:val="32"/>
          <w:szCs w:val="32"/>
          <w:cs/>
        </w:rPr>
        <w:t>การดำเนิน</w:t>
      </w:r>
      <w:r>
        <w:rPr>
          <w:rFonts w:ascii="TH SarabunPSK" w:hAnsi="TH SarabunPSK" w:cs="TH SarabunPSK" w:hint="cs"/>
          <w:color w:val="000000" w:themeColor="text1"/>
          <w:sz w:val="32"/>
          <w:szCs w:val="32"/>
          <w:cs/>
        </w:rPr>
        <w:t>งานตาม</w:t>
      </w:r>
      <w:r>
        <w:rPr>
          <w:rFonts w:ascii="TH SarabunPSK" w:hAnsi="TH SarabunPSK" w:cs="TH SarabunPSK"/>
          <w:color w:val="000000" w:themeColor="text1"/>
          <w:sz w:val="32"/>
          <w:szCs w:val="32"/>
          <w:cs/>
        </w:rPr>
        <w:t xml:space="preserve"> </w:t>
      </w:r>
      <w:r w:rsidRPr="001B1DAE">
        <w:rPr>
          <w:rFonts w:ascii="TH SarabunPSK" w:hAnsi="TH SarabunPSK" w:cs="TH SarabunPSK"/>
          <w:color w:val="000000" w:themeColor="text1"/>
          <w:sz w:val="32"/>
          <w:szCs w:val="32"/>
        </w:rPr>
        <w:t>AUN</w:t>
      </w:r>
      <w:r w:rsidRPr="001B1DAE">
        <w:rPr>
          <w:rFonts w:ascii="TH SarabunPSK" w:hAnsi="TH SarabunPSK" w:cs="TH SarabunPSK"/>
          <w:color w:val="000000" w:themeColor="text1"/>
          <w:sz w:val="32"/>
          <w:szCs w:val="32"/>
          <w:cs/>
        </w:rPr>
        <w:t>-</w:t>
      </w:r>
      <w:r w:rsidRPr="001B1DAE">
        <w:rPr>
          <w:rFonts w:ascii="TH SarabunPSK" w:hAnsi="TH SarabunPSK" w:cs="TH SarabunPSK"/>
          <w:color w:val="000000" w:themeColor="text1"/>
          <w:sz w:val="32"/>
          <w:szCs w:val="32"/>
        </w:rPr>
        <w:t>QA Criteria</w:t>
      </w:r>
    </w:p>
    <w:p w14:paraId="60E4B2F1"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1 </w:t>
      </w:r>
      <w:r w:rsidRPr="00177BB7">
        <w:rPr>
          <w:rFonts w:ascii="TH SarabunPSK" w:hAnsi="TH SarabunPSK" w:cs="TH SarabunPSK"/>
          <w:sz w:val="32"/>
          <w:szCs w:val="32"/>
        </w:rPr>
        <w:t>Expected Learning Outcomes</w:t>
      </w:r>
      <w:r w:rsidRPr="00177BB7">
        <w:rPr>
          <w:rFonts w:ascii="TH SarabunPSK" w:hAnsi="TH SarabunPSK" w:cs="TH SarabunPSK"/>
          <w:color w:val="000000" w:themeColor="text1"/>
          <w:sz w:val="32"/>
          <w:szCs w:val="32"/>
          <w:cs/>
        </w:rPr>
        <w:t xml:space="preserve"> </w:t>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40B1B758"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2  </w:t>
      </w:r>
      <w:proofErr w:type="spellStart"/>
      <w:r w:rsidRPr="00177BB7">
        <w:rPr>
          <w:rFonts w:ascii="TH SarabunPSK" w:hAnsi="TH SarabunPSK" w:cs="TH SarabunPSK"/>
          <w:sz w:val="32"/>
          <w:szCs w:val="32"/>
        </w:rPr>
        <w:t>Programme</w:t>
      </w:r>
      <w:proofErr w:type="spellEnd"/>
      <w:r w:rsidRPr="00177BB7">
        <w:rPr>
          <w:rFonts w:ascii="TH SarabunPSK" w:hAnsi="TH SarabunPSK" w:cs="TH SarabunPSK"/>
          <w:sz w:val="32"/>
          <w:szCs w:val="32"/>
        </w:rPr>
        <w:t xml:space="preserve"> Structure and Content</w:t>
      </w:r>
      <w:r w:rsidRPr="00177BB7">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7CD3851B"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3  </w:t>
      </w:r>
      <w:r w:rsidRPr="00177BB7">
        <w:rPr>
          <w:rFonts w:ascii="TH SarabunPSK" w:hAnsi="TH SarabunPSK" w:cs="TH SarabunPSK"/>
          <w:sz w:val="32"/>
          <w:szCs w:val="32"/>
        </w:rPr>
        <w:t>Teaching and Learning Approach</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59A64A5A"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4  </w:t>
      </w:r>
      <w:r w:rsidRPr="00177BB7">
        <w:rPr>
          <w:rFonts w:ascii="TH SarabunPSK" w:hAnsi="TH SarabunPSK" w:cs="TH SarabunPSK"/>
          <w:sz w:val="32"/>
          <w:szCs w:val="32"/>
        </w:rPr>
        <w:t>Student Assessment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5B7F4E1D"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5  </w:t>
      </w:r>
      <w:r w:rsidRPr="00177BB7">
        <w:rPr>
          <w:rFonts w:ascii="TH SarabunPSK" w:hAnsi="TH SarabunPSK" w:cs="TH SarabunPSK"/>
          <w:sz w:val="32"/>
          <w:szCs w:val="32"/>
        </w:rPr>
        <w:t>Academic Staff</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3DE48C32"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6  </w:t>
      </w:r>
      <w:r w:rsidRPr="00177BB7">
        <w:rPr>
          <w:rFonts w:ascii="TH SarabunPSK" w:hAnsi="TH SarabunPSK" w:cs="TH SarabunPSK"/>
          <w:sz w:val="32"/>
          <w:szCs w:val="32"/>
        </w:rPr>
        <w:t>Student Support Service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03E335F5"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7  </w:t>
      </w:r>
      <w:r w:rsidRPr="00177BB7">
        <w:rPr>
          <w:rFonts w:ascii="TH SarabunPSK" w:hAnsi="TH SarabunPSK" w:cs="TH SarabunPSK"/>
          <w:sz w:val="32"/>
          <w:szCs w:val="32"/>
        </w:rPr>
        <w:t>Facilities and Infrastructure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3E9998AC" w14:textId="77777777" w:rsidR="00EC3CF5" w:rsidRPr="00177BB7" w:rsidRDefault="00EC3CF5" w:rsidP="00EC3CF5">
      <w:pPr>
        <w:spacing w:after="0" w:line="240" w:lineRule="auto"/>
        <w:ind w:firstLine="1134"/>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 xml:space="preserve">Criteria 8  </w:t>
      </w:r>
      <w:r w:rsidRPr="00177BB7">
        <w:rPr>
          <w:rFonts w:ascii="TH SarabunPSK" w:hAnsi="TH SarabunPSK" w:cs="TH SarabunPSK"/>
          <w:sz w:val="32"/>
          <w:szCs w:val="32"/>
        </w:rPr>
        <w:t>Output and Outcomes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2582DFD1" w14:textId="77777777" w:rsidR="00EC3CF5" w:rsidRPr="0083613C" w:rsidRDefault="00EC3CF5" w:rsidP="00EC3CF5">
      <w:pPr>
        <w:pStyle w:val="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b/>
          <w:bCs/>
          <w:color w:val="000000" w:themeColor="text1"/>
          <w:sz w:val="32"/>
          <w:szCs w:val="32"/>
        </w:rPr>
        <w:t>3</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ผลการประเมินตนเองและแผนพัฒนาหลักสูตร</w:t>
      </w:r>
    </w:p>
    <w:p w14:paraId="28D12CE5" w14:textId="77777777" w:rsidR="00EC3CF5" w:rsidRDefault="00EC3CF5" w:rsidP="00EC3CF5">
      <w:pPr>
        <w:spacing w:after="0" w:line="240" w:lineRule="auto"/>
        <w:rPr>
          <w:rFonts w:ascii="TH SarabunPSK" w:hAnsi="TH SarabunPSK" w:cs="TH SarabunPSK"/>
          <w:color w:val="000000" w:themeColor="text1"/>
          <w:sz w:val="32"/>
          <w:szCs w:val="32"/>
        </w:rPr>
      </w:pPr>
      <w:r w:rsidRPr="007E2336">
        <w:rPr>
          <w:rFonts w:ascii="TH SarabunPSK" w:hAnsi="TH SarabunPSK" w:cs="TH SarabunPSK"/>
          <w:color w:val="000000" w:themeColor="text1"/>
          <w:sz w:val="32"/>
          <w:szCs w:val="32"/>
          <w:cs/>
        </w:rPr>
        <w:tab/>
      </w:r>
      <w:r w:rsidRPr="007E2336">
        <w:rPr>
          <w:rFonts w:ascii="TH SarabunPSK" w:hAnsi="TH SarabunPSK" w:cs="TH SarabunPSK" w:hint="cs"/>
          <w:color w:val="000000" w:themeColor="text1"/>
          <w:sz w:val="32"/>
          <w:szCs w:val="32"/>
          <w:cs/>
        </w:rPr>
        <w:t>3.</w:t>
      </w:r>
      <w:r>
        <w:rPr>
          <w:rFonts w:ascii="TH SarabunPSK" w:hAnsi="TH SarabunPSK" w:cs="TH SarabunPSK" w:hint="cs"/>
          <w:color w:val="000000" w:themeColor="text1"/>
          <w:sz w:val="32"/>
          <w:szCs w:val="32"/>
          <w:cs/>
        </w:rPr>
        <w:t>1) สรุปจุดแข็งของหลักสูตร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BB40A1B" w14:textId="77777777" w:rsidR="00EC3CF5" w:rsidRDefault="00EC3CF5" w:rsidP="00EC3CF5">
      <w:pPr>
        <w:spacing w:after="0" w:line="240" w:lineRule="auto"/>
        <w:rPr>
          <w:rFonts w:ascii="TH SarabunPSK" w:hAnsi="TH SarabunPSK" w:cs="TH SarabunPSK"/>
          <w:color w:val="000000" w:themeColor="text1"/>
          <w:sz w:val="32"/>
          <w:szCs w:val="32"/>
        </w:rPr>
      </w:pPr>
      <w:r w:rsidRPr="0083613C">
        <w:rPr>
          <w:rFonts w:ascii="TH SarabunPSK" w:hAnsi="TH SarabunPSK" w:cs="TH SarabunPSK"/>
          <w:color w:val="000000" w:themeColor="text1"/>
          <w:sz w:val="32"/>
          <w:szCs w:val="32"/>
          <w:cs/>
        </w:rPr>
        <w:tab/>
      </w:r>
      <w:r w:rsidRPr="007E2336">
        <w:rPr>
          <w:rFonts w:ascii="TH SarabunPSK" w:hAnsi="TH SarabunPSK" w:cs="TH SarabunPSK" w:hint="cs"/>
          <w:color w:val="000000" w:themeColor="text1"/>
          <w:sz w:val="32"/>
          <w:szCs w:val="32"/>
          <w:cs/>
        </w:rPr>
        <w:t>3.2</w:t>
      </w:r>
      <w:r>
        <w:rPr>
          <w:rFonts w:ascii="TH SarabunPSK" w:hAnsi="TH SarabunPSK" w:cs="TH SarabunPSK" w:hint="cs"/>
          <w:color w:val="000000" w:themeColor="text1"/>
          <w:sz w:val="32"/>
          <w:szCs w:val="32"/>
          <w:cs/>
        </w:rPr>
        <w:t>) สรุปจุดที่ควรพัฒนาของหลักสูตร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44F4A17F" w14:textId="77777777" w:rsidR="00EC3CF5" w:rsidRDefault="00EC3CF5" w:rsidP="00EC3CF5">
      <w:pPr>
        <w:spacing w:after="0" w:line="240" w:lineRule="auto"/>
        <w:ind w:firstLine="720"/>
        <w:rPr>
          <w:rFonts w:ascii="TH SarabunPSK" w:hAnsi="TH SarabunPSK" w:cs="TH SarabunPSK"/>
          <w:color w:val="7F7F7F" w:themeColor="text1" w:themeTint="80"/>
          <w:sz w:val="32"/>
          <w:szCs w:val="32"/>
        </w:rPr>
      </w:pPr>
      <w:r>
        <w:rPr>
          <w:rFonts w:ascii="TH SarabunPSK" w:hAnsi="TH SarabunPSK" w:cs="TH SarabunPSK" w:hint="cs"/>
          <w:color w:val="000000" w:themeColor="text1"/>
          <w:sz w:val="32"/>
          <w:szCs w:val="32"/>
          <w:cs/>
        </w:rPr>
        <w:t>3.3) สรุปผลการประเมินตนเอง</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7E4705B" w14:textId="77777777" w:rsidR="00EC3CF5" w:rsidRDefault="00EC3CF5" w:rsidP="00EC3CF5">
      <w:pPr>
        <w:spacing w:after="0"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3.4) แผนการพัฒนาหลักสูตร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1B7507E" w14:textId="77777777" w:rsidR="00EC3CF5" w:rsidRPr="0083613C" w:rsidRDefault="00EC3CF5" w:rsidP="00EC3CF5">
      <w:pPr>
        <w:pStyle w:val="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4</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ภาคผนวก</w:t>
      </w:r>
    </w:p>
    <w:p w14:paraId="4097A7F2" w14:textId="77777777" w:rsidR="00EC3CF5" w:rsidRDefault="00EC3CF5" w:rsidP="00EC3CF5">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4.1) นิยามศัพท์</w:t>
      </w: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512D545" w14:textId="207055DC" w:rsidR="00EC3CF5" w:rsidRDefault="00EC3CF5" w:rsidP="00EC3CF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4.2) </w:t>
      </w:r>
      <w:r w:rsidR="00E864A8">
        <w:rPr>
          <w:rFonts w:ascii="TH SarabunPSK" w:hAnsi="TH SarabunPSK" w:cs="TH SarabunPSK" w:hint="cs"/>
          <w:color w:val="000000" w:themeColor="text1"/>
          <w:sz w:val="32"/>
          <w:szCs w:val="32"/>
          <w:cs/>
        </w:rPr>
        <w:t>เอกสาร / หลักฐานที่เกี่ยวข้อง</w:t>
      </w:r>
      <w:r>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p>
    <w:p w14:paraId="2D32782B" w14:textId="76B7EFEB" w:rsidR="007E728F" w:rsidRDefault="007E728F" w:rsidP="007E728F">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lastRenderedPageBreak/>
        <w:tab/>
      </w: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4.2.1 </w:t>
      </w:r>
      <w:r>
        <w:rPr>
          <w:rFonts w:ascii="TH SarabunPSK" w:hAnsi="TH SarabunPSK" w:cs="TH SarabunPSK" w:hint="cs"/>
          <w:sz w:val="32"/>
          <w:szCs w:val="32"/>
          <w:cs/>
        </w:rPr>
        <w:t>เอกสารหลักฐาน</w:t>
      </w:r>
      <w:r w:rsidR="005376CE">
        <w:rPr>
          <w:rFonts w:ascii="TH SarabunPSK" w:hAnsi="TH SarabunPSK" w:cs="TH SarabunPSK" w:hint="cs"/>
          <w:sz w:val="32"/>
          <w:szCs w:val="32"/>
          <w:cs/>
        </w:rPr>
        <w:t xml:space="preserve"> </w:t>
      </w:r>
      <w:r w:rsidR="005376CE">
        <w:rPr>
          <w:rFonts w:ascii="TH SarabunPSK" w:hAnsi="TH SarabunPSK" w:cs="TH SarabunPSK" w:hint="cs"/>
          <w:color w:val="000000" w:themeColor="text1"/>
          <w:sz w:val="32"/>
          <w:szCs w:val="32"/>
          <w:cs/>
        </w:rPr>
        <w:t>(</w:t>
      </w:r>
      <w:r w:rsidR="005376CE">
        <w:rPr>
          <w:rFonts w:ascii="Times-Roman" w:hAnsi="Times-Roman" w:cs="Times-Roman"/>
          <w:sz w:val="24"/>
          <w:szCs w:val="24"/>
        </w:rPr>
        <w:t>Appendix</w:t>
      </w:r>
      <w:r w:rsidR="005376CE">
        <w:rPr>
          <w:rFonts w:ascii="TH SarabunPSK" w:hAnsi="TH SarabunPSK" w:cs="TH SarabunPSK" w:hint="cs"/>
          <w:color w:val="000000" w:themeColor="text1"/>
          <w:sz w:val="32"/>
          <w:szCs w:val="32"/>
          <w:cs/>
        </w:rPr>
        <w:t>)</w:t>
      </w:r>
      <w:r w:rsidRPr="0083613C">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005376CE">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3BD38C0" w14:textId="465D0CD1" w:rsidR="008C13E6" w:rsidRDefault="008C13E6" w:rsidP="008C13E6">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4.2.2 </w:t>
      </w:r>
      <w:r w:rsidR="00E636F8">
        <w:rPr>
          <w:rFonts w:ascii="TH SarabunPSK" w:hAnsi="TH SarabunPSK" w:cs="TH SarabunPSK" w:hint="cs"/>
          <w:sz w:val="32"/>
          <w:szCs w:val="32"/>
          <w:cs/>
        </w:rPr>
        <w:t>อาจารย์ประจำและอาจารย์ผู้สอนใน</w:t>
      </w:r>
      <w:r w:rsidRPr="007E728F">
        <w:rPr>
          <w:rFonts w:ascii="TH SarabunPSK" w:hAnsi="TH SarabunPSK" w:cs="TH SarabunPSK"/>
          <w:sz w:val="32"/>
          <w:szCs w:val="32"/>
          <w:cs/>
        </w:rPr>
        <w:t>หลักสูตร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00E636F8">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096786D5" w14:textId="1CB915D5" w:rsidR="007E728F" w:rsidRDefault="007E728F" w:rsidP="007E728F">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4.2</w:t>
      </w:r>
      <w:r w:rsidR="005376CE">
        <w:rPr>
          <w:rFonts w:ascii="TH SarabunPSK" w:hAnsi="TH SarabunPSK" w:cs="TH SarabunPSK" w:hint="cs"/>
          <w:color w:val="000000" w:themeColor="text1"/>
          <w:sz w:val="32"/>
          <w:szCs w:val="32"/>
          <w:cs/>
        </w:rPr>
        <w:t>.</w:t>
      </w:r>
      <w:r w:rsidR="00E636F8">
        <w:rPr>
          <w:rFonts w:ascii="TH SarabunPSK" w:hAnsi="TH SarabunPSK" w:cs="TH SarabunPSK" w:hint="cs"/>
          <w:color w:val="000000" w:themeColor="text1"/>
          <w:sz w:val="32"/>
          <w:szCs w:val="32"/>
          <w:cs/>
        </w:rPr>
        <w:t>3</w:t>
      </w:r>
      <w:r>
        <w:rPr>
          <w:rFonts w:ascii="TH SarabunPSK" w:hAnsi="TH SarabunPSK" w:cs="TH SarabunPSK" w:hint="cs"/>
          <w:color w:val="000000" w:themeColor="text1"/>
          <w:sz w:val="32"/>
          <w:szCs w:val="32"/>
          <w:cs/>
        </w:rPr>
        <w:t xml:space="preserve"> </w:t>
      </w:r>
      <w:r w:rsidRPr="007E728F">
        <w:rPr>
          <w:rFonts w:ascii="TH SarabunPSK" w:hAnsi="TH SarabunPSK" w:cs="TH SarabunPSK" w:hint="cs"/>
          <w:sz w:val="32"/>
          <w:szCs w:val="32"/>
          <w:cs/>
        </w:rPr>
        <w:t>ผลงานตีพิมพ์เผยแพร่ของ</w:t>
      </w:r>
      <w:r w:rsidRPr="007E728F">
        <w:rPr>
          <w:rFonts w:ascii="TH SarabunPSK" w:hAnsi="TH SarabunPSK" w:cs="TH SarabunPSK"/>
          <w:sz w:val="32"/>
          <w:szCs w:val="32"/>
          <w:cs/>
        </w:rPr>
        <w:t>อาจารย์</w:t>
      </w:r>
      <w:r w:rsidR="005376CE">
        <w:rPr>
          <w:rFonts w:ascii="TH SarabunPSK" w:hAnsi="TH SarabunPSK" w:cs="TH SarabunPSK" w:hint="cs"/>
          <w:sz w:val="32"/>
          <w:szCs w:val="32"/>
          <w:cs/>
        </w:rPr>
        <w:t>ประจำ</w:t>
      </w:r>
      <w:r w:rsidRPr="007E728F">
        <w:rPr>
          <w:rFonts w:ascii="TH SarabunPSK" w:hAnsi="TH SarabunPSK" w:cs="TH SarabunPSK"/>
          <w:sz w:val="32"/>
          <w:szCs w:val="32"/>
          <w:cs/>
        </w:rPr>
        <w:t>หลักสูตร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E75A3DE" w14:textId="57A29EED" w:rsidR="005376CE" w:rsidRDefault="005376CE" w:rsidP="005376CE">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4.2.</w:t>
      </w:r>
      <w:r w:rsidR="00E636F8">
        <w:rPr>
          <w:rFonts w:ascii="TH SarabunPSK" w:hAnsi="TH SarabunPSK" w:cs="TH SarabunPSK" w:hint="cs"/>
          <w:color w:val="000000" w:themeColor="text1"/>
          <w:sz w:val="32"/>
          <w:szCs w:val="32"/>
          <w:cs/>
        </w:rPr>
        <w:t>4</w:t>
      </w:r>
      <w:r>
        <w:rPr>
          <w:rFonts w:ascii="TH SarabunPSK" w:hAnsi="TH SarabunPSK" w:cs="TH SarabunPSK" w:hint="cs"/>
          <w:color w:val="000000" w:themeColor="text1"/>
          <w:sz w:val="32"/>
          <w:szCs w:val="32"/>
          <w:cs/>
        </w:rPr>
        <w:t xml:space="preserve"> </w:t>
      </w:r>
      <w:r w:rsidRPr="007E728F">
        <w:rPr>
          <w:rFonts w:ascii="TH SarabunPSK" w:hAnsi="TH SarabunPSK" w:cs="TH SarabunPSK" w:hint="cs"/>
          <w:sz w:val="32"/>
          <w:szCs w:val="32"/>
          <w:cs/>
        </w:rPr>
        <w:t>ผลงานตีพิมพ์เผยแพร่ของ</w:t>
      </w:r>
      <w:r>
        <w:rPr>
          <w:rFonts w:ascii="TH SarabunPSK" w:hAnsi="TH SarabunPSK" w:cs="TH SarabunPSK" w:hint="cs"/>
          <w:sz w:val="32"/>
          <w:szCs w:val="32"/>
          <w:cs/>
        </w:rPr>
        <w:t>นักศึกษาในหลักสูตร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98AFEE8" w14:textId="1C533BEC" w:rsidR="005376CE" w:rsidRDefault="00EC3CF5" w:rsidP="005376CE">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4.3) ข้อมูลพื้นฐาน </w:t>
      </w:r>
      <w:r>
        <w:rPr>
          <w:rFonts w:ascii="TH SarabunPSK" w:hAnsi="TH SarabunPSK" w:cs="TH SarabunPSK"/>
          <w:color w:val="000000" w:themeColor="text1"/>
          <w:sz w:val="32"/>
          <w:szCs w:val="32"/>
        </w:rPr>
        <w:t>Common data set</w:t>
      </w:r>
      <w:r w:rsidRPr="0083613C">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005376CE">
        <w:rPr>
          <w:rFonts w:ascii="TH SarabunPSK" w:hAnsi="TH SarabunPSK" w:cs="TH SarabunPSK"/>
          <w:color w:val="7F7F7F" w:themeColor="text1" w:themeTint="80"/>
          <w:sz w:val="32"/>
          <w:szCs w:val="32"/>
          <w:cs/>
        </w:rPr>
        <w:br w:type="page"/>
      </w:r>
    </w:p>
    <w:p w14:paraId="402E9F61" w14:textId="77777777" w:rsidR="0016271B" w:rsidRPr="005376CE" w:rsidRDefault="0016271B" w:rsidP="005376CE">
      <w:pPr>
        <w:spacing w:after="0" w:line="240" w:lineRule="auto"/>
        <w:rPr>
          <w:rFonts w:ascii="TH SarabunPSK" w:hAnsi="TH SarabunPSK" w:cs="TH SarabunPSK"/>
          <w:color w:val="7F7F7F" w:themeColor="text1" w:themeTint="80"/>
          <w:sz w:val="32"/>
          <w:szCs w:val="32"/>
          <w:cs/>
        </w:rPr>
        <w:sectPr w:rsidR="0016271B" w:rsidRPr="005376CE" w:rsidSect="0016271B">
          <w:pgSz w:w="12240" w:h="15840"/>
          <w:pgMar w:top="1440" w:right="1440" w:bottom="1440" w:left="1440" w:header="708" w:footer="708" w:gutter="0"/>
          <w:pgNumType w:start="1"/>
          <w:cols w:space="708"/>
          <w:docGrid w:linePitch="360"/>
        </w:sectPr>
      </w:pPr>
    </w:p>
    <w:p w14:paraId="3A17AD04" w14:textId="34E392FF" w:rsidR="000A3070" w:rsidRPr="001B6099" w:rsidRDefault="00996C87" w:rsidP="00FD1DA1">
      <w:pPr>
        <w:shd w:val="clear" w:color="auto" w:fill="FFFFCC"/>
        <w:spacing w:after="0" w:line="240" w:lineRule="auto"/>
        <w:jc w:val="center"/>
        <w:rPr>
          <w:rFonts w:ascii="TH SarabunPSK" w:hAnsi="TH SarabunPSK" w:cs="TH SarabunPSK"/>
          <w:b/>
          <w:bCs/>
          <w:color w:val="000000" w:themeColor="text1"/>
          <w:sz w:val="40"/>
          <w:szCs w:val="40"/>
        </w:rPr>
      </w:pPr>
      <w:r w:rsidRPr="001B6099">
        <w:rPr>
          <w:rFonts w:ascii="TH SarabunPSK" w:hAnsi="TH SarabunPSK" w:cs="TH SarabunPSK" w:hint="cs"/>
          <w:b/>
          <w:bCs/>
          <w:color w:val="000000" w:themeColor="text1"/>
          <w:sz w:val="40"/>
          <w:szCs w:val="40"/>
          <w:cs/>
        </w:rPr>
        <w:lastRenderedPageBreak/>
        <w:t>ส่วนที่ 1</w:t>
      </w:r>
    </w:p>
    <w:p w14:paraId="40D19D86" w14:textId="35DAA645" w:rsidR="00996C87" w:rsidRPr="001B6099" w:rsidRDefault="00996C87" w:rsidP="00FD1DA1">
      <w:pPr>
        <w:shd w:val="clear" w:color="auto" w:fill="FFFFCC"/>
        <w:spacing w:after="0" w:line="240" w:lineRule="auto"/>
        <w:jc w:val="center"/>
        <w:rPr>
          <w:rFonts w:ascii="TH SarabunPSK" w:hAnsi="TH SarabunPSK" w:cs="TH SarabunPSK"/>
          <w:b/>
          <w:bCs/>
          <w:color w:val="000000" w:themeColor="text1"/>
          <w:sz w:val="40"/>
          <w:szCs w:val="40"/>
        </w:rPr>
      </w:pPr>
      <w:r w:rsidRPr="001B6099">
        <w:rPr>
          <w:rFonts w:ascii="TH SarabunPSK" w:hAnsi="TH SarabunPSK" w:cs="TH SarabunPSK" w:hint="cs"/>
          <w:b/>
          <w:bCs/>
          <w:color w:val="000000" w:themeColor="text1"/>
          <w:sz w:val="40"/>
          <w:szCs w:val="40"/>
          <w:cs/>
        </w:rPr>
        <w:t>ส่วนนำ</w:t>
      </w:r>
    </w:p>
    <w:p w14:paraId="20297B3C" w14:textId="7269824A" w:rsidR="00996C87" w:rsidRDefault="00996C87" w:rsidP="0083613C">
      <w:pPr>
        <w:spacing w:after="0" w:line="240" w:lineRule="auto"/>
        <w:rPr>
          <w:rFonts w:ascii="TH SarabunPSK" w:hAnsi="TH SarabunPSK" w:cs="TH SarabunPSK"/>
          <w:color w:val="000000" w:themeColor="text1"/>
          <w:sz w:val="32"/>
          <w:szCs w:val="32"/>
        </w:rPr>
      </w:pPr>
    </w:p>
    <w:p w14:paraId="563D505D" w14:textId="270376F8" w:rsidR="007E6E5A" w:rsidRPr="003D7E6A" w:rsidRDefault="007E6E5A" w:rsidP="007E6E5A">
      <w:pPr>
        <w:pStyle w:val="1"/>
        <w:numPr>
          <w:ilvl w:val="0"/>
          <w:numId w:val="0"/>
        </w:numPr>
        <w:spacing w:before="0" w:after="0"/>
        <w:rPr>
          <w:rFonts w:ascii="TH SarabunPSK" w:hAnsi="TH SarabunPSK" w:cs="TH SarabunPSK"/>
          <w:b/>
          <w:bCs/>
          <w:color w:val="002060"/>
          <w:sz w:val="36"/>
          <w:szCs w:val="36"/>
          <w:cs/>
        </w:rPr>
      </w:pPr>
      <w:r w:rsidRPr="003D7E6A">
        <w:rPr>
          <w:rFonts w:ascii="TH SarabunPSK" w:hAnsi="TH SarabunPSK" w:cs="TH SarabunPSK"/>
          <w:b/>
          <w:bCs/>
          <w:color w:val="002060"/>
          <w:sz w:val="36"/>
          <w:szCs w:val="36"/>
          <w:cs/>
        </w:rPr>
        <w:t>1.</w:t>
      </w:r>
      <w:r w:rsidRPr="003D7E6A">
        <w:rPr>
          <w:rFonts w:ascii="TH SarabunPSK" w:hAnsi="TH SarabunPSK" w:cs="TH SarabunPSK" w:hint="cs"/>
          <w:b/>
          <w:bCs/>
          <w:color w:val="002060"/>
          <w:sz w:val="36"/>
          <w:szCs w:val="36"/>
          <w:cs/>
        </w:rPr>
        <w:t>1</w:t>
      </w:r>
      <w:r w:rsidRPr="003D7E6A">
        <w:rPr>
          <w:rFonts w:ascii="TH SarabunPSK" w:hAnsi="TH SarabunPSK" w:cs="TH SarabunPSK"/>
          <w:b/>
          <w:bCs/>
          <w:color w:val="002060"/>
          <w:sz w:val="36"/>
          <w:szCs w:val="36"/>
          <w:cs/>
        </w:rPr>
        <w:t xml:space="preserve">  </w:t>
      </w:r>
      <w:r w:rsidRPr="003D7E6A">
        <w:rPr>
          <w:rFonts w:ascii="TH SarabunPSK" w:hAnsi="TH SarabunPSK" w:cs="TH SarabunPSK" w:hint="cs"/>
          <w:b/>
          <w:bCs/>
          <w:color w:val="002060"/>
          <w:sz w:val="36"/>
          <w:szCs w:val="36"/>
          <w:cs/>
        </w:rPr>
        <w:t>บทสรุปผู้บริหาร</w:t>
      </w:r>
    </w:p>
    <w:p w14:paraId="2B220398" w14:textId="0D608CFA" w:rsidR="00996C87" w:rsidRPr="000B11DF" w:rsidRDefault="00996C87" w:rsidP="000B11DF">
      <w:pPr>
        <w:pStyle w:val="af6"/>
        <w:spacing w:before="120" w:after="0"/>
        <w:ind w:left="0" w:firstLine="720"/>
        <w:jc w:val="thaiDistribute"/>
        <w:rPr>
          <w:rFonts w:ascii="TH SarabunPSK" w:hAnsi="TH SarabunPSK" w:cs="TH SarabunPSK"/>
          <w:sz w:val="32"/>
          <w:szCs w:val="32"/>
        </w:rPr>
      </w:pPr>
      <w:r w:rsidRPr="00996C87">
        <w:rPr>
          <w:rFonts w:ascii="TH SarabunPSK" w:hAnsi="TH SarabunPSK" w:cs="TH SarabunPSK"/>
          <w:color w:val="000000" w:themeColor="text1"/>
          <w:sz w:val="32"/>
          <w:szCs w:val="32"/>
          <w:cs/>
        </w:rPr>
        <w:tab/>
      </w:r>
      <w:r w:rsidRPr="00996C87">
        <w:rPr>
          <w:rFonts w:ascii="TH SarabunPSK" w:hAnsi="TH SarabunPSK" w:cs="TH SarabunPSK"/>
          <w:sz w:val="32"/>
          <w:szCs w:val="32"/>
          <w:cs/>
        </w:rPr>
        <w:t xml:space="preserve">รายงานการประเมินคุณภาพการศึกษาภายใน </w:t>
      </w:r>
      <w:r w:rsidRPr="00996C87">
        <w:rPr>
          <w:rFonts w:ascii="TH SarabunPSK" w:eastAsia="Cordia New" w:hAnsi="TH SarabunPSK" w:cs="TH SarabunPSK"/>
          <w:sz w:val="32"/>
          <w:szCs w:val="32"/>
          <w:cs/>
          <w:lang w:eastAsia="zh-CN"/>
        </w:rPr>
        <w:t>หลักสูตร</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คณะ</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00217572">
        <w:rPr>
          <w:rFonts w:ascii="TH SarabunPSK" w:hAnsi="TH SarabunPSK" w:cs="TH SarabunPSK" w:hint="cs"/>
          <w:color w:val="000000" w:themeColor="text1"/>
          <w:sz w:val="32"/>
          <w:szCs w:val="32"/>
          <w:cs/>
        </w:rPr>
        <w:t>มหาวิทยาลัย</w:t>
      </w:r>
      <w:r w:rsidR="00543ADD">
        <w:rPr>
          <w:rFonts w:ascii="TH SarabunPSK" w:eastAsia="Cordia New" w:hAnsi="TH SarabunPSK" w:cs="TH SarabunPSK" w:hint="cs"/>
          <w:sz w:val="32"/>
          <w:szCs w:val="32"/>
          <w:cs/>
          <w:lang w:eastAsia="zh-CN"/>
        </w:rPr>
        <w:t>ราชภัฏ</w:t>
      </w:r>
      <w:r w:rsidR="00217572">
        <w:rPr>
          <w:rFonts w:ascii="TH SarabunPSK" w:hAnsi="TH SarabunPSK" w:cs="TH SarabunPSK" w:hint="cs"/>
          <w:color w:val="000000" w:themeColor="text1"/>
          <w:sz w:val="32"/>
          <w:szCs w:val="32"/>
          <w:cs/>
        </w:rPr>
        <w:t>อุบลราชธานี</w:t>
      </w:r>
      <w:r w:rsidRPr="00996C87">
        <w:rPr>
          <w:rFonts w:ascii="TH SarabunPSK" w:hAnsi="TH SarabunPSK" w:cs="TH SarabunPSK"/>
          <w:color w:val="00B050"/>
          <w:sz w:val="32"/>
          <w:szCs w:val="32"/>
          <w:cs/>
        </w:rPr>
        <w:t xml:space="preserve"> </w:t>
      </w:r>
      <w:r w:rsidRPr="00996C87">
        <w:rPr>
          <w:rFonts w:ascii="TH SarabunPSK" w:hAnsi="TH SarabunPSK" w:cs="TH SarabunPSK"/>
          <w:sz w:val="32"/>
          <w:szCs w:val="32"/>
          <w:cs/>
        </w:rPr>
        <w:t>เป็น</w:t>
      </w:r>
      <w:r w:rsidR="00DA7A03">
        <w:rPr>
          <w:rFonts w:ascii="TH SarabunPSK" w:hAnsi="TH SarabunPSK" w:cs="TH SarabunPSK" w:hint="cs"/>
          <w:sz w:val="32"/>
          <w:szCs w:val="32"/>
          <w:cs/>
        </w:rPr>
        <w:t xml:space="preserve"> </w:t>
      </w:r>
      <w:r w:rsidRPr="00DA7A03">
        <w:rPr>
          <w:rFonts w:ascii="TH SarabunPSK" w:hAnsi="TH SarabunPSK" w:cs="TH SarabunPSK"/>
          <w:b/>
          <w:bCs/>
          <w:color w:val="FF0000"/>
          <w:sz w:val="32"/>
          <w:szCs w:val="32"/>
          <w:cs/>
        </w:rPr>
        <w:t>หลักสูตรปรับปรุง</w:t>
      </w:r>
      <w:r w:rsidR="008A0B85" w:rsidRPr="00DA7A03">
        <w:rPr>
          <w:rFonts w:ascii="TH SarabunPSK" w:hAnsi="TH SarabunPSK" w:cs="TH SarabunPSK" w:hint="cs"/>
          <w:b/>
          <w:bCs/>
          <w:color w:val="FF0000"/>
          <w:sz w:val="32"/>
          <w:szCs w:val="32"/>
          <w:cs/>
        </w:rPr>
        <w:t>/หลักสูตรใหม่</w:t>
      </w:r>
      <w:r w:rsidR="00D675C7">
        <w:rPr>
          <w:rFonts w:ascii="TH SarabunPSK" w:hAnsi="TH SarabunPSK" w:cs="TH SarabunPSK" w:hint="cs"/>
          <w:color w:val="415665" w:themeColor="accent2" w:themeShade="80"/>
          <w:sz w:val="32"/>
          <w:szCs w:val="32"/>
          <w:cs/>
        </w:rPr>
        <w:t xml:space="preserve"> </w:t>
      </w:r>
      <w:r w:rsidRPr="00996C87">
        <w:rPr>
          <w:rFonts w:ascii="TH SarabunPSK" w:hAnsi="TH SarabunPSK" w:cs="TH SarabunPSK"/>
          <w:sz w:val="32"/>
          <w:szCs w:val="32"/>
          <w:cs/>
        </w:rPr>
        <w:t xml:space="preserve">พ.ศ.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จัดทำขึ้นเพื่อรายงานผลการประเมินตนเอง</w:t>
      </w:r>
      <w:r w:rsidRPr="00996C87">
        <w:rPr>
          <w:rFonts w:ascii="TH SarabunPSK" w:eastAsia="Cordia New" w:hAnsi="TH SarabunPSK" w:cs="TH SarabunPSK"/>
          <w:sz w:val="32"/>
          <w:szCs w:val="32"/>
          <w:cs/>
          <w:lang w:eastAsia="zh-CN"/>
        </w:rPr>
        <w:t>ตามเกณฑ์การประเมินของ สป.อว.ในองค์ประกอบที่ 1 การกำกับมาตรฐาน และเกณฑ์คุณภาพ</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ASEAN University Network </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Quality Assurance at </w:t>
      </w:r>
      <w:proofErr w:type="spellStart"/>
      <w:r w:rsidRPr="00996C87">
        <w:rPr>
          <w:rFonts w:ascii="TH SarabunPSK" w:hAnsi="TH SarabunPSK" w:cs="TH SarabunPSK"/>
          <w:sz w:val="32"/>
          <w:szCs w:val="32"/>
        </w:rPr>
        <w:t>Programme</w:t>
      </w:r>
      <w:proofErr w:type="spellEnd"/>
      <w:r w:rsidRPr="00996C87">
        <w:rPr>
          <w:rFonts w:ascii="TH SarabunPSK" w:hAnsi="TH SarabunPSK" w:cs="TH SarabunPSK"/>
          <w:sz w:val="32"/>
          <w:szCs w:val="32"/>
        </w:rPr>
        <w:t xml:space="preserve"> </w:t>
      </w:r>
      <w:r w:rsidR="00EF7C48" w:rsidRPr="00996C87">
        <w:rPr>
          <w:rFonts w:ascii="TH SarabunPSK" w:hAnsi="TH SarabunPSK" w:cs="TH SarabunPSK"/>
          <w:sz w:val="32"/>
          <w:szCs w:val="32"/>
        </w:rPr>
        <w:t>Level</w:t>
      </w:r>
      <w:r w:rsidRPr="00996C87">
        <w:rPr>
          <w:rFonts w:ascii="TH SarabunPSK" w:hAnsi="TH SarabunPSK" w:cs="TH SarabunPSK"/>
          <w:sz w:val="32"/>
          <w:szCs w:val="32"/>
        </w:rPr>
        <w:t xml:space="preserve"> Version </w:t>
      </w:r>
      <w:r w:rsidR="00D675C7">
        <w:rPr>
          <w:rFonts w:ascii="TH SarabunPSK" w:hAnsi="TH SarabunPSK" w:cs="TH SarabunPSK" w:hint="cs"/>
          <w:sz w:val="32"/>
          <w:szCs w:val="32"/>
          <w:cs/>
        </w:rPr>
        <w:t>4</w:t>
      </w:r>
      <w:r w:rsidRPr="00996C87">
        <w:rPr>
          <w:rFonts w:ascii="TH SarabunPSK" w:hAnsi="TH SarabunPSK" w:cs="TH SarabunPSK"/>
          <w:sz w:val="32"/>
          <w:szCs w:val="32"/>
          <w:cs/>
        </w:rPr>
        <w:t>.</w:t>
      </w:r>
      <w:r w:rsidRPr="00996C87">
        <w:rPr>
          <w:rFonts w:ascii="TH SarabunPSK" w:hAnsi="TH SarabunPSK" w:cs="TH SarabunPSK"/>
          <w:sz w:val="32"/>
          <w:szCs w:val="32"/>
        </w:rPr>
        <w:t xml:space="preserve">0 </w:t>
      </w:r>
      <w:r w:rsidRPr="00996C87">
        <w:rPr>
          <w:rFonts w:ascii="TH SarabunPSK" w:hAnsi="TH SarabunPSK" w:cs="TH SarabunPSK"/>
          <w:sz w:val="32"/>
          <w:szCs w:val="32"/>
          <w:cs/>
        </w:rPr>
        <w:t xml:space="preserve"> ในรอบปีการศึกษา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มีนักศึกษาในหลักสูตรจำนวน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ทั้งนี้ อาจารย์ผู้รับผิดชอบหลักสูตรทั้ง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มีคุณวุฒิปริญญาเอกจำนวน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คุณวุฒิปริญญาโทจำนวน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และมีตำแหน่งทางวิชาการระดับศาสตราจารย์ 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รองศาสตราจารย์ 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และผู้ช่วยศาสตราจารย์ 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คน  </w:t>
      </w:r>
      <w:r w:rsidRPr="00521CD9">
        <w:rPr>
          <w:rFonts w:ascii="TH SarabunPSK" w:hAnsi="TH SarabunPSK" w:cs="TH SarabunPSK"/>
          <w:color w:val="000000" w:themeColor="text1"/>
          <w:sz w:val="32"/>
          <w:szCs w:val="32"/>
          <w:cs/>
        </w:rPr>
        <w:t xml:space="preserve">ได้รับงบประมาณในการบริหารจัดการหลักสูตร รวมทั้งสิ้น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color w:val="FF0000"/>
          <w:sz w:val="32"/>
          <w:szCs w:val="32"/>
          <w:cs/>
        </w:rPr>
        <w:t xml:space="preserve"> </w:t>
      </w:r>
      <w:r w:rsidRPr="00521CD9">
        <w:rPr>
          <w:rFonts w:ascii="TH SarabunPSK" w:hAnsi="TH SarabunPSK" w:cs="TH SarabunPSK"/>
          <w:color w:val="000000" w:themeColor="text1"/>
          <w:sz w:val="32"/>
          <w:szCs w:val="32"/>
          <w:cs/>
        </w:rPr>
        <w:t xml:space="preserve">บาท ซึ่งมาจากงบประมาณเงินแผ่นดิน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color w:val="FF0000"/>
          <w:sz w:val="32"/>
          <w:szCs w:val="32"/>
          <w:cs/>
        </w:rPr>
        <w:t xml:space="preserve"> </w:t>
      </w:r>
      <w:r w:rsidRPr="00521CD9">
        <w:rPr>
          <w:rFonts w:ascii="TH SarabunPSK" w:hAnsi="TH SarabunPSK" w:cs="TH SarabunPSK"/>
          <w:color w:val="000000" w:themeColor="text1"/>
          <w:sz w:val="32"/>
          <w:szCs w:val="32"/>
          <w:cs/>
        </w:rPr>
        <w:t xml:space="preserve">บาท และเงินรายได้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color w:val="FF0000"/>
          <w:sz w:val="32"/>
          <w:szCs w:val="32"/>
          <w:cs/>
        </w:rPr>
        <w:t xml:space="preserve"> </w:t>
      </w:r>
      <w:r w:rsidRPr="00521CD9">
        <w:rPr>
          <w:rFonts w:ascii="TH SarabunPSK" w:hAnsi="TH SarabunPSK" w:cs="TH SarabunPSK"/>
          <w:color w:val="000000" w:themeColor="text1"/>
          <w:sz w:val="32"/>
          <w:szCs w:val="32"/>
          <w:cs/>
        </w:rPr>
        <w:t>บาท  โดย</w:t>
      </w:r>
      <w:r w:rsidRPr="00996C87">
        <w:rPr>
          <w:rFonts w:ascii="TH SarabunPSK" w:hAnsi="TH SarabunPSK" w:cs="TH SarabunPSK"/>
          <w:sz w:val="32"/>
          <w:szCs w:val="32"/>
          <w:cs/>
        </w:rPr>
        <w:t xml:space="preserve">มีผลการประเมินจำนวน </w:t>
      </w:r>
      <w:r w:rsidR="00D675C7">
        <w:rPr>
          <w:rFonts w:ascii="TH SarabunPSK" w:hAnsi="TH SarabunPSK" w:cs="TH SarabunPSK" w:hint="cs"/>
          <w:sz w:val="32"/>
          <w:szCs w:val="32"/>
          <w:cs/>
        </w:rPr>
        <w:t>8</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Criteria </w:t>
      </w:r>
      <w:r w:rsidRPr="00996C87">
        <w:rPr>
          <w:rFonts w:ascii="TH SarabunPSK" w:hAnsi="TH SarabunPSK" w:cs="TH SarabunPSK"/>
          <w:sz w:val="32"/>
          <w:szCs w:val="32"/>
          <w:cs/>
        </w:rPr>
        <w:t>พบว่า ในภาพรวมอยู่ในระดับ</w:t>
      </w:r>
      <w:r w:rsidR="00D675C7">
        <w:rPr>
          <w:rFonts w:ascii="TH SarabunPSK" w:hAnsi="TH SarabunPSK" w:cs="TH SarabunPSK" w:hint="cs"/>
          <w:sz w:val="32"/>
          <w:szCs w:val="32"/>
          <w:cs/>
        </w:rPr>
        <w:t>คะแนน</w:t>
      </w:r>
      <w:r w:rsidRPr="00996C87">
        <w:rPr>
          <w:rFonts w:ascii="TH SarabunPSK" w:hAnsi="TH SarabunPSK" w:cs="TH SarabunPSK"/>
          <w:sz w:val="32"/>
          <w:szCs w:val="32"/>
          <w:cs/>
        </w:rPr>
        <w:t xml:space="preserve">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w:t>
      </w:r>
      <w:r w:rsidR="00D675C7">
        <w:rPr>
          <w:rFonts w:ascii="TH SarabunPSK" w:hAnsi="TH SarabunPSK" w:cs="TH SarabunPSK" w:hint="cs"/>
          <w:sz w:val="32"/>
          <w:szCs w:val="32"/>
          <w:cs/>
        </w:rPr>
        <w:t>ตามการแสดงรายละเอียด</w:t>
      </w:r>
      <w:r w:rsidRPr="00996C87">
        <w:rPr>
          <w:rFonts w:ascii="TH SarabunPSK" w:hAnsi="TH SarabunPSK" w:cs="TH SarabunPSK"/>
          <w:sz w:val="32"/>
          <w:szCs w:val="32"/>
          <w:cs/>
        </w:rPr>
        <w:t>ดังนี้</w:t>
      </w:r>
    </w:p>
    <w:p w14:paraId="52F0A34D" w14:textId="77777777" w:rsidR="00996C87" w:rsidRPr="00996C87" w:rsidRDefault="00996C87" w:rsidP="000B11DF">
      <w:pPr>
        <w:tabs>
          <w:tab w:val="left" w:pos="851"/>
        </w:tabs>
        <w:spacing w:before="120" w:after="0" w:line="240" w:lineRule="auto"/>
        <w:jc w:val="thaiDistribute"/>
        <w:rPr>
          <w:rFonts w:ascii="TH SarabunPSK" w:hAnsi="TH SarabunPSK" w:cs="TH SarabunPSK"/>
          <w:b/>
          <w:bCs/>
          <w:sz w:val="32"/>
          <w:szCs w:val="32"/>
        </w:rPr>
      </w:pPr>
      <w:r w:rsidRPr="00996C87">
        <w:rPr>
          <w:rFonts w:ascii="TH SarabunPSK" w:hAnsi="TH SarabunPSK" w:cs="TH SarabunPSK"/>
          <w:b/>
          <w:bCs/>
          <w:sz w:val="32"/>
          <w:szCs w:val="32"/>
          <w:cs/>
        </w:rPr>
        <w:t>ตารางการประเมินตนเองของหลักสูตร</w:t>
      </w:r>
    </w:p>
    <w:tbl>
      <w:tblPr>
        <w:tblStyle w:val="af8"/>
        <w:tblW w:w="97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5"/>
        <w:gridCol w:w="6240"/>
        <w:gridCol w:w="1987"/>
      </w:tblGrid>
      <w:tr w:rsidR="00996C87" w:rsidRPr="00996C87" w14:paraId="5B76C3BA" w14:textId="77777777" w:rsidTr="00DA7A03">
        <w:trPr>
          <w:jc w:val="center"/>
        </w:trPr>
        <w:tc>
          <w:tcPr>
            <w:tcW w:w="7795" w:type="dxa"/>
            <w:gridSpan w:val="2"/>
            <w:shd w:val="clear" w:color="auto" w:fill="F2F2F2" w:themeFill="background1" w:themeFillShade="F2"/>
          </w:tcPr>
          <w:p w14:paraId="74B5ACF1" w14:textId="77777777" w:rsidR="00996C87" w:rsidRPr="00996C87" w:rsidRDefault="00996C87" w:rsidP="002F2816">
            <w:pPr>
              <w:pStyle w:val="af6"/>
              <w:tabs>
                <w:tab w:val="left" w:pos="426"/>
                <w:tab w:val="left" w:pos="851"/>
              </w:tabs>
              <w:ind w:left="851" w:hanging="851"/>
              <w:jc w:val="center"/>
              <w:rPr>
                <w:rFonts w:ascii="TH SarabunPSK" w:hAnsi="TH SarabunPSK" w:cs="TH SarabunPSK"/>
                <w:b/>
                <w:bCs/>
                <w:sz w:val="32"/>
                <w:szCs w:val="32"/>
              </w:rPr>
            </w:pPr>
            <w:r w:rsidRPr="00996C87">
              <w:rPr>
                <w:rFonts w:ascii="TH SarabunPSK" w:hAnsi="TH SarabunPSK" w:cs="TH SarabunPSK"/>
                <w:b/>
                <w:bCs/>
                <w:sz w:val="32"/>
                <w:szCs w:val="32"/>
                <w:cs/>
              </w:rPr>
              <w:t xml:space="preserve">ตัวบ่งชี้ / </w:t>
            </w:r>
            <w:r w:rsidRPr="00996C87">
              <w:rPr>
                <w:rFonts w:ascii="TH SarabunPSK" w:hAnsi="TH SarabunPSK" w:cs="TH SarabunPSK"/>
                <w:b/>
                <w:bCs/>
                <w:sz w:val="32"/>
                <w:szCs w:val="32"/>
              </w:rPr>
              <w:t>Criteria</w:t>
            </w:r>
          </w:p>
        </w:tc>
        <w:tc>
          <w:tcPr>
            <w:tcW w:w="1987" w:type="dxa"/>
            <w:shd w:val="clear" w:color="auto" w:fill="F2F2F2" w:themeFill="background1" w:themeFillShade="F2"/>
          </w:tcPr>
          <w:p w14:paraId="78B88FEF" w14:textId="77777777" w:rsidR="00996C87" w:rsidRPr="00996C87" w:rsidRDefault="00996C87" w:rsidP="002F2816">
            <w:pPr>
              <w:tabs>
                <w:tab w:val="left" w:pos="851"/>
              </w:tabs>
              <w:jc w:val="center"/>
              <w:rPr>
                <w:rFonts w:ascii="TH SarabunPSK" w:hAnsi="TH SarabunPSK" w:cs="TH SarabunPSK"/>
                <w:b/>
                <w:bCs/>
                <w:sz w:val="32"/>
                <w:szCs w:val="32"/>
                <w:cs/>
              </w:rPr>
            </w:pPr>
            <w:r w:rsidRPr="00996C87">
              <w:rPr>
                <w:rFonts w:ascii="TH SarabunPSK" w:hAnsi="TH SarabunPSK" w:cs="TH SarabunPSK"/>
                <w:b/>
                <w:bCs/>
                <w:sz w:val="32"/>
                <w:szCs w:val="32"/>
                <w:cs/>
              </w:rPr>
              <w:t>ประเมินตนเอง</w:t>
            </w:r>
          </w:p>
        </w:tc>
      </w:tr>
      <w:tr w:rsidR="00C17F52" w:rsidRPr="00996C87" w14:paraId="079E12E2" w14:textId="77777777" w:rsidTr="00C17F52">
        <w:trPr>
          <w:jc w:val="center"/>
        </w:trPr>
        <w:tc>
          <w:tcPr>
            <w:tcW w:w="1555" w:type="dxa"/>
          </w:tcPr>
          <w:p w14:paraId="763F92CE" w14:textId="5378F969" w:rsidR="00C17F52" w:rsidRPr="00996C87" w:rsidRDefault="00C17F52" w:rsidP="00C17F52">
            <w:pPr>
              <w:jc w:val="center"/>
              <w:rPr>
                <w:rFonts w:ascii="TH SarabunPSK" w:hAnsi="TH SarabunPSK" w:cs="TH SarabunPSK"/>
                <w:sz w:val="32"/>
                <w:szCs w:val="32"/>
                <w:cs/>
              </w:rPr>
            </w:pPr>
            <w:r>
              <w:rPr>
                <w:rFonts w:ascii="TH SarabunPSK" w:hAnsi="TH SarabunPSK" w:cs="TH SarabunPSK" w:hint="cs"/>
                <w:sz w:val="32"/>
                <w:szCs w:val="32"/>
                <w:cs/>
              </w:rPr>
              <w:t xml:space="preserve"> (สป.อว.)</w:t>
            </w:r>
          </w:p>
        </w:tc>
        <w:tc>
          <w:tcPr>
            <w:tcW w:w="6240" w:type="dxa"/>
          </w:tcPr>
          <w:p w14:paraId="2F7EB0F8" w14:textId="5557C223" w:rsidR="00C17F52" w:rsidRPr="00996C87" w:rsidRDefault="00C17F52" w:rsidP="00C17F52">
            <w:pPr>
              <w:pStyle w:val="af6"/>
              <w:ind w:left="851" w:hanging="851"/>
              <w:rPr>
                <w:rFonts w:ascii="TH SarabunPSK" w:hAnsi="TH SarabunPSK" w:cs="TH SarabunPSK"/>
                <w:sz w:val="32"/>
                <w:szCs w:val="32"/>
                <w:cs/>
              </w:rPr>
            </w:pPr>
            <w:r w:rsidRPr="00996C87">
              <w:rPr>
                <w:rFonts w:ascii="TH SarabunPSK" w:hAnsi="TH SarabunPSK" w:cs="TH SarabunPSK"/>
                <w:sz w:val="32"/>
                <w:szCs w:val="32"/>
                <w:cs/>
              </w:rPr>
              <w:t>ตัวบ่งชี้ 1.1</w:t>
            </w:r>
            <w:r>
              <w:rPr>
                <w:rFonts w:ascii="TH SarabunPSK" w:hAnsi="TH SarabunPSK" w:cs="TH SarabunPSK" w:hint="cs"/>
                <w:sz w:val="32"/>
                <w:szCs w:val="32"/>
                <w:cs/>
              </w:rPr>
              <w:t xml:space="preserve"> </w:t>
            </w:r>
            <w:r w:rsidRPr="00996C87">
              <w:rPr>
                <w:rFonts w:ascii="TH SarabunPSK" w:hAnsi="TH SarabunPSK" w:cs="TH SarabunPSK"/>
                <w:sz w:val="32"/>
                <w:szCs w:val="32"/>
                <w:cs/>
              </w:rPr>
              <w:t>การกำกับมาตรฐานหลักสูตรตามเกณฑ์มาตรฐานหลักสูตร</w:t>
            </w:r>
          </w:p>
        </w:tc>
        <w:tc>
          <w:tcPr>
            <w:tcW w:w="1987" w:type="dxa"/>
          </w:tcPr>
          <w:p w14:paraId="2A57DBF5" w14:textId="2D266393" w:rsidR="00C17F52" w:rsidRPr="00996C87" w:rsidRDefault="00C17F52" w:rsidP="00C17F52">
            <w:pPr>
              <w:tabs>
                <w:tab w:val="left" w:pos="851"/>
              </w:tabs>
              <w:jc w:val="center"/>
              <w:rPr>
                <w:rFonts w:ascii="TH SarabunPSK" w:hAnsi="TH SarabunPSK" w:cs="TH SarabunPSK"/>
                <w:sz w:val="32"/>
                <w:szCs w:val="32"/>
                <w:cs/>
              </w:rPr>
            </w:pPr>
            <w:r w:rsidRPr="00A60E7E">
              <w:rPr>
                <w:rFonts w:ascii="TH SarabunPSK" w:hAnsi="TH SarabunPSK" w:cs="TH SarabunPSK"/>
                <w:color w:val="0070C0"/>
                <w:sz w:val="32"/>
                <w:szCs w:val="32"/>
                <w:cs/>
              </w:rPr>
              <w:t>ผ่าน/ไม่ผ่าน</w:t>
            </w:r>
          </w:p>
        </w:tc>
      </w:tr>
      <w:tr w:rsidR="00C17F52" w:rsidRPr="00996C87" w14:paraId="238AAB36" w14:textId="77777777" w:rsidTr="00C17F52">
        <w:trPr>
          <w:jc w:val="center"/>
        </w:trPr>
        <w:tc>
          <w:tcPr>
            <w:tcW w:w="1555" w:type="dxa"/>
          </w:tcPr>
          <w:p w14:paraId="56472983" w14:textId="497CCA0D" w:rsidR="00C17F52" w:rsidRPr="00996C87" w:rsidRDefault="00C17F52" w:rsidP="00C17F52">
            <w:pPr>
              <w:jc w:val="center"/>
              <w:rPr>
                <w:rFonts w:ascii="TH SarabunPSK" w:hAnsi="TH SarabunPSK" w:cs="TH SarabunPSK"/>
                <w:sz w:val="32"/>
                <w:szCs w:val="32"/>
                <w:cs/>
              </w:rPr>
            </w:pPr>
            <w:r w:rsidRPr="00996C87">
              <w:rPr>
                <w:rFonts w:ascii="TH SarabunPSK" w:hAnsi="TH SarabunPSK" w:cs="TH SarabunPSK"/>
                <w:sz w:val="32"/>
                <w:szCs w:val="32"/>
              </w:rPr>
              <w:t>Criterion 1</w:t>
            </w:r>
          </w:p>
        </w:tc>
        <w:tc>
          <w:tcPr>
            <w:tcW w:w="6240" w:type="dxa"/>
          </w:tcPr>
          <w:p w14:paraId="03107663" w14:textId="2CB8F28C" w:rsidR="00C17F52" w:rsidRPr="00996C87" w:rsidRDefault="00C17F52" w:rsidP="00C17F52">
            <w:pPr>
              <w:pStyle w:val="af6"/>
              <w:tabs>
                <w:tab w:val="left" w:pos="426"/>
                <w:tab w:val="left" w:pos="851"/>
              </w:tabs>
              <w:ind w:left="851" w:hanging="851"/>
              <w:rPr>
                <w:rFonts w:ascii="TH SarabunPSK" w:hAnsi="TH SarabunPSK" w:cs="TH SarabunPSK"/>
                <w:sz w:val="32"/>
                <w:szCs w:val="32"/>
                <w:cs/>
              </w:rPr>
            </w:pPr>
            <w:r w:rsidRPr="00996C87">
              <w:rPr>
                <w:rFonts w:ascii="TH SarabunPSK" w:hAnsi="TH SarabunPSK" w:cs="TH SarabunPSK"/>
                <w:sz w:val="32"/>
                <w:szCs w:val="32"/>
              </w:rPr>
              <w:t>Expected Learning Outcome</w:t>
            </w:r>
          </w:p>
        </w:tc>
        <w:tc>
          <w:tcPr>
            <w:tcW w:w="1987" w:type="dxa"/>
          </w:tcPr>
          <w:p w14:paraId="299A67BE" w14:textId="2CE18337"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5B2FEE7E" w14:textId="77777777" w:rsidTr="00C17F52">
        <w:trPr>
          <w:jc w:val="center"/>
        </w:trPr>
        <w:tc>
          <w:tcPr>
            <w:tcW w:w="1555" w:type="dxa"/>
          </w:tcPr>
          <w:p w14:paraId="19D6F02A" w14:textId="0AA1E47E"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2</w:t>
            </w:r>
          </w:p>
        </w:tc>
        <w:tc>
          <w:tcPr>
            <w:tcW w:w="6240" w:type="dxa"/>
          </w:tcPr>
          <w:p w14:paraId="65C841EA" w14:textId="1EAABE9B" w:rsidR="00C17F52" w:rsidRPr="00996C87" w:rsidRDefault="00C17F52" w:rsidP="00C17F52">
            <w:pPr>
              <w:pStyle w:val="af6"/>
              <w:tabs>
                <w:tab w:val="left" w:pos="426"/>
                <w:tab w:val="left" w:pos="851"/>
              </w:tabs>
              <w:ind w:left="851" w:hanging="851"/>
              <w:rPr>
                <w:rFonts w:ascii="TH SarabunPSK" w:hAnsi="TH SarabunPSK" w:cs="TH SarabunPSK"/>
                <w:sz w:val="32"/>
                <w:szCs w:val="32"/>
              </w:rPr>
            </w:pPr>
            <w:proofErr w:type="spellStart"/>
            <w:r w:rsidRPr="00177BB7">
              <w:rPr>
                <w:rFonts w:ascii="TH SarabunPSK" w:hAnsi="TH SarabunPSK" w:cs="TH SarabunPSK"/>
                <w:sz w:val="32"/>
                <w:szCs w:val="32"/>
              </w:rPr>
              <w:t>Programme</w:t>
            </w:r>
            <w:proofErr w:type="spellEnd"/>
            <w:r w:rsidRPr="00177BB7">
              <w:rPr>
                <w:rFonts w:ascii="TH SarabunPSK" w:hAnsi="TH SarabunPSK" w:cs="TH SarabunPSK"/>
                <w:sz w:val="32"/>
                <w:szCs w:val="32"/>
              </w:rPr>
              <w:t xml:space="preserve"> Structure and Content</w:t>
            </w:r>
          </w:p>
        </w:tc>
        <w:tc>
          <w:tcPr>
            <w:tcW w:w="1987" w:type="dxa"/>
          </w:tcPr>
          <w:p w14:paraId="4E9592DC" w14:textId="359ABF91"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6EC48025" w14:textId="77777777" w:rsidTr="00C17F52">
        <w:trPr>
          <w:jc w:val="center"/>
        </w:trPr>
        <w:tc>
          <w:tcPr>
            <w:tcW w:w="1555" w:type="dxa"/>
          </w:tcPr>
          <w:p w14:paraId="58DD392E" w14:textId="6B87FE86"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3</w:t>
            </w:r>
          </w:p>
        </w:tc>
        <w:tc>
          <w:tcPr>
            <w:tcW w:w="6240" w:type="dxa"/>
          </w:tcPr>
          <w:p w14:paraId="39E778A5" w14:textId="3446AF8F"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Teaching and Learning Approach</w:t>
            </w:r>
          </w:p>
        </w:tc>
        <w:tc>
          <w:tcPr>
            <w:tcW w:w="1987" w:type="dxa"/>
          </w:tcPr>
          <w:p w14:paraId="000C311B" w14:textId="564EC669"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39B00767" w14:textId="77777777" w:rsidTr="00C17F52">
        <w:trPr>
          <w:jc w:val="center"/>
        </w:trPr>
        <w:tc>
          <w:tcPr>
            <w:tcW w:w="1555" w:type="dxa"/>
          </w:tcPr>
          <w:p w14:paraId="0374F326" w14:textId="5ADF3384"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4</w:t>
            </w:r>
          </w:p>
        </w:tc>
        <w:tc>
          <w:tcPr>
            <w:tcW w:w="6240" w:type="dxa"/>
          </w:tcPr>
          <w:p w14:paraId="38A0A2B1" w14:textId="7F86863F"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Assessment</w:t>
            </w:r>
          </w:p>
        </w:tc>
        <w:tc>
          <w:tcPr>
            <w:tcW w:w="1987" w:type="dxa"/>
          </w:tcPr>
          <w:p w14:paraId="058E2863" w14:textId="331D2095"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16864782" w14:textId="77777777" w:rsidTr="00C17F52">
        <w:trPr>
          <w:jc w:val="center"/>
        </w:trPr>
        <w:tc>
          <w:tcPr>
            <w:tcW w:w="1555" w:type="dxa"/>
          </w:tcPr>
          <w:p w14:paraId="3118BF0E" w14:textId="316A9D2C"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5</w:t>
            </w:r>
          </w:p>
        </w:tc>
        <w:tc>
          <w:tcPr>
            <w:tcW w:w="6240" w:type="dxa"/>
          </w:tcPr>
          <w:p w14:paraId="1D663E40" w14:textId="79788422"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Academic Staff</w:t>
            </w:r>
          </w:p>
        </w:tc>
        <w:tc>
          <w:tcPr>
            <w:tcW w:w="1987" w:type="dxa"/>
          </w:tcPr>
          <w:p w14:paraId="766EDFA2" w14:textId="726D16F4"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46721BC9" w14:textId="77777777" w:rsidTr="00C17F52">
        <w:trPr>
          <w:jc w:val="center"/>
        </w:trPr>
        <w:tc>
          <w:tcPr>
            <w:tcW w:w="1555" w:type="dxa"/>
          </w:tcPr>
          <w:p w14:paraId="3872113B" w14:textId="23055FB2"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6</w:t>
            </w:r>
          </w:p>
        </w:tc>
        <w:tc>
          <w:tcPr>
            <w:tcW w:w="6240" w:type="dxa"/>
          </w:tcPr>
          <w:p w14:paraId="0B0BD775" w14:textId="2CFF93F1"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Support Service</w:t>
            </w:r>
          </w:p>
        </w:tc>
        <w:tc>
          <w:tcPr>
            <w:tcW w:w="1987" w:type="dxa"/>
          </w:tcPr>
          <w:p w14:paraId="605560DE" w14:textId="7195D5F0"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66924F06" w14:textId="77777777" w:rsidTr="00C17F52">
        <w:trPr>
          <w:jc w:val="center"/>
        </w:trPr>
        <w:tc>
          <w:tcPr>
            <w:tcW w:w="1555" w:type="dxa"/>
          </w:tcPr>
          <w:p w14:paraId="22A0C085" w14:textId="762780A9"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7</w:t>
            </w:r>
          </w:p>
        </w:tc>
        <w:tc>
          <w:tcPr>
            <w:tcW w:w="6240" w:type="dxa"/>
          </w:tcPr>
          <w:p w14:paraId="0C066145" w14:textId="134AAFEC"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Facilities and Infrastructure</w:t>
            </w:r>
          </w:p>
        </w:tc>
        <w:tc>
          <w:tcPr>
            <w:tcW w:w="1987" w:type="dxa"/>
          </w:tcPr>
          <w:p w14:paraId="6BCE5B52" w14:textId="76F32847"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r w:rsidR="00C17F52" w:rsidRPr="00996C87" w14:paraId="4365E478" w14:textId="77777777" w:rsidTr="00C17F52">
        <w:trPr>
          <w:jc w:val="center"/>
        </w:trPr>
        <w:tc>
          <w:tcPr>
            <w:tcW w:w="1555" w:type="dxa"/>
          </w:tcPr>
          <w:p w14:paraId="15EE8B4C" w14:textId="371CFF6C" w:rsidR="00C17F52" w:rsidRPr="00996C87" w:rsidRDefault="00C17F52" w:rsidP="00C17F52">
            <w:pPr>
              <w:jc w:val="center"/>
              <w:rPr>
                <w:rFonts w:ascii="TH SarabunPSK" w:hAnsi="TH SarabunPSK" w:cs="TH SarabunPSK"/>
                <w:sz w:val="32"/>
                <w:szCs w:val="32"/>
              </w:rPr>
            </w:pPr>
            <w:r w:rsidRPr="00996C87">
              <w:rPr>
                <w:rFonts w:ascii="TH SarabunPSK" w:hAnsi="TH SarabunPSK" w:cs="TH SarabunPSK"/>
                <w:sz w:val="32"/>
                <w:szCs w:val="32"/>
              </w:rPr>
              <w:t>Criterion 8</w:t>
            </w:r>
          </w:p>
        </w:tc>
        <w:tc>
          <w:tcPr>
            <w:tcW w:w="6240" w:type="dxa"/>
          </w:tcPr>
          <w:p w14:paraId="7B62AE95" w14:textId="2FBA6BF3" w:rsidR="00C17F52" w:rsidRPr="00996C87" w:rsidRDefault="00C17F52" w:rsidP="00C17F52">
            <w:pPr>
              <w:pStyle w:val="af6"/>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Output and Outcomes</w:t>
            </w:r>
          </w:p>
        </w:tc>
        <w:tc>
          <w:tcPr>
            <w:tcW w:w="1987" w:type="dxa"/>
          </w:tcPr>
          <w:p w14:paraId="13D09161" w14:textId="3B9FC53E" w:rsidR="00C17F52" w:rsidRPr="00112D5E" w:rsidRDefault="00C17F52" w:rsidP="00C17F52">
            <w:pPr>
              <w:tabs>
                <w:tab w:val="left" w:pos="851"/>
              </w:tabs>
              <w:jc w:val="center"/>
              <w:rPr>
                <w:rFonts w:ascii="TH SarabunPSK" w:hAnsi="TH SarabunPSK" w:cs="TH SarabunPSK"/>
                <w:sz w:val="32"/>
                <w:szCs w:val="32"/>
                <w:cs/>
              </w:rPr>
            </w:pPr>
            <w:r w:rsidRPr="00112D5E">
              <w:rPr>
                <w:rFonts w:ascii="TH SarabunPSK" w:hAnsi="TH SarabunPSK" w:cs="TH SarabunPSK" w:hint="cs"/>
                <w:sz w:val="32"/>
                <w:szCs w:val="32"/>
                <w:cs/>
              </w:rPr>
              <w:t xml:space="preserve">ระดับ </w:t>
            </w:r>
            <w:r w:rsidRPr="003F3EB2">
              <w:rPr>
                <w:rFonts w:ascii="TH SarabunPSK" w:hAnsi="TH SarabunPSK" w:cs="TH SarabunPSK"/>
                <w:color w:val="6699FF"/>
                <w:sz w:val="32"/>
                <w:szCs w:val="32"/>
              </w:rPr>
              <w:fldChar w:fldCharType="begin"/>
            </w:r>
            <w:r w:rsidRPr="003F3EB2">
              <w:rPr>
                <w:rFonts w:ascii="TH SarabunPSK" w:hAnsi="TH SarabunPSK" w:cs="TH SarabunPSK"/>
                <w:color w:val="6699FF"/>
                <w:sz w:val="32"/>
                <w:szCs w:val="32"/>
              </w:rPr>
              <w:instrText xml:space="preserve"> MACROBUTTON  AcceptAllChangesInDoc </w:instrText>
            </w:r>
            <w:r w:rsidRPr="003F3EB2">
              <w:rPr>
                <w:rFonts w:ascii="TH SarabunPSK" w:hAnsi="TH SarabunPSK" w:cs="TH SarabunPSK"/>
                <w:color w:val="6699FF"/>
                <w:sz w:val="32"/>
                <w:szCs w:val="32"/>
                <w:cs/>
              </w:rPr>
              <w:instrText xml:space="preserve">[คลิกพิมพ์] </w:instrText>
            </w:r>
            <w:r w:rsidRPr="003F3EB2">
              <w:rPr>
                <w:rFonts w:ascii="TH SarabunPSK" w:hAnsi="TH SarabunPSK" w:cs="TH SarabunPSK"/>
                <w:color w:val="6699FF"/>
                <w:sz w:val="32"/>
                <w:szCs w:val="32"/>
              </w:rPr>
              <w:fldChar w:fldCharType="end"/>
            </w:r>
          </w:p>
        </w:tc>
      </w:tr>
    </w:tbl>
    <w:p w14:paraId="174C1015" w14:textId="77777777" w:rsidR="00DA7A03" w:rsidRDefault="00DA7A03">
      <w:pPr>
        <w:rPr>
          <w:rFonts w:ascii="TH SarabunPSK" w:eastAsiaTheme="majorEastAsia" w:hAnsi="TH SarabunPSK" w:cs="TH SarabunPSK"/>
          <w:b/>
          <w:bCs/>
          <w:color w:val="002060"/>
          <w:sz w:val="36"/>
          <w:szCs w:val="36"/>
        </w:rPr>
      </w:pPr>
      <w:r>
        <w:rPr>
          <w:rFonts w:ascii="TH SarabunPSK" w:hAnsi="TH SarabunPSK" w:cs="TH SarabunPSK"/>
          <w:b/>
          <w:bCs/>
          <w:color w:val="002060"/>
          <w:sz w:val="36"/>
          <w:szCs w:val="36"/>
          <w:cs/>
        </w:rPr>
        <w:br w:type="page"/>
      </w:r>
    </w:p>
    <w:p w14:paraId="6ED080CE" w14:textId="6C79CA20" w:rsidR="007E6E5A" w:rsidRPr="003D7E6A" w:rsidRDefault="007E6E5A" w:rsidP="007E6E5A">
      <w:pPr>
        <w:pStyle w:val="1"/>
        <w:numPr>
          <w:ilvl w:val="0"/>
          <w:numId w:val="0"/>
        </w:numPr>
        <w:spacing w:before="0" w:after="0"/>
        <w:rPr>
          <w:rFonts w:ascii="TH SarabunPSK" w:hAnsi="TH SarabunPSK" w:cs="TH SarabunPSK"/>
          <w:b/>
          <w:bCs/>
          <w:color w:val="002060"/>
          <w:sz w:val="36"/>
          <w:szCs w:val="36"/>
          <w:cs/>
        </w:rPr>
      </w:pPr>
      <w:r w:rsidRPr="003D7E6A">
        <w:rPr>
          <w:rFonts w:ascii="TH SarabunPSK" w:hAnsi="TH SarabunPSK" w:cs="TH SarabunPSK"/>
          <w:b/>
          <w:bCs/>
          <w:color w:val="002060"/>
          <w:sz w:val="36"/>
          <w:szCs w:val="36"/>
          <w:cs/>
        </w:rPr>
        <w:lastRenderedPageBreak/>
        <w:t>1.</w:t>
      </w:r>
      <w:r w:rsidRPr="003D7E6A">
        <w:rPr>
          <w:rFonts w:ascii="TH SarabunPSK" w:hAnsi="TH SarabunPSK" w:cs="TH SarabunPSK" w:hint="cs"/>
          <w:b/>
          <w:bCs/>
          <w:color w:val="002060"/>
          <w:sz w:val="36"/>
          <w:szCs w:val="36"/>
          <w:cs/>
        </w:rPr>
        <w:t>2</w:t>
      </w:r>
      <w:r w:rsidRPr="003D7E6A">
        <w:rPr>
          <w:rFonts w:ascii="TH SarabunPSK" w:hAnsi="TH SarabunPSK" w:cs="TH SarabunPSK"/>
          <w:b/>
          <w:bCs/>
          <w:color w:val="002060"/>
          <w:sz w:val="36"/>
          <w:szCs w:val="36"/>
          <w:cs/>
        </w:rPr>
        <w:t xml:space="preserve">  ข้อมูลพื้นฐาน</w:t>
      </w:r>
    </w:p>
    <w:p w14:paraId="4FEA4D81" w14:textId="5C11C32E" w:rsidR="007E6E5A" w:rsidRDefault="007E6E5A" w:rsidP="007E6E5A">
      <w:pPr>
        <w:pStyle w:val="af6"/>
        <w:tabs>
          <w:tab w:val="left" w:pos="851"/>
        </w:tabs>
        <w:spacing w:before="120" w:after="0" w:line="240" w:lineRule="auto"/>
        <w:ind w:left="425"/>
        <w:jc w:val="thaiDistribute"/>
        <w:rPr>
          <w:rFonts w:ascii="TH SarabunPSK" w:hAnsi="TH SarabunPSK" w:cs="TH SarabunPSK"/>
          <w:b/>
          <w:bCs/>
          <w:sz w:val="32"/>
          <w:szCs w:val="32"/>
          <w:cs/>
        </w:rPr>
      </w:pPr>
      <w:r>
        <w:rPr>
          <w:rFonts w:ascii="TH SarabunPSK" w:hAnsi="TH SarabunPSK" w:cs="TH SarabunPSK" w:hint="cs"/>
          <w:b/>
          <w:bCs/>
          <w:sz w:val="32"/>
          <w:szCs w:val="32"/>
          <w:cs/>
        </w:rPr>
        <w:t>1)</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ของมหาวิทยาลัย</w:t>
      </w:r>
      <w:r w:rsidR="00A104DB">
        <w:rPr>
          <w:rFonts w:ascii="TH SarabunPSK" w:hAnsi="TH SarabunPSK" w:cs="TH SarabunPSK"/>
          <w:b/>
          <w:bCs/>
          <w:sz w:val="32"/>
          <w:szCs w:val="32"/>
          <w:cs/>
        </w:rPr>
        <w:t xml:space="preserve"> </w:t>
      </w:r>
      <w:r w:rsidR="00A104DB" w:rsidRPr="00DA7A03">
        <w:rPr>
          <w:rFonts w:ascii="TH SarabunPSK" w:hAnsi="TH SarabunPSK" w:cs="TH SarabunPSK" w:hint="cs"/>
          <w:color w:val="0070C0"/>
          <w:sz w:val="32"/>
          <w:szCs w:val="32"/>
          <w:cs/>
        </w:rPr>
        <w:t>(กันยายน 2565)</w:t>
      </w:r>
    </w:p>
    <w:p w14:paraId="0FFCC55D" w14:textId="77777777" w:rsidR="00543ADD" w:rsidRPr="003B41ED" w:rsidRDefault="00543ADD" w:rsidP="00543ADD">
      <w:pPr>
        <w:spacing w:after="0" w:line="240" w:lineRule="auto"/>
        <w:ind w:firstLine="720"/>
        <w:rPr>
          <w:rFonts w:ascii="TH SarabunPSK" w:hAnsi="TH SarabunPSK" w:cs="TH SarabunPSK"/>
          <w:sz w:val="32"/>
          <w:szCs w:val="32"/>
        </w:rPr>
      </w:pPr>
      <w:r>
        <w:rPr>
          <w:rFonts w:ascii="TH SarabunPSK" w:hAnsi="TH SarabunPSK" w:cs="TH SarabunPSK" w:hint="cs"/>
          <w:b/>
          <w:bCs/>
          <w:sz w:val="32"/>
          <w:szCs w:val="32"/>
          <w:cs/>
        </w:rPr>
        <w:t xml:space="preserve">วิสัยทัศน์ </w:t>
      </w:r>
      <w:r>
        <w:rPr>
          <w:rFonts w:ascii="TH SarabunPSK" w:hAnsi="TH SarabunPSK" w:cs="TH SarabunPSK"/>
          <w:b/>
          <w:bCs/>
          <w:sz w:val="32"/>
          <w:szCs w:val="32"/>
          <w:cs/>
        </w:rPr>
        <w:t xml:space="preserve">: </w:t>
      </w:r>
      <w:r w:rsidRPr="003B41ED">
        <w:rPr>
          <w:rFonts w:ascii="TH SarabunPSK" w:hAnsi="TH SarabunPSK" w:cs="TH SarabunPSK" w:hint="cs"/>
          <w:sz w:val="32"/>
          <w:szCs w:val="32"/>
          <w:cs/>
        </w:rPr>
        <w:t>มหาวิทยาลัยแห่งความสุข สร้างคน สร้างปัญญา เพื่อการพัฒนาชุมชนท้องถิ่น และสังคมไทยอย่างยั่งยืน เป็นต้นแบบการพัฒนาในอนุภูมิภาคลุ่มแม่น้ำโขง</w:t>
      </w:r>
    </w:p>
    <w:p w14:paraId="6F2C4CE9" w14:textId="77777777" w:rsidR="00543ADD" w:rsidRPr="003B41ED" w:rsidRDefault="00543ADD" w:rsidP="00543ADD">
      <w:pPr>
        <w:spacing w:after="0" w:line="240" w:lineRule="auto"/>
        <w:ind w:firstLine="720"/>
        <w:rPr>
          <w:rFonts w:ascii="TH SarabunPSK" w:hAnsi="TH SarabunPSK" w:cs="TH SarabunPSK"/>
          <w:b/>
          <w:bCs/>
          <w:sz w:val="32"/>
          <w:szCs w:val="32"/>
        </w:rPr>
      </w:pPr>
      <w:r w:rsidRPr="003B41ED">
        <w:rPr>
          <w:rFonts w:ascii="TH SarabunPSK" w:hAnsi="TH SarabunPSK" w:cs="TH SarabunPSK" w:hint="cs"/>
          <w:b/>
          <w:bCs/>
          <w:sz w:val="32"/>
          <w:szCs w:val="32"/>
          <w:cs/>
        </w:rPr>
        <w:t>พันธกิจ</w:t>
      </w:r>
      <w:r w:rsidRPr="003B41ED">
        <w:rPr>
          <w:rFonts w:ascii="TH SarabunPSK" w:hAnsi="TH SarabunPSK" w:cs="TH SarabunPSK"/>
          <w:b/>
          <w:bCs/>
          <w:sz w:val="32"/>
          <w:szCs w:val="32"/>
          <w:cs/>
        </w:rPr>
        <w:t xml:space="preserve"> :</w:t>
      </w:r>
    </w:p>
    <w:p w14:paraId="118F7577" w14:textId="77777777" w:rsidR="00543ADD" w:rsidRPr="003B41ED" w:rsidRDefault="00543ADD" w:rsidP="00543ADD">
      <w:pPr>
        <w:spacing w:after="0" w:line="240" w:lineRule="auto"/>
        <w:ind w:left="709" w:firstLine="425"/>
        <w:jc w:val="thaiDistribute"/>
        <w:rPr>
          <w:rFonts w:ascii="TH SarabunPSK" w:hAnsi="TH SarabunPSK" w:cs="TH SarabunPSK"/>
          <w:sz w:val="32"/>
          <w:szCs w:val="32"/>
        </w:rPr>
      </w:pPr>
      <w:r w:rsidRPr="003B41ED">
        <w:rPr>
          <w:rFonts w:ascii="TH SarabunPSK" w:hAnsi="TH SarabunPSK" w:cs="TH SarabunPSK"/>
          <w:sz w:val="32"/>
          <w:szCs w:val="32"/>
          <w:cs/>
        </w:rPr>
        <w:t>1. ผลิตบัณฑิตให้มีคุณภาพและสมรรถนะตามความต้องการของตลาดแรงงาน และการเปลี่ยนแปลง</w:t>
      </w:r>
    </w:p>
    <w:p w14:paraId="479A2295" w14:textId="77777777" w:rsidR="00543ADD" w:rsidRPr="003B41ED" w:rsidRDefault="00543ADD" w:rsidP="00543ADD">
      <w:pPr>
        <w:spacing w:after="0" w:line="240" w:lineRule="auto"/>
        <w:jc w:val="thaiDistribute"/>
        <w:rPr>
          <w:rFonts w:ascii="TH SarabunPSK" w:hAnsi="TH SarabunPSK" w:cs="TH SarabunPSK"/>
          <w:sz w:val="32"/>
          <w:szCs w:val="32"/>
        </w:rPr>
      </w:pPr>
      <w:r w:rsidRPr="003B41ED">
        <w:rPr>
          <w:rFonts w:ascii="TH SarabunPSK" w:hAnsi="TH SarabunPSK" w:cs="TH SarabunPSK"/>
          <w:sz w:val="32"/>
          <w:szCs w:val="32"/>
          <w:cs/>
        </w:rPr>
        <w:t xml:space="preserve">ของสังคม </w:t>
      </w:r>
    </w:p>
    <w:p w14:paraId="7F2D8B7C" w14:textId="77777777" w:rsidR="00543ADD" w:rsidRPr="003B41ED" w:rsidRDefault="00543ADD" w:rsidP="00543ADD">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 xml:space="preserve">2. วิจัยและพัฒนานวัตกรรมเพื่อการพัฒนาชุมชนท้องถิ่น </w:t>
      </w:r>
    </w:p>
    <w:p w14:paraId="114D20B1" w14:textId="77777777" w:rsidR="00543ADD" w:rsidRPr="003B41ED" w:rsidRDefault="00543ADD" w:rsidP="00543ADD">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 xml:space="preserve">3. ให้บริการวิชาการและถ่ายทอดเทคโนโลยีสู่สังคม และชุมชนท้องถิ่น </w:t>
      </w:r>
    </w:p>
    <w:p w14:paraId="56EBD787" w14:textId="77777777" w:rsidR="00543ADD" w:rsidRPr="003B41ED" w:rsidRDefault="00543ADD" w:rsidP="00543ADD">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 xml:space="preserve">4. ทำนุบำรุงศิลปวัฒนธรรมและสืบสานภูมิปัญญาท้องถิ่นเพื่อเป็นฐานในการพัฒนาชุมชนท้องถิ่น </w:t>
      </w:r>
    </w:p>
    <w:p w14:paraId="30B83CD9" w14:textId="77777777" w:rsidR="00543ADD" w:rsidRPr="003B41ED" w:rsidRDefault="00543ADD" w:rsidP="00543ADD">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5. บริหารจัดการมหาวิทยาลัยให้เป็นองค์กรแห่งความสุขภายใต้การมีส่วนร่วมของทุกภาคส่วนตาม</w:t>
      </w:r>
    </w:p>
    <w:p w14:paraId="27030C67" w14:textId="77777777" w:rsidR="00543ADD" w:rsidRPr="003B41ED" w:rsidRDefault="00543ADD" w:rsidP="00543ADD">
      <w:pPr>
        <w:spacing w:after="0" w:line="240" w:lineRule="auto"/>
        <w:jc w:val="thaiDistribute"/>
        <w:rPr>
          <w:rFonts w:ascii="TH SarabunPSK" w:hAnsi="TH SarabunPSK" w:cs="TH SarabunPSK"/>
          <w:sz w:val="32"/>
          <w:szCs w:val="32"/>
        </w:rPr>
      </w:pPr>
      <w:r w:rsidRPr="003B41ED">
        <w:rPr>
          <w:rFonts w:ascii="TH SarabunPSK" w:hAnsi="TH SarabunPSK" w:cs="TH SarabunPSK"/>
          <w:sz w:val="32"/>
          <w:szCs w:val="32"/>
          <w:cs/>
        </w:rPr>
        <w:t>หลัก</w:t>
      </w:r>
      <w:proofErr w:type="spellStart"/>
      <w:r w:rsidRPr="003B41ED">
        <w:rPr>
          <w:rFonts w:ascii="TH SarabunPSK" w:hAnsi="TH SarabunPSK" w:cs="TH SarabunPSK"/>
          <w:sz w:val="32"/>
          <w:szCs w:val="32"/>
          <w:cs/>
        </w:rPr>
        <w:t>ธรรมาภิ</w:t>
      </w:r>
      <w:proofErr w:type="spellEnd"/>
      <w:r w:rsidRPr="003B41ED">
        <w:rPr>
          <w:rFonts w:ascii="TH SarabunPSK" w:hAnsi="TH SarabunPSK" w:cs="TH SarabunPSK"/>
          <w:sz w:val="32"/>
          <w:szCs w:val="32"/>
          <w:cs/>
        </w:rPr>
        <w:t xml:space="preserve">บาล </w:t>
      </w:r>
    </w:p>
    <w:p w14:paraId="3AFF8E68" w14:textId="77777777" w:rsidR="00543ADD" w:rsidRPr="003B41ED" w:rsidRDefault="00543ADD" w:rsidP="00543ADD">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6. เผยแพร่ สืบสาน และน้อมนำศาสตร์พระราชา แนวพระราชดำริ และพระราโชบาย ด้านการศึกษา</w:t>
      </w:r>
    </w:p>
    <w:p w14:paraId="7906EE17" w14:textId="77777777" w:rsidR="00543ADD" w:rsidRPr="003B41ED" w:rsidRDefault="00543ADD" w:rsidP="00543ADD">
      <w:pPr>
        <w:spacing w:after="0" w:line="240" w:lineRule="auto"/>
        <w:jc w:val="thaiDistribute"/>
        <w:rPr>
          <w:rFonts w:ascii="TH SarabunPSK" w:hAnsi="TH SarabunPSK" w:cs="TH SarabunPSK"/>
          <w:sz w:val="32"/>
          <w:szCs w:val="32"/>
        </w:rPr>
      </w:pPr>
      <w:r w:rsidRPr="003B41ED">
        <w:rPr>
          <w:rFonts w:ascii="TH SarabunPSK" w:hAnsi="TH SarabunPSK" w:cs="TH SarabunPSK"/>
          <w:sz w:val="32"/>
          <w:szCs w:val="32"/>
          <w:cs/>
        </w:rPr>
        <w:t xml:space="preserve">มาใช้ในการจัดการเรียนการสอน วิจัย และบริการวิชาการสู่ชุมชนท้องถิ่น เพื่อการพัฒนาอย่างยั่งยืน </w:t>
      </w:r>
    </w:p>
    <w:p w14:paraId="19E8DF0B" w14:textId="77777777" w:rsidR="00543ADD" w:rsidRPr="003B41ED" w:rsidRDefault="00543ADD" w:rsidP="00543ADD">
      <w:pPr>
        <w:spacing w:after="0" w:line="240" w:lineRule="auto"/>
        <w:ind w:left="414" w:firstLine="720"/>
        <w:jc w:val="thaiDistribute"/>
        <w:rPr>
          <w:rFonts w:ascii="TH SarabunPSK" w:hAnsi="TH SarabunPSK" w:cs="TH SarabunPSK"/>
          <w:sz w:val="32"/>
          <w:szCs w:val="32"/>
        </w:rPr>
      </w:pPr>
      <w:r w:rsidRPr="003B41ED">
        <w:rPr>
          <w:rFonts w:ascii="TH SarabunPSK" w:hAnsi="TH SarabunPSK" w:cs="TH SarabunPSK"/>
          <w:sz w:val="32"/>
          <w:szCs w:val="32"/>
          <w:cs/>
        </w:rPr>
        <w:t>7. แสวงหาและพัฒนาเครือข่ายความร่วมมือทุกระดับทั้งภายในและภายนอกประเทศเพื่อเป็นกลไก</w:t>
      </w:r>
    </w:p>
    <w:p w14:paraId="15C1780C" w14:textId="77777777" w:rsidR="00543ADD" w:rsidRPr="003B41ED" w:rsidRDefault="00543ADD" w:rsidP="00543ADD">
      <w:pPr>
        <w:spacing w:after="0" w:line="240" w:lineRule="auto"/>
        <w:jc w:val="thaiDistribute"/>
        <w:rPr>
          <w:rFonts w:ascii="TH SarabunPSK" w:hAnsi="TH SarabunPSK" w:cs="TH SarabunPSK"/>
          <w:sz w:val="32"/>
          <w:szCs w:val="32"/>
        </w:rPr>
      </w:pPr>
      <w:r w:rsidRPr="003B41ED">
        <w:rPr>
          <w:rFonts w:ascii="TH SarabunPSK" w:hAnsi="TH SarabunPSK" w:cs="TH SarabunPSK"/>
          <w:sz w:val="32"/>
          <w:szCs w:val="32"/>
          <w:cs/>
        </w:rPr>
        <w:t>ในการพัฒนาการจัดการศึกษา วิจัย บริการวิชาการและทำนุบำรุงศิลปวัฒนธรรม</w:t>
      </w:r>
    </w:p>
    <w:p w14:paraId="2206361B" w14:textId="77777777" w:rsidR="00543ADD" w:rsidRDefault="00543ADD" w:rsidP="00543ADD">
      <w:pPr>
        <w:spacing w:after="0" w:line="240" w:lineRule="auto"/>
        <w:ind w:left="993" w:hanging="284"/>
        <w:rPr>
          <w:rFonts w:ascii="TH SarabunPSK" w:hAnsi="TH SarabunPSK" w:cs="TH SarabunPSK"/>
          <w:b/>
          <w:bCs/>
          <w:sz w:val="32"/>
          <w:szCs w:val="32"/>
        </w:rPr>
      </w:pPr>
      <w:bookmarkStart w:id="0" w:name="_GoBack"/>
      <w:bookmarkEnd w:id="0"/>
    </w:p>
    <w:p w14:paraId="4B6795A4" w14:textId="0CBF4D54" w:rsidR="00543ADD" w:rsidRDefault="00543ADD" w:rsidP="00543ADD">
      <w:pPr>
        <w:spacing w:after="0" w:line="240" w:lineRule="auto"/>
        <w:ind w:left="993" w:hanging="284"/>
        <w:rPr>
          <w:rFonts w:ascii="TH SarabunPSK" w:hAnsi="TH SarabunPSK" w:cs="TH SarabunPSK"/>
          <w:b/>
          <w:bCs/>
          <w:sz w:val="32"/>
          <w:szCs w:val="32"/>
          <w:cs/>
        </w:rPr>
      </w:pPr>
      <w:r>
        <w:rPr>
          <w:rFonts w:ascii="TH SarabunPSK" w:hAnsi="TH SarabunPSK" w:cs="TH SarabunPSK" w:hint="cs"/>
          <w:b/>
          <w:bCs/>
          <w:sz w:val="32"/>
          <w:szCs w:val="32"/>
          <w:cs/>
        </w:rPr>
        <w:t>ปรัชญา</w:t>
      </w:r>
      <w:r>
        <w:rPr>
          <w:rFonts w:ascii="TH SarabunPSK" w:hAnsi="TH SarabunPSK" w:cs="TH SarabunPSK"/>
          <w:b/>
          <w:bCs/>
          <w:sz w:val="32"/>
          <w:szCs w:val="32"/>
          <w:cs/>
        </w:rPr>
        <w:t xml:space="preserve"> : </w:t>
      </w:r>
      <w:r w:rsidRPr="003B41ED">
        <w:rPr>
          <w:rFonts w:ascii="TH SarabunPSK" w:hAnsi="TH SarabunPSK" w:cs="TH SarabunPSK" w:hint="cs"/>
          <w:sz w:val="32"/>
          <w:szCs w:val="32"/>
          <w:cs/>
        </w:rPr>
        <w:t>ปัญญาชีวี ชีวิต</w:t>
      </w:r>
      <w:proofErr w:type="spellStart"/>
      <w:r w:rsidRPr="003B41ED">
        <w:rPr>
          <w:rFonts w:ascii="TH SarabunPSK" w:hAnsi="TH SarabunPSK" w:cs="TH SarabunPSK" w:hint="cs"/>
          <w:sz w:val="32"/>
          <w:szCs w:val="32"/>
          <w:cs/>
        </w:rPr>
        <w:t>มาหุ</w:t>
      </w:r>
      <w:proofErr w:type="spellEnd"/>
      <w:r w:rsidRPr="003B41ED">
        <w:rPr>
          <w:rFonts w:ascii="TH SarabunPSK" w:hAnsi="TH SarabunPSK" w:cs="TH SarabunPSK" w:hint="cs"/>
          <w:sz w:val="32"/>
          <w:szCs w:val="32"/>
          <w:cs/>
        </w:rPr>
        <w:t xml:space="preserve"> </w:t>
      </w:r>
      <w:proofErr w:type="spellStart"/>
      <w:r w:rsidRPr="003B41ED">
        <w:rPr>
          <w:rFonts w:ascii="TH SarabunPSK" w:hAnsi="TH SarabunPSK" w:cs="TH SarabunPSK" w:hint="cs"/>
          <w:sz w:val="32"/>
          <w:szCs w:val="32"/>
          <w:cs/>
        </w:rPr>
        <w:t>เสฎฐัง</w:t>
      </w:r>
      <w:proofErr w:type="spellEnd"/>
      <w:r>
        <w:rPr>
          <w:rFonts w:ascii="TH SarabunPSK" w:hAnsi="TH SarabunPSK" w:cs="TH SarabunPSK" w:hint="cs"/>
          <w:b/>
          <w:bCs/>
          <w:sz w:val="32"/>
          <w:szCs w:val="32"/>
          <w:cs/>
        </w:rPr>
        <w:t xml:space="preserve"> “</w:t>
      </w:r>
      <w:r w:rsidRPr="003B41ED">
        <w:rPr>
          <w:rFonts w:ascii="TH SarabunPSK" w:hAnsi="TH SarabunPSK" w:cs="TH SarabunPSK" w:hint="cs"/>
          <w:spacing w:val="6"/>
          <w:sz w:val="32"/>
          <w:szCs w:val="32"/>
          <w:shd w:val="clear" w:color="auto" w:fill="FFFFFF"/>
          <w:cs/>
        </w:rPr>
        <w:t>ชีวิตของผู้ที่อยู่ด้วยปัญญานั้นประเสริฐ”</w:t>
      </w:r>
    </w:p>
    <w:p w14:paraId="5FE49203" w14:textId="77777777" w:rsidR="00543ADD" w:rsidRPr="00073FD7" w:rsidRDefault="00543ADD" w:rsidP="00543ADD">
      <w:pPr>
        <w:spacing w:after="0" w:line="240" w:lineRule="auto"/>
        <w:ind w:left="273" w:firstLine="436"/>
        <w:rPr>
          <w:rFonts w:ascii="TH SarabunPSK" w:hAnsi="TH SarabunPSK" w:cs="TH SarabunPSK"/>
          <w:b/>
          <w:bCs/>
          <w:sz w:val="32"/>
          <w:szCs w:val="32"/>
        </w:rPr>
      </w:pPr>
      <w:r w:rsidRPr="00073FD7">
        <w:rPr>
          <w:rFonts w:ascii="TH SarabunPSK" w:hAnsi="TH SarabunPSK" w:cs="TH SarabunPSK"/>
          <w:b/>
          <w:bCs/>
          <w:sz w:val="32"/>
          <w:szCs w:val="32"/>
          <w:cs/>
        </w:rPr>
        <w:t>ปรัชญาการศึกษา มหาวิทยาลัย</w:t>
      </w:r>
      <w:r w:rsidRPr="005B1581">
        <w:rPr>
          <w:rFonts w:ascii="TH SarabunPSK" w:hAnsi="TH SarabunPSK" w:cs="TH SarabunPSK" w:hint="cs"/>
          <w:b/>
          <w:bCs/>
          <w:sz w:val="32"/>
          <w:szCs w:val="32"/>
          <w:cs/>
        </w:rPr>
        <w:t>ราชภัฏ</w:t>
      </w:r>
      <w:r w:rsidRPr="00073FD7">
        <w:rPr>
          <w:rFonts w:ascii="TH SarabunPSK" w:hAnsi="TH SarabunPSK" w:cs="TH SarabunPSK"/>
          <w:b/>
          <w:bCs/>
          <w:sz w:val="32"/>
          <w:szCs w:val="32"/>
          <w:cs/>
        </w:rPr>
        <w:t>อุบลราชธานี</w:t>
      </w:r>
      <w:r>
        <w:rPr>
          <w:rFonts w:ascii="TH SarabunPSK" w:hAnsi="TH SarabunPSK" w:cs="TH SarabunPSK" w:hint="cs"/>
          <w:b/>
          <w:bCs/>
          <w:sz w:val="32"/>
          <w:szCs w:val="32"/>
          <w:cs/>
        </w:rPr>
        <w:t xml:space="preserve"> </w:t>
      </w:r>
      <w:r w:rsidRPr="00073FD7">
        <w:rPr>
          <w:rFonts w:ascii="TH SarabunPSK" w:hAnsi="TH SarabunPSK" w:cs="TH SarabunPSK"/>
          <w:b/>
          <w:bCs/>
          <w:sz w:val="32"/>
          <w:szCs w:val="32"/>
          <w:cs/>
        </w:rPr>
        <w:t>(</w:t>
      </w:r>
      <w:r w:rsidRPr="00073FD7">
        <w:rPr>
          <w:rFonts w:ascii="TH SarabunPSK" w:hAnsi="TH SarabunPSK" w:cs="TH SarabunPSK"/>
          <w:b/>
          <w:bCs/>
          <w:sz w:val="32"/>
          <w:szCs w:val="32"/>
        </w:rPr>
        <w:t>U</w:t>
      </w:r>
      <w:r>
        <w:rPr>
          <w:rFonts w:ascii="TH SarabunPSK" w:hAnsi="TH SarabunPSK" w:cs="TH SarabunPSK"/>
          <w:b/>
          <w:bCs/>
          <w:sz w:val="32"/>
          <w:szCs w:val="32"/>
        </w:rPr>
        <w:t xml:space="preserve">BRU </w:t>
      </w:r>
      <w:r w:rsidRPr="00073FD7">
        <w:rPr>
          <w:rFonts w:ascii="TH SarabunPSK" w:hAnsi="TH SarabunPSK" w:cs="TH SarabunPSK"/>
          <w:b/>
          <w:bCs/>
          <w:sz w:val="32"/>
          <w:szCs w:val="32"/>
        </w:rPr>
        <w:t>Education Philosophy</w:t>
      </w:r>
      <w:r w:rsidRPr="00073FD7">
        <w:rPr>
          <w:rFonts w:ascii="TH SarabunPSK" w:hAnsi="TH SarabunPSK" w:cs="TH SarabunPSK"/>
          <w:b/>
          <w:bCs/>
          <w:sz w:val="32"/>
          <w:szCs w:val="32"/>
          <w:cs/>
        </w:rPr>
        <w:t>)</w:t>
      </w:r>
      <w:r>
        <w:rPr>
          <w:rFonts w:ascii="TH SarabunPSK" w:hAnsi="TH SarabunPSK" w:cs="TH SarabunPSK"/>
          <w:b/>
          <w:bCs/>
          <w:sz w:val="32"/>
          <w:szCs w:val="32"/>
          <w:cs/>
        </w:rPr>
        <w:t xml:space="preserve"> :</w:t>
      </w:r>
    </w:p>
    <w:p w14:paraId="5EC26A55" w14:textId="77777777" w:rsidR="00543ADD" w:rsidRPr="003B41ED" w:rsidRDefault="00543ADD" w:rsidP="00543ADD">
      <w:pPr>
        <w:spacing w:after="0" w:line="240" w:lineRule="auto"/>
        <w:ind w:firstLine="1134"/>
        <w:jc w:val="thaiDistribute"/>
        <w:rPr>
          <w:rFonts w:ascii="TH SarabunPSK" w:hAnsi="TH SarabunPSK" w:cs="TH SarabunPSK"/>
          <w:sz w:val="32"/>
          <w:szCs w:val="32"/>
        </w:rPr>
      </w:pPr>
      <w:r w:rsidRPr="003B41ED">
        <w:rPr>
          <w:rFonts w:ascii="TH SarabunPSK" w:hAnsi="TH SarabunPSK" w:cs="TH SarabunPSK"/>
          <w:sz w:val="32"/>
          <w:szCs w:val="32"/>
          <w:cs/>
        </w:rPr>
        <w:t>มหาวิทยาลัย</w:t>
      </w:r>
      <w:r w:rsidRPr="003B41ED">
        <w:rPr>
          <w:rFonts w:ascii="TH SarabunPSK" w:hAnsi="TH SarabunPSK" w:cs="TH SarabunPSK" w:hint="cs"/>
          <w:sz w:val="32"/>
          <w:szCs w:val="32"/>
          <w:cs/>
        </w:rPr>
        <w:t>ราชภัฏ</w:t>
      </w:r>
      <w:r w:rsidRPr="003B41ED">
        <w:rPr>
          <w:rFonts w:ascii="TH SarabunPSK" w:hAnsi="TH SarabunPSK" w:cs="TH SarabunPSK"/>
          <w:sz w:val="32"/>
          <w:szCs w:val="32"/>
          <w:cs/>
        </w:rPr>
        <w:t>อุบลราชธานี มีปรัชญาการจัดการศึกษา คือ “จัดการศึกษาที่มุ่งผลสัมฤทธิ์ของผู้เรียนโดยใช้ผู้เรียนเป็นศูนย์กลาง เพื่อให้ผู้เรียนสามารถสร้างเสริมความรู้ความสามารถในการพัฒนาท้องถิ่น และมีทักษะการเรียนรู้ตลอดชีวิ</w:t>
      </w:r>
      <w:r w:rsidRPr="003B41ED">
        <w:rPr>
          <w:rFonts w:ascii="TH SarabunPSK" w:hAnsi="TH SarabunPSK" w:cs="TH SarabunPSK" w:hint="cs"/>
          <w:sz w:val="32"/>
          <w:szCs w:val="32"/>
          <w:cs/>
        </w:rPr>
        <w:t>ต”</w:t>
      </w:r>
    </w:p>
    <w:p w14:paraId="6AAC32A4" w14:textId="04A5E67A" w:rsidR="007E6E5A" w:rsidRDefault="007E6E5A" w:rsidP="000F4135">
      <w:pPr>
        <w:tabs>
          <w:tab w:val="left" w:pos="993"/>
        </w:tabs>
        <w:spacing w:before="24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2)</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ของคณะ</w:t>
      </w:r>
    </w:p>
    <w:p w14:paraId="7518F15C" w14:textId="41D51967" w:rsidR="007E6E5A" w:rsidRDefault="005F297A" w:rsidP="003D7E6A">
      <w:pPr>
        <w:tabs>
          <w:tab w:val="left" w:pos="1134"/>
        </w:tabs>
        <w:spacing w:before="120" w:after="0" w:line="240" w:lineRule="auto"/>
        <w:jc w:val="thaiDistribute"/>
        <w:rPr>
          <w:rFonts w:ascii="TH SarabunPSK" w:hAnsi="TH SarabunPSK" w:cs="TH SarabunPSK"/>
          <w:sz w:val="32"/>
          <w:szCs w:val="32"/>
          <w:u w:val="dotted"/>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1C0295">
        <w:rPr>
          <w:rFonts w:ascii="TH SarabunPSK" w:hAnsi="TH SarabunPSK" w:cs="TH SarabunPSK"/>
          <w:sz w:val="32"/>
          <w:szCs w:val="32"/>
          <w:u w:val="dotted"/>
          <w:cs/>
        </w:rPr>
        <w:tab/>
      </w:r>
      <w:r w:rsidR="001C0295">
        <w:rPr>
          <w:rFonts w:ascii="TH SarabunPSK" w:hAnsi="TH SarabunPSK" w:cs="TH SarabunPSK"/>
          <w:sz w:val="32"/>
          <w:szCs w:val="32"/>
          <w:u w:val="dotted"/>
          <w:cs/>
        </w:rPr>
        <w:tab/>
      </w:r>
      <w:r w:rsidR="001C0295">
        <w:rPr>
          <w:rFonts w:ascii="TH SarabunPSK" w:hAnsi="TH SarabunPSK" w:cs="TH SarabunPSK"/>
          <w:sz w:val="32"/>
          <w:szCs w:val="32"/>
          <w:u w:val="dotted"/>
          <w:cs/>
        </w:rPr>
        <w:tab/>
      </w:r>
      <w:r w:rsidR="001C0295">
        <w:rPr>
          <w:rFonts w:ascii="TH SarabunPSK" w:hAnsi="TH SarabunPSK" w:cs="TH SarabunPSK"/>
          <w:sz w:val="32"/>
          <w:szCs w:val="32"/>
          <w:u w:val="dotted"/>
          <w:cs/>
        </w:rPr>
        <w:tab/>
      </w:r>
    </w:p>
    <w:p w14:paraId="2A1F0A95" w14:textId="77777777" w:rsidR="00A9204C" w:rsidRPr="00DA7A03" w:rsidRDefault="00A9204C" w:rsidP="00A9204C">
      <w:pPr>
        <w:tabs>
          <w:tab w:val="left" w:pos="1134"/>
          <w:tab w:val="left" w:pos="1985"/>
        </w:tabs>
        <w:spacing w:before="120" w:after="0" w:line="240" w:lineRule="auto"/>
        <w:jc w:val="thaiDistribute"/>
        <w:rPr>
          <w:rFonts w:ascii="TH SarabunPSK" w:hAnsi="TH SarabunPSK" w:cs="TH SarabunPSK"/>
          <w:sz w:val="24"/>
          <w:szCs w:val="24"/>
          <w:u w:val="dotted"/>
          <w:cs/>
        </w:rPr>
      </w:pPr>
    </w:p>
    <w:p w14:paraId="7A5CF31C" w14:textId="7795971B" w:rsidR="00830648" w:rsidRPr="00830648" w:rsidRDefault="007E6E5A" w:rsidP="000414F3">
      <w:pPr>
        <w:tabs>
          <w:tab w:val="left" w:pos="993"/>
        </w:tabs>
        <w:spacing w:before="120" w:after="12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lastRenderedPageBreak/>
        <w:t>3)</w:t>
      </w:r>
      <w:r w:rsidR="000414F3">
        <w:rPr>
          <w:rFonts w:ascii="TH SarabunPSK" w:hAnsi="TH SarabunPSK" w:cs="TH SarabunPSK"/>
          <w:b/>
          <w:bCs/>
          <w:sz w:val="32"/>
          <w:szCs w:val="32"/>
          <w:cs/>
        </w:rPr>
        <w:t xml:space="preserve">  </w:t>
      </w:r>
      <w:r w:rsidR="00830648">
        <w:rPr>
          <w:rFonts w:ascii="TH SarabunPSK" w:hAnsi="TH SarabunPSK" w:cs="TH SarabunPSK" w:hint="cs"/>
          <w:b/>
          <w:bCs/>
          <w:sz w:val="32"/>
          <w:szCs w:val="32"/>
          <w:cs/>
        </w:rPr>
        <w:t>ข้อมูลพื้นฐาน</w:t>
      </w:r>
      <w:r w:rsidR="00830648" w:rsidRPr="007E6E5A">
        <w:rPr>
          <w:rFonts w:ascii="TH SarabunPSK" w:hAnsi="TH SarabunPSK" w:cs="TH SarabunPSK"/>
          <w:b/>
          <w:bCs/>
          <w:sz w:val="32"/>
          <w:szCs w:val="32"/>
          <w:cs/>
        </w:rPr>
        <w:t>ของหลักสูตร</w:t>
      </w:r>
    </w:p>
    <w:p w14:paraId="75705FCB" w14:textId="3B114AF8" w:rsidR="007E6E5A" w:rsidRPr="007E6E5A" w:rsidRDefault="005F297A" w:rsidP="007E6E5A">
      <w:pPr>
        <w:tabs>
          <w:tab w:val="left" w:pos="851"/>
        </w:tabs>
        <w:spacing w:after="0" w:line="240" w:lineRule="auto"/>
        <w:ind w:left="426"/>
        <w:jc w:val="thaiDistribute"/>
        <w:rPr>
          <w:rFonts w:ascii="TH SarabunPSK" w:hAnsi="TH SarabunPSK" w:cs="TH SarabunPSK"/>
          <w:color w:val="000000" w:themeColor="text1"/>
          <w:sz w:val="32"/>
          <w:szCs w:val="32"/>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317D864" w14:textId="2C15EDC0" w:rsidR="007E6E5A" w:rsidRPr="007E6E5A" w:rsidRDefault="00830648" w:rsidP="00830648">
      <w:pPr>
        <w:tabs>
          <w:tab w:val="left" w:pos="426"/>
          <w:tab w:val="left" w:pos="2694"/>
          <w:tab w:val="left" w:pos="2835"/>
        </w:tabs>
        <w:spacing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b/>
          <w:bCs/>
          <w:sz w:val="32"/>
          <w:szCs w:val="32"/>
          <w:cs/>
        </w:rPr>
        <w:tab/>
        <w:t>3.</w:t>
      </w:r>
      <w:r w:rsidR="000414F3">
        <w:rPr>
          <w:rFonts w:ascii="TH SarabunPSK" w:hAnsi="TH SarabunPSK" w:cs="TH SarabunPSK"/>
          <w:b/>
          <w:bCs/>
          <w:sz w:val="32"/>
          <w:szCs w:val="32"/>
        </w:rPr>
        <w:t>1</w:t>
      </w:r>
      <w:r>
        <w:rPr>
          <w:rFonts w:ascii="TH SarabunPSK" w:hAnsi="TH SarabunPSK" w:cs="TH SarabunPSK" w:hint="cs"/>
          <w:b/>
          <w:bCs/>
          <w:sz w:val="32"/>
          <w:szCs w:val="32"/>
          <w:cs/>
        </w:rPr>
        <w:t xml:space="preserve"> </w:t>
      </w:r>
      <w:r w:rsidR="007E6E5A" w:rsidRPr="00812988">
        <w:rPr>
          <w:rFonts w:ascii="TH SarabunPSK" w:hAnsi="TH SarabunPSK" w:cs="TH SarabunPSK"/>
          <w:b/>
          <w:bCs/>
          <w:sz w:val="32"/>
          <w:szCs w:val="32"/>
          <w:cs/>
        </w:rPr>
        <w:t>ชื่อหลักสูตร</w:t>
      </w:r>
      <w:r w:rsidR="003D7E6A">
        <w:rPr>
          <w:rFonts w:ascii="TH SarabunPSK" w:hAnsi="TH SarabunPSK" w:cs="TH SarabunPSK" w:hint="cs"/>
          <w:b/>
          <w:bCs/>
          <w:sz w:val="32"/>
          <w:szCs w:val="32"/>
          <w:cs/>
        </w:rPr>
        <w:t>ภาษาไทย</w:t>
      </w:r>
      <w:r w:rsidR="007E6E5A" w:rsidRPr="007E6E5A">
        <w:rPr>
          <w:rFonts w:ascii="TH SarabunPSK" w:hAnsi="TH SarabunPSK" w:cs="TH SarabunPSK"/>
          <w:sz w:val="32"/>
          <w:szCs w:val="32"/>
          <w:cs/>
        </w:rPr>
        <w:t xml:space="preserve"> : หลักสูตร</w:t>
      </w:r>
      <w:r w:rsidR="008819EF">
        <w:rPr>
          <w:rFonts w:ascii="TH SarabunPSK" w:hAnsi="TH SarabunPSK" w:cs="TH SarabunPSK" w:hint="cs"/>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003D7E6A">
        <w:rPr>
          <w:rFonts w:ascii="TH SarabunPSK" w:hAnsi="TH SarabunPSK" w:cs="TH SarabunPSK"/>
          <w:color w:val="7F7F7F" w:themeColor="text1" w:themeTint="80"/>
          <w:sz w:val="32"/>
          <w:szCs w:val="32"/>
          <w:cs/>
        </w:rPr>
        <w:t xml:space="preserve"> </w:t>
      </w:r>
      <w:r w:rsidR="003D7E6A">
        <w:rPr>
          <w:rFonts w:ascii="TH SarabunPSK" w:hAnsi="TH SarabunPSK" w:cs="TH SarabunPSK" w:hint="cs"/>
          <w:sz w:val="32"/>
          <w:szCs w:val="32"/>
          <w:cs/>
        </w:rPr>
        <w:t xml:space="preserve">สาขาวิชา </w:t>
      </w:r>
      <w:r w:rsidR="003D7E6A" w:rsidRPr="00C1038E">
        <w:rPr>
          <w:rFonts w:ascii="TH SarabunPSK" w:hAnsi="TH SarabunPSK" w:cs="TH SarabunPSK"/>
          <w:color w:val="7F7F7F" w:themeColor="text1" w:themeTint="80"/>
          <w:sz w:val="32"/>
          <w:szCs w:val="32"/>
        </w:rPr>
        <w:fldChar w:fldCharType="begin"/>
      </w:r>
      <w:r w:rsidR="003D7E6A" w:rsidRPr="00C1038E">
        <w:rPr>
          <w:rFonts w:ascii="TH SarabunPSK" w:hAnsi="TH SarabunPSK" w:cs="TH SarabunPSK"/>
          <w:color w:val="7F7F7F" w:themeColor="text1" w:themeTint="80"/>
          <w:sz w:val="32"/>
          <w:szCs w:val="32"/>
        </w:rPr>
        <w:instrText xml:space="preserve"> MACROBUTTON  AcceptAllChangesInDoc </w:instrText>
      </w:r>
      <w:r w:rsidR="003D7E6A" w:rsidRPr="00C1038E">
        <w:rPr>
          <w:rFonts w:ascii="TH SarabunPSK" w:hAnsi="TH SarabunPSK" w:cs="TH SarabunPSK"/>
          <w:color w:val="7F7F7F" w:themeColor="text1" w:themeTint="80"/>
          <w:sz w:val="32"/>
          <w:szCs w:val="32"/>
          <w:cs/>
        </w:rPr>
        <w:instrText xml:space="preserve">[คลิกพิมพ์] </w:instrText>
      </w:r>
      <w:r w:rsidR="003D7E6A" w:rsidRPr="00C1038E">
        <w:rPr>
          <w:rFonts w:ascii="TH SarabunPSK" w:hAnsi="TH SarabunPSK" w:cs="TH SarabunPSK"/>
          <w:color w:val="7F7F7F" w:themeColor="text1" w:themeTint="80"/>
          <w:sz w:val="32"/>
          <w:szCs w:val="32"/>
        </w:rPr>
        <w:fldChar w:fldCharType="end"/>
      </w:r>
    </w:p>
    <w:p w14:paraId="74D57906" w14:textId="4AC10BE6" w:rsidR="007E6E5A" w:rsidRPr="007E6E5A" w:rsidRDefault="00830648" w:rsidP="00812988">
      <w:pPr>
        <w:tabs>
          <w:tab w:val="left" w:pos="851"/>
          <w:tab w:val="left" w:pos="2694"/>
          <w:tab w:val="left" w:pos="2835"/>
        </w:tabs>
        <w:spacing w:before="120"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b/>
          <w:bCs/>
          <w:sz w:val="32"/>
          <w:szCs w:val="32"/>
          <w:cs/>
        </w:rPr>
        <w:tab/>
      </w:r>
      <w:r w:rsidR="007E6E5A" w:rsidRPr="00812988">
        <w:rPr>
          <w:rFonts w:ascii="TH SarabunPSK" w:hAnsi="TH SarabunPSK" w:cs="TH SarabunPSK"/>
          <w:b/>
          <w:bCs/>
          <w:sz w:val="32"/>
          <w:szCs w:val="32"/>
          <w:cs/>
        </w:rPr>
        <w:t>ชื่อ</w:t>
      </w:r>
      <w:r w:rsidR="003D7E6A">
        <w:rPr>
          <w:rFonts w:ascii="TH SarabunPSK" w:hAnsi="TH SarabunPSK" w:cs="TH SarabunPSK" w:hint="cs"/>
          <w:b/>
          <w:bCs/>
          <w:sz w:val="32"/>
          <w:szCs w:val="32"/>
          <w:cs/>
        </w:rPr>
        <w:t>หลักสูตรภาษาอังกฤษ</w:t>
      </w:r>
      <w:r w:rsidR="007E6E5A" w:rsidRPr="007E6E5A">
        <w:rPr>
          <w:rFonts w:ascii="TH SarabunPSK" w:hAnsi="TH SarabunPSK" w:cs="TH SarabunPSK"/>
          <w:sz w:val="32"/>
          <w:szCs w:val="32"/>
          <w:cs/>
        </w:rPr>
        <w:t xml:space="preserve"> :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p>
    <w:p w14:paraId="3C90CF65" w14:textId="5009D99B" w:rsidR="007E6E5A" w:rsidRDefault="003D7E6A" w:rsidP="00812988">
      <w:pPr>
        <w:tabs>
          <w:tab w:val="left" w:pos="851"/>
          <w:tab w:val="left" w:pos="2694"/>
          <w:tab w:val="left" w:pos="2835"/>
        </w:tabs>
        <w:spacing w:before="120"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sz w:val="32"/>
          <w:szCs w:val="32"/>
          <w:cs/>
        </w:rPr>
        <w:tab/>
      </w:r>
      <w:r w:rsidR="007E6E5A" w:rsidRPr="007E6E5A">
        <w:rPr>
          <w:rFonts w:ascii="TH SarabunPSK" w:hAnsi="TH SarabunPSK" w:cs="TH SarabunPSK"/>
          <w:sz w:val="32"/>
          <w:szCs w:val="32"/>
          <w:cs/>
        </w:rPr>
        <w:t xml:space="preserve">หลักสูตรได้รับการพิจารณาเห็นชอบจากสภามหาวิทยาลัย : ในคราวประชุมครั้งที่ </w:t>
      </w:r>
      <w:r w:rsidR="007E6E5A" w:rsidRPr="007E6E5A">
        <w:rPr>
          <w:rFonts w:ascii="TH SarabunPSK" w:hAnsi="TH SarabunPSK" w:cs="TH SarabunPSK"/>
          <w:color w:val="415665" w:themeColor="accent2" w:themeShade="80"/>
          <w:sz w:val="32"/>
          <w:szCs w:val="32"/>
          <w:cs/>
        </w:rPr>
        <w:t>……..</w:t>
      </w:r>
      <w:r w:rsidR="007E6E5A" w:rsidRPr="007E6E5A">
        <w:rPr>
          <w:rFonts w:ascii="TH SarabunPSK" w:hAnsi="TH SarabunPSK" w:cs="TH SarabunPSK"/>
          <w:sz w:val="32"/>
          <w:szCs w:val="32"/>
          <w:cs/>
        </w:rPr>
        <w:t>/25</w:t>
      </w:r>
      <w:r w:rsidR="007E6E5A" w:rsidRPr="007E6E5A">
        <w:rPr>
          <w:rFonts w:ascii="TH SarabunPSK" w:hAnsi="TH SarabunPSK" w:cs="TH SarabunPSK"/>
          <w:color w:val="415665" w:themeColor="accent2" w:themeShade="80"/>
          <w:sz w:val="32"/>
          <w:szCs w:val="32"/>
          <w:cs/>
        </w:rPr>
        <w:t>…….....</w:t>
      </w:r>
      <w:r w:rsidR="007E6E5A" w:rsidRPr="007E6E5A">
        <w:rPr>
          <w:rFonts w:ascii="TH SarabunPSK" w:hAnsi="TH SarabunPSK" w:cs="TH SarabunPSK"/>
          <w:sz w:val="32"/>
          <w:szCs w:val="32"/>
          <w:cs/>
        </w:rPr>
        <w:t xml:space="preserve"> </w:t>
      </w:r>
      <w:r w:rsidR="007E6E5A" w:rsidRPr="007E6E5A">
        <w:rPr>
          <w:rFonts w:ascii="TH SarabunPSK" w:hAnsi="TH SarabunPSK" w:cs="TH SarabunPSK"/>
          <w:sz w:val="32"/>
          <w:szCs w:val="32"/>
        </w:rPr>
        <w:br/>
      </w:r>
      <w:r w:rsidR="007E6E5A" w:rsidRPr="007E6E5A">
        <w:rPr>
          <w:rFonts w:ascii="TH SarabunPSK" w:hAnsi="TH SarabunPSK" w:cs="TH SarabunPSK"/>
          <w:sz w:val="32"/>
          <w:szCs w:val="32"/>
          <w:cs/>
        </w:rPr>
        <w:t xml:space="preserve">เมื่อวันที่ </w:t>
      </w:r>
      <w:r w:rsidR="007E6E5A" w:rsidRPr="007E6E5A">
        <w:rPr>
          <w:rFonts w:ascii="TH SarabunPSK" w:hAnsi="TH SarabunPSK" w:cs="TH SarabunPSK"/>
          <w:color w:val="415665" w:themeColor="accent2" w:themeShade="80"/>
          <w:sz w:val="32"/>
          <w:szCs w:val="32"/>
          <w:cs/>
        </w:rPr>
        <w:t>.....</w:t>
      </w:r>
      <w:r w:rsidR="007E6E5A" w:rsidRPr="007E6E5A">
        <w:rPr>
          <w:rFonts w:ascii="TH SarabunPSK" w:hAnsi="TH SarabunPSK" w:cs="TH SarabunPSK"/>
          <w:sz w:val="32"/>
          <w:szCs w:val="32"/>
          <w:cs/>
        </w:rPr>
        <w:t xml:space="preserve"> เดือน</w:t>
      </w:r>
      <w:r w:rsidR="007E6E5A" w:rsidRPr="007E6E5A">
        <w:rPr>
          <w:rFonts w:ascii="TH SarabunPSK" w:hAnsi="TH SarabunPSK" w:cs="TH SarabunPSK"/>
          <w:color w:val="415665" w:themeColor="accent2" w:themeShade="80"/>
          <w:sz w:val="32"/>
          <w:szCs w:val="32"/>
          <w:cs/>
        </w:rPr>
        <w:t>................</w:t>
      </w:r>
      <w:r w:rsidR="007E6E5A" w:rsidRPr="007E6E5A">
        <w:rPr>
          <w:rFonts w:ascii="TH SarabunPSK" w:hAnsi="TH SarabunPSK" w:cs="TH SarabunPSK"/>
          <w:sz w:val="32"/>
          <w:szCs w:val="32"/>
          <w:cs/>
        </w:rPr>
        <w:t xml:space="preserve"> พ.ศ.25</w:t>
      </w:r>
      <w:r w:rsidR="007E6E5A" w:rsidRPr="007E6E5A">
        <w:rPr>
          <w:rFonts w:ascii="TH SarabunPSK" w:hAnsi="TH SarabunPSK" w:cs="TH SarabunPSK"/>
          <w:color w:val="415665" w:themeColor="accent2" w:themeShade="80"/>
          <w:sz w:val="32"/>
          <w:szCs w:val="32"/>
          <w:cs/>
        </w:rPr>
        <w:t>.....</w:t>
      </w:r>
    </w:p>
    <w:p w14:paraId="553BB24E" w14:textId="77777777" w:rsidR="002318E6" w:rsidRPr="007E6E5A" w:rsidRDefault="002318E6" w:rsidP="002318E6">
      <w:pPr>
        <w:tabs>
          <w:tab w:val="left" w:pos="851"/>
          <w:tab w:val="left" w:pos="1701"/>
          <w:tab w:val="left" w:pos="2694"/>
          <w:tab w:val="left" w:pos="2835"/>
        </w:tabs>
        <w:spacing w:before="120" w:after="0" w:line="240" w:lineRule="auto"/>
        <w:ind w:left="851"/>
        <w:jc w:val="thaiDistribute"/>
        <w:rPr>
          <w:rFonts w:ascii="TH SarabunPSK" w:hAnsi="TH SarabunPSK" w:cs="TH SarabunPSK"/>
          <w:sz w:val="32"/>
          <w:szCs w:val="32"/>
        </w:rPr>
      </w:pPr>
      <w:r w:rsidRPr="002318E6">
        <w:rPr>
          <w:rFonts w:ascii="TH SarabunPSK" w:hAnsi="TH SarabunPSK" w:cs="TH SarabunPSK"/>
          <w:b/>
          <w:bCs/>
          <w:sz w:val="32"/>
          <w:szCs w:val="32"/>
          <w:cs/>
        </w:rPr>
        <w:t>ระยะเวลาที่ต้องใช้ในการศึกษาตามหลักสูตร</w:t>
      </w:r>
      <w:r w:rsidRPr="007E6E5A">
        <w:rPr>
          <w:rFonts w:ascii="TH SarabunPSK" w:hAnsi="TH SarabunPSK" w:cs="TH SarabunPSK"/>
          <w:sz w:val="32"/>
          <w:szCs w:val="32"/>
          <w:cs/>
        </w:rPr>
        <w:t xml:space="preserve"> :</w:t>
      </w:r>
      <w:r w:rsidRPr="007E6E5A">
        <w:rPr>
          <w:rFonts w:ascii="TH SarabunPSK" w:hAnsi="TH SarabunPSK" w:cs="TH SarabunPSK"/>
          <w:color w:val="415665" w:themeColor="accent2" w:themeShade="80"/>
          <w:sz w:val="32"/>
          <w:szCs w:val="32"/>
          <w:cs/>
        </w:rPr>
        <w:t xml:space="preserve">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7E6E5A">
        <w:rPr>
          <w:rFonts w:ascii="TH SarabunPSK" w:hAnsi="TH SarabunPSK" w:cs="TH SarabunPSK"/>
          <w:sz w:val="32"/>
          <w:szCs w:val="32"/>
          <w:cs/>
        </w:rPr>
        <w:t>ปี</w:t>
      </w:r>
    </w:p>
    <w:p w14:paraId="517A8DDE" w14:textId="27AFC9F7" w:rsidR="003D7E6A" w:rsidRPr="00830648" w:rsidRDefault="003D7E6A" w:rsidP="00830648">
      <w:pPr>
        <w:spacing w:before="120" w:after="0" w:line="240" w:lineRule="auto"/>
        <w:ind w:firstLine="851"/>
        <w:rPr>
          <w:rFonts w:ascii="TH SarabunPSK" w:hAnsi="TH SarabunPSK" w:cs="TH SarabunPSK"/>
          <w:sz w:val="28"/>
        </w:rPr>
      </w:pPr>
      <w:r w:rsidRPr="00830648">
        <w:rPr>
          <w:rFonts w:ascii="TH SarabunPSK" w:hAnsi="TH SarabunPSK" w:cs="TH SarabunPSK"/>
          <w:b/>
          <w:bCs/>
          <w:sz w:val="32"/>
          <w:szCs w:val="32"/>
          <w:cs/>
        </w:rPr>
        <w:t>วิชาเอก</w:t>
      </w:r>
      <w:r w:rsidR="00830648">
        <w:rPr>
          <w:rFonts w:ascii="TH SarabunPSK" w:hAnsi="TH SarabunPSK" w:cs="TH SarabunPSK" w:hint="cs"/>
          <w:b/>
          <w:bCs/>
          <w:sz w:val="32"/>
          <w:szCs w:val="32"/>
          <w:cs/>
        </w:rPr>
        <w:t xml:space="preserve"> </w:t>
      </w:r>
      <w:r w:rsidRPr="00830648">
        <w:rPr>
          <w:rFonts w:ascii="TH SarabunPSK" w:hAnsi="TH SarabunPSK" w:cs="TH SarabunPSK"/>
          <w:sz w:val="32"/>
          <w:szCs w:val="32"/>
          <w:cs/>
        </w:rPr>
        <w:t>:</w:t>
      </w:r>
      <w:r w:rsidRPr="00830648">
        <w:rPr>
          <w:rFonts w:ascii="TH SarabunPSK" w:hAnsi="TH SarabunPSK" w:cs="TH SarabunPSK"/>
          <w:b/>
          <w:bCs/>
          <w:sz w:val="32"/>
          <w:szCs w:val="32"/>
          <w:cs/>
        </w:rPr>
        <w:t xml:space="preserve"> </w:t>
      </w:r>
      <w:r w:rsidRPr="00830648">
        <w:rPr>
          <w:rFonts w:ascii="TH SarabunPSK" w:hAnsi="TH SarabunPSK" w:cs="TH SarabunPSK"/>
          <w:sz w:val="32"/>
          <w:szCs w:val="32"/>
          <w:cs/>
        </w:rPr>
        <w:t>(ถ้ามี)</w:t>
      </w:r>
      <w:r w:rsidR="00DA7A03">
        <w:rPr>
          <w:rFonts w:ascii="TH SarabunPSK" w:hAnsi="TH SarabunPSK" w:cs="TH SarabunPSK" w:hint="cs"/>
          <w:sz w:val="32"/>
          <w:szCs w:val="32"/>
          <w:cs/>
        </w:rPr>
        <w:t xml:space="preserve"> โปรดระบุรูปแบบของวิชาเอกข้างล่าง</w:t>
      </w:r>
      <w:r w:rsidR="00DA7A03">
        <w:rPr>
          <w:rFonts w:ascii="TH SarabunPSK" w:hAnsi="TH SarabunPSK" w:cs="TH SarabunPSK"/>
          <w:b/>
          <w:bCs/>
          <w:sz w:val="32"/>
          <w:szCs w:val="32"/>
          <w:cs/>
        </w:rPr>
        <w:t xml:space="preserve"> </w:t>
      </w:r>
      <w:r w:rsidR="00DA7A03">
        <w:rPr>
          <w:rFonts w:ascii="TH SarabunPSK" w:hAnsi="TH SarabunPSK" w:cs="TH SarabunPSK" w:hint="cs"/>
          <w:b/>
          <w:bCs/>
          <w:sz w:val="32"/>
          <w:szCs w:val="32"/>
          <w:cs/>
        </w:rPr>
        <w:t>และ</w:t>
      </w:r>
      <w:r w:rsidR="00DA7A03">
        <w:rPr>
          <w:rFonts w:ascii="TH SarabunPSK" w:hAnsi="TH SarabunPSK" w:cs="TH SarabunPSK"/>
          <w:b/>
          <w:bCs/>
          <w:sz w:val="32"/>
          <w:szCs w:val="32"/>
          <w:cs/>
        </w:rPr>
        <w:t>ในกร</w:t>
      </w:r>
      <w:r w:rsidR="00DA7A03">
        <w:rPr>
          <w:rFonts w:ascii="TH SarabunPSK" w:hAnsi="TH SarabunPSK" w:cs="TH SarabunPSK" w:hint="cs"/>
          <w:b/>
          <w:bCs/>
          <w:sz w:val="32"/>
          <w:szCs w:val="32"/>
          <w:cs/>
        </w:rPr>
        <w:t>ณีที่ “ไม่มี” วิชาเอก</w:t>
      </w:r>
      <w:r w:rsidR="00FB624F">
        <w:rPr>
          <w:rFonts w:ascii="TH SarabunPSK" w:hAnsi="TH SarabunPSK" w:cs="TH SarabunPSK" w:hint="cs"/>
          <w:b/>
          <w:bCs/>
          <w:sz w:val="32"/>
          <w:szCs w:val="32"/>
          <w:cs/>
        </w:rPr>
        <w:t xml:space="preserve"> </w:t>
      </w:r>
      <w:r w:rsidR="00FB624F">
        <w:rPr>
          <w:rFonts w:ascii="TH SarabunPSK" w:hAnsi="TH SarabunPSK" w:cs="TH SarabunPSK" w:hint="cs"/>
          <w:sz w:val="32"/>
          <w:szCs w:val="32"/>
          <w:cs/>
        </w:rPr>
        <w:t>คลิก</w:t>
      </w:r>
      <w:r w:rsidRPr="00830648">
        <w:rPr>
          <w:rFonts w:ascii="TH SarabunPSK" w:hAnsi="TH SarabunPSK" w:cs="TH SarabunPSK"/>
          <w:sz w:val="32"/>
          <w:szCs w:val="32"/>
          <w:cs/>
        </w:rPr>
        <w:t xml:space="preserve"> </w:t>
      </w:r>
      <w:r w:rsidR="00D012FD">
        <w:rPr>
          <w:rFonts w:ascii="Segoe UI Symbol" w:eastAsia="MS Gothic" w:hAnsi="Segoe UI Symbol" w:cs="Angsana New" w:hint="cs"/>
          <w:sz w:val="32"/>
          <w:szCs w:val="32"/>
        </w:rPr>
        <w:sym w:font="Wingdings" w:char="F06F"/>
      </w:r>
      <w:r w:rsidR="00D012FD">
        <w:rPr>
          <w:rFonts w:ascii="Segoe UI Symbol" w:eastAsia="MS Gothic" w:hAnsi="Segoe UI Symbol" w:cs="Angsana New" w:hint="cs"/>
          <w:sz w:val="32"/>
          <w:szCs w:val="32"/>
          <w:cs/>
        </w:rPr>
        <w:t xml:space="preserve">  </w:t>
      </w:r>
      <w:r w:rsidRPr="00830648">
        <w:rPr>
          <w:rFonts w:ascii="TH SarabunPSK" w:hAnsi="TH SarabunPSK" w:cs="TH SarabunPSK"/>
          <w:b/>
          <w:bCs/>
          <w:sz w:val="32"/>
          <w:szCs w:val="32"/>
          <w:cs/>
        </w:rPr>
        <w:tab/>
        <w:t xml:space="preserve"> </w:t>
      </w:r>
      <w:r w:rsidRPr="00830648">
        <w:rPr>
          <w:rFonts w:ascii="TH SarabunPSK" w:hAnsi="TH SarabunPSK" w:cs="TH SarabunPSK"/>
          <w:sz w:val="28"/>
          <w:cs/>
        </w:rPr>
        <w:t xml:space="preserve"> </w:t>
      </w:r>
      <w:r w:rsidRPr="00830648">
        <w:rPr>
          <w:rFonts w:ascii="TH SarabunPSK" w:hAnsi="TH SarabunPSK" w:cs="TH SarabunPSK"/>
          <w:sz w:val="32"/>
          <w:szCs w:val="32"/>
          <w:cs/>
        </w:rPr>
        <w:t xml:space="preserve"> </w:t>
      </w:r>
    </w:p>
    <w:p w14:paraId="3280B685" w14:textId="6688C18F" w:rsidR="003D7E6A" w:rsidRPr="00830648" w:rsidRDefault="00830648" w:rsidP="00DA7A03">
      <w:pPr>
        <w:tabs>
          <w:tab w:val="left" w:pos="700"/>
          <w:tab w:val="left" w:pos="1120"/>
          <w:tab w:val="left" w:pos="1820"/>
          <w:tab w:val="left" w:pos="2072"/>
        </w:tabs>
        <w:autoSpaceDE w:val="0"/>
        <w:autoSpaceDN w:val="0"/>
        <w:adjustRightInd w:val="0"/>
        <w:spacing w:after="0" w:line="240" w:lineRule="auto"/>
        <w:ind w:firstLine="993"/>
        <w:jc w:val="thaiDistribute"/>
        <w:rPr>
          <w:rFonts w:ascii="TH SarabunPSK" w:eastAsia="BrowalliaNew-Bold" w:hAnsi="TH SarabunPSK" w:cs="TH SarabunPSK"/>
          <w:sz w:val="32"/>
          <w:szCs w:val="32"/>
        </w:rPr>
      </w:pPr>
      <w:r>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cs/>
        </w:rPr>
        <w:tab/>
      </w:r>
      <w:r w:rsidR="00D012FD">
        <w:rPr>
          <w:rFonts w:ascii="Segoe UI Symbol" w:eastAsia="MS Gothic" w:hAnsi="Segoe UI Symbol" w:cs="Angsana New" w:hint="cs"/>
          <w:sz w:val="32"/>
          <w:szCs w:val="32"/>
        </w:rPr>
        <w:sym w:font="Wingdings" w:char="F06F"/>
      </w:r>
      <w:r w:rsidR="00D012FD">
        <w:rPr>
          <w:rFonts w:ascii="Segoe UI Symbol" w:eastAsia="MS Gothic" w:hAnsi="Segoe UI Symbol" w:cs="Angsana New" w:hint="cs"/>
          <w:sz w:val="32"/>
          <w:szCs w:val="32"/>
          <w:cs/>
        </w:rPr>
        <w:t xml:space="preserve"> </w:t>
      </w:r>
      <w:r w:rsidR="003D7E6A" w:rsidRPr="00830648">
        <w:rPr>
          <w:rFonts w:ascii="TH SarabunPSK" w:eastAsia="BrowalliaNew-Bold" w:hAnsi="TH SarabunPSK" w:cs="TH SarabunPSK"/>
          <w:sz w:val="32"/>
          <w:szCs w:val="32"/>
          <w:cs/>
        </w:rPr>
        <w:t xml:space="preserve">แบบเอกเดี่ยว  </w:t>
      </w:r>
    </w:p>
    <w:p w14:paraId="0EE6D2AD" w14:textId="68D60B3E" w:rsidR="003D7E6A" w:rsidRPr="00830648" w:rsidRDefault="00A9204C" w:rsidP="00DA7A03">
      <w:pPr>
        <w:tabs>
          <w:tab w:val="left" w:pos="700"/>
          <w:tab w:val="left" w:pos="1120"/>
          <w:tab w:val="left" w:pos="1316"/>
          <w:tab w:val="left" w:pos="1512"/>
          <w:tab w:val="left" w:pos="1820"/>
          <w:tab w:val="left" w:pos="2072"/>
        </w:tabs>
        <w:autoSpaceDE w:val="0"/>
        <w:autoSpaceDN w:val="0"/>
        <w:adjustRightInd w:val="0"/>
        <w:spacing w:after="0" w:line="240" w:lineRule="auto"/>
        <w:ind w:firstLine="993"/>
        <w:rPr>
          <w:rFonts w:ascii="TH SarabunPSK" w:eastAsia="BrowalliaNew-Bold" w:hAnsi="TH SarabunPSK" w:cs="TH SarabunPSK"/>
          <w:sz w:val="32"/>
          <w:szCs w:val="32"/>
        </w:rPr>
      </w:pPr>
      <w:r>
        <w:rPr>
          <w:rFonts w:ascii="TH SarabunPSK" w:eastAsia="BrowalliaNew-Bold" w:hAnsi="TH SarabunPSK" w:cs="TH SarabunPSK"/>
          <w:sz w:val="32"/>
          <w:szCs w:val="32"/>
          <w:cs/>
        </w:rPr>
        <w:tab/>
      </w:r>
      <w:r>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rPr>
        <w:t>Major</w:t>
      </w:r>
      <w:r w:rsidR="003D7E6A" w:rsidRPr="00830648">
        <w:rPr>
          <w:rFonts w:ascii="TH SarabunPSK" w:eastAsia="BrowalliaNew-Bold" w:hAnsi="TH SarabunPSK" w:cs="TH SarabunPSK"/>
          <w:sz w:val="32"/>
          <w:szCs w:val="32"/>
        </w:rPr>
        <w:tab/>
      </w:r>
      <w:r w:rsidR="003D7E6A" w:rsidRPr="00830648">
        <w:rPr>
          <w:rFonts w:ascii="TH SarabunPSK" w:eastAsia="BrowalliaNew-Bold" w:hAnsi="TH SarabunPSK" w:cs="TH SarabunPSK"/>
          <w:sz w:val="32"/>
          <w:szCs w:val="32"/>
          <w:cs/>
        </w:rPr>
        <w:t xml:space="preserve">  </w:t>
      </w:r>
      <w:r w:rsidR="003D7E6A" w:rsidRPr="00830648">
        <w:rPr>
          <w:rFonts w:ascii="TH SarabunPSK" w:hAnsi="TH SarabunPSK" w:cs="TH SarabunPSK"/>
          <w:color w:val="A6A6A6" w:themeColor="background1" w:themeShade="A6"/>
          <w:sz w:val="32"/>
          <w:szCs w:val="32"/>
        </w:rPr>
        <w:fldChar w:fldCharType="begin"/>
      </w:r>
      <w:r w:rsidR="003D7E6A" w:rsidRPr="00830648">
        <w:rPr>
          <w:rFonts w:ascii="TH SarabunPSK" w:hAnsi="TH SarabunPSK" w:cs="TH SarabunPSK"/>
          <w:color w:val="A6A6A6" w:themeColor="background1" w:themeShade="A6"/>
          <w:sz w:val="32"/>
          <w:szCs w:val="32"/>
        </w:rPr>
        <w:instrText xml:space="preserve"> MACROBUTTON  AcceptAllChangesInDoc </w:instrText>
      </w:r>
      <w:r w:rsidR="003D7E6A" w:rsidRPr="00830648">
        <w:rPr>
          <w:rFonts w:ascii="TH SarabunPSK" w:hAnsi="TH SarabunPSK" w:cs="TH SarabunPSK"/>
          <w:color w:val="A6A6A6" w:themeColor="background1" w:themeShade="A6"/>
          <w:sz w:val="32"/>
          <w:szCs w:val="32"/>
          <w:cs/>
        </w:rPr>
        <w:instrText xml:space="preserve">[คลิกพิมพ์ชื่อภาษาไทย] </w:instrText>
      </w:r>
      <w:r w:rsidR="003D7E6A" w:rsidRPr="00830648">
        <w:rPr>
          <w:rFonts w:ascii="TH SarabunPSK" w:hAnsi="TH SarabunPSK" w:cs="TH SarabunPSK"/>
          <w:color w:val="A6A6A6" w:themeColor="background1" w:themeShade="A6"/>
          <w:sz w:val="32"/>
          <w:szCs w:val="32"/>
        </w:rPr>
        <w:fldChar w:fldCharType="end"/>
      </w:r>
      <w:r w:rsidR="003D7E6A" w:rsidRPr="00830648">
        <w:rPr>
          <w:rFonts w:ascii="TH SarabunPSK" w:hAnsi="TH SarabunPSK" w:cs="TH SarabunPSK"/>
          <w:sz w:val="32"/>
          <w:szCs w:val="32"/>
          <w:cs/>
        </w:rPr>
        <w:t xml:space="preserve"> </w:t>
      </w:r>
      <w:r w:rsidR="003D7E6A" w:rsidRPr="00830648">
        <w:rPr>
          <w:rFonts w:ascii="TH SarabunPSK" w:eastAsia="BrowalliaNew-Bold" w:hAnsi="TH SarabunPSK" w:cs="TH SarabunPSK"/>
          <w:sz w:val="32"/>
          <w:szCs w:val="32"/>
          <w:cs/>
        </w:rPr>
        <w:t>(</w:t>
      </w:r>
      <w:r w:rsidR="003D7E6A" w:rsidRPr="00830648">
        <w:rPr>
          <w:rFonts w:ascii="TH SarabunPSK" w:hAnsi="TH SarabunPSK" w:cs="TH SarabunPSK"/>
          <w:color w:val="A6A6A6" w:themeColor="background1" w:themeShade="A6"/>
          <w:sz w:val="32"/>
          <w:szCs w:val="32"/>
        </w:rPr>
        <w:fldChar w:fldCharType="begin"/>
      </w:r>
      <w:r w:rsidR="003D7E6A" w:rsidRPr="00830648">
        <w:rPr>
          <w:rFonts w:ascii="TH SarabunPSK" w:hAnsi="TH SarabunPSK" w:cs="TH SarabunPSK"/>
          <w:color w:val="A6A6A6" w:themeColor="background1" w:themeShade="A6"/>
          <w:sz w:val="32"/>
          <w:szCs w:val="32"/>
        </w:rPr>
        <w:instrText xml:space="preserve"> MACROBUTTON  AcceptAllChangesInDoc </w:instrText>
      </w:r>
      <w:r w:rsidR="003D7E6A" w:rsidRPr="00830648">
        <w:rPr>
          <w:rFonts w:ascii="TH SarabunPSK" w:hAnsi="TH SarabunPSK" w:cs="TH SarabunPSK"/>
          <w:color w:val="A6A6A6" w:themeColor="background1" w:themeShade="A6"/>
          <w:sz w:val="32"/>
          <w:szCs w:val="32"/>
          <w:cs/>
        </w:rPr>
        <w:instrText xml:space="preserve">[คลิกพิมพ์ชื่อภาษาอังกฤษ] </w:instrText>
      </w:r>
      <w:r w:rsidR="003D7E6A" w:rsidRPr="00830648">
        <w:rPr>
          <w:rFonts w:ascii="TH SarabunPSK" w:hAnsi="TH SarabunPSK" w:cs="TH SarabunPSK"/>
          <w:color w:val="A6A6A6" w:themeColor="background1" w:themeShade="A6"/>
          <w:sz w:val="32"/>
          <w:szCs w:val="32"/>
        </w:rPr>
        <w:fldChar w:fldCharType="end"/>
      </w:r>
      <w:r w:rsidR="003D7E6A" w:rsidRPr="00830648">
        <w:rPr>
          <w:rFonts w:ascii="TH SarabunPSK" w:hAnsi="TH SarabunPSK" w:cs="TH SarabunPSK"/>
          <w:sz w:val="32"/>
          <w:szCs w:val="32"/>
          <w:cs/>
        </w:rPr>
        <w:t>)</w:t>
      </w:r>
    </w:p>
    <w:p w14:paraId="482CFFD4" w14:textId="4E4182A4" w:rsidR="003D7E6A" w:rsidRPr="00830648" w:rsidRDefault="00830648" w:rsidP="00DA7A03">
      <w:pPr>
        <w:tabs>
          <w:tab w:val="left" w:pos="700"/>
          <w:tab w:val="left" w:pos="1120"/>
          <w:tab w:val="left" w:pos="1820"/>
          <w:tab w:val="left" w:pos="2072"/>
        </w:tabs>
        <w:autoSpaceDE w:val="0"/>
        <w:autoSpaceDN w:val="0"/>
        <w:adjustRightInd w:val="0"/>
        <w:spacing w:after="0" w:line="240" w:lineRule="auto"/>
        <w:ind w:firstLine="993"/>
        <w:jc w:val="thaiDistribute"/>
        <w:rPr>
          <w:rFonts w:ascii="TH SarabunPSK" w:eastAsia="BrowalliaNew-Bold" w:hAnsi="TH SarabunPSK" w:cs="TH SarabunPSK"/>
          <w:sz w:val="32"/>
          <w:szCs w:val="32"/>
        </w:rPr>
      </w:pPr>
      <w:r>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cs/>
        </w:rPr>
        <w:tab/>
      </w:r>
      <w:r w:rsidR="00D012FD">
        <w:rPr>
          <w:rFonts w:ascii="Segoe UI Symbol" w:eastAsia="MS Gothic" w:hAnsi="Segoe UI Symbol" w:cs="Angsana New" w:hint="cs"/>
          <w:sz w:val="32"/>
          <w:szCs w:val="32"/>
        </w:rPr>
        <w:sym w:font="Wingdings" w:char="F06F"/>
      </w:r>
      <w:r w:rsidR="00D012FD">
        <w:rPr>
          <w:rFonts w:ascii="Segoe UI Symbol" w:eastAsia="MS Gothic" w:hAnsi="Segoe UI Symbol" w:cs="Angsana New" w:hint="cs"/>
          <w:sz w:val="32"/>
          <w:szCs w:val="32"/>
          <w:cs/>
        </w:rPr>
        <w:t xml:space="preserve"> </w:t>
      </w:r>
      <w:r w:rsidR="003D7E6A" w:rsidRPr="00830648">
        <w:rPr>
          <w:rFonts w:ascii="TH SarabunPSK" w:eastAsia="BrowalliaNew-Bold" w:hAnsi="TH SarabunPSK" w:cs="TH SarabunPSK"/>
          <w:sz w:val="32"/>
          <w:szCs w:val="32"/>
          <w:cs/>
        </w:rPr>
        <w:t xml:space="preserve">แบบเอกคู่     </w:t>
      </w:r>
    </w:p>
    <w:p w14:paraId="015F3EB6" w14:textId="25D2E6CA" w:rsidR="003D7E6A" w:rsidRPr="00830648" w:rsidRDefault="003D7E6A" w:rsidP="00DA7A03">
      <w:pPr>
        <w:tabs>
          <w:tab w:val="left" w:pos="700"/>
          <w:tab w:val="left" w:pos="1120"/>
          <w:tab w:val="left" w:pos="1316"/>
          <w:tab w:val="left" w:pos="1512"/>
          <w:tab w:val="left" w:pos="1820"/>
          <w:tab w:val="left" w:pos="2072"/>
        </w:tabs>
        <w:autoSpaceDE w:val="0"/>
        <w:autoSpaceDN w:val="0"/>
        <w:adjustRightInd w:val="0"/>
        <w:spacing w:after="0" w:line="240" w:lineRule="auto"/>
        <w:ind w:firstLine="993"/>
        <w:rPr>
          <w:rFonts w:ascii="TH SarabunPSK" w:eastAsia="BrowalliaNew-Bold" w:hAnsi="TH SarabunPSK" w:cs="TH SarabunPSK"/>
          <w:sz w:val="32"/>
          <w:szCs w:val="32"/>
        </w:rPr>
      </w:pPr>
      <w:r w:rsidRPr="00830648">
        <w:rPr>
          <w:rFonts w:ascii="TH SarabunPSK" w:eastAsia="BrowalliaNew-Bold" w:hAnsi="TH SarabunPSK" w:cs="TH SarabunPSK"/>
          <w:sz w:val="32"/>
          <w:szCs w:val="32"/>
          <w:cs/>
        </w:rPr>
        <w:tab/>
      </w:r>
      <w:r w:rsidRPr="00830648">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Pr="00830648">
        <w:rPr>
          <w:rFonts w:ascii="TH SarabunPSK" w:eastAsia="BrowalliaNew-Bold" w:hAnsi="TH SarabunPSK" w:cs="TH SarabunPSK"/>
          <w:sz w:val="32"/>
          <w:szCs w:val="32"/>
        </w:rPr>
        <w:t>Major</w:t>
      </w:r>
      <w:r w:rsidRPr="00830648">
        <w:rPr>
          <w:rFonts w:ascii="TH SarabunPSK" w:eastAsia="BrowalliaNew-Bold" w:hAnsi="TH SarabunPSK" w:cs="TH SarabunPSK"/>
          <w:sz w:val="32"/>
          <w:szCs w:val="32"/>
        </w:rPr>
        <w:tab/>
      </w:r>
      <w:r w:rsidRPr="00830648">
        <w:rPr>
          <w:rFonts w:ascii="TH SarabunPSK" w:eastAsia="BrowalliaNew-Bold" w:hAnsi="TH SarabunPSK" w:cs="TH SarabunPSK"/>
          <w:sz w:val="32"/>
          <w:szCs w:val="32"/>
          <w:cs/>
        </w:rPr>
        <w:t xml:space="preserve">  </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[คลิกพิมพ์ชื่อภาษาไทย]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 xml:space="preserve"> </w:t>
      </w:r>
      <w:r w:rsidRPr="00830648">
        <w:rPr>
          <w:rFonts w:ascii="TH SarabunPSK" w:eastAsia="BrowalliaNew-Bold" w:hAnsi="TH SarabunPSK" w:cs="TH SarabunPSK"/>
          <w:sz w:val="32"/>
          <w:szCs w:val="32"/>
          <w:cs/>
        </w:rPr>
        <w:t>(</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[คลิกพิมพ์ชื่อภาษาอังกฤษ]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w:t>
      </w:r>
      <w:r w:rsidRPr="00830648">
        <w:rPr>
          <w:rFonts w:ascii="TH SarabunPSK" w:eastAsia="BrowalliaNew-Bold" w:hAnsi="TH SarabunPSK" w:cs="TH SarabunPSK"/>
          <w:sz w:val="32"/>
          <w:szCs w:val="32"/>
        </w:rPr>
        <w:br/>
      </w:r>
      <w:r w:rsidRPr="00830648">
        <w:rPr>
          <w:rFonts w:ascii="TH SarabunPSK" w:eastAsia="BrowalliaNew-Bold" w:hAnsi="TH SarabunPSK" w:cs="TH SarabunPSK"/>
          <w:sz w:val="32"/>
          <w:szCs w:val="32"/>
          <w:cs/>
        </w:rPr>
        <w:t xml:space="preserve"> </w:t>
      </w:r>
      <w:r w:rsidRPr="00830648">
        <w:rPr>
          <w:rFonts w:ascii="TH SarabunPSK" w:eastAsia="BrowalliaNew-Bold" w:hAnsi="TH SarabunPSK" w:cs="TH SarabunPSK"/>
          <w:sz w:val="32"/>
          <w:szCs w:val="32"/>
        </w:rPr>
        <w:tab/>
      </w:r>
      <w:r w:rsidRPr="00830648">
        <w:rPr>
          <w:rFonts w:ascii="TH SarabunPSK" w:eastAsia="BrowalliaNew-Bold" w:hAnsi="TH SarabunPSK" w:cs="TH SarabunPSK"/>
          <w:sz w:val="32"/>
          <w:szCs w:val="32"/>
        </w:rPr>
        <w:tab/>
      </w:r>
      <w:r w:rsidR="00A9204C">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Pr="00830648">
        <w:rPr>
          <w:rFonts w:ascii="TH SarabunPSK" w:eastAsia="BrowalliaNew-Bold" w:hAnsi="TH SarabunPSK" w:cs="TH SarabunPSK"/>
          <w:sz w:val="32"/>
          <w:szCs w:val="32"/>
        </w:rPr>
        <w:t>Major</w:t>
      </w:r>
      <w:r w:rsidRPr="00830648">
        <w:rPr>
          <w:rFonts w:ascii="TH SarabunPSK" w:eastAsia="BrowalliaNew-Bold" w:hAnsi="TH SarabunPSK" w:cs="TH SarabunPSK"/>
          <w:sz w:val="32"/>
          <w:szCs w:val="32"/>
        </w:rPr>
        <w:tab/>
      </w:r>
      <w:r w:rsidRPr="00830648">
        <w:rPr>
          <w:rFonts w:ascii="TH SarabunPSK" w:eastAsia="BrowalliaNew-Bold" w:hAnsi="TH SarabunPSK" w:cs="TH SarabunPSK"/>
          <w:sz w:val="32"/>
          <w:szCs w:val="32"/>
          <w:cs/>
        </w:rPr>
        <w:t xml:space="preserve">  </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[คลิกพิมพ์ชื่อภาษาไทย]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 xml:space="preserve"> </w:t>
      </w:r>
      <w:r w:rsidRPr="00830648">
        <w:rPr>
          <w:rFonts w:ascii="TH SarabunPSK" w:eastAsia="BrowalliaNew-Bold" w:hAnsi="TH SarabunPSK" w:cs="TH SarabunPSK"/>
          <w:sz w:val="32"/>
          <w:szCs w:val="32"/>
          <w:cs/>
        </w:rPr>
        <w:t>(</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[คลิกพิมพ์ชื่อภาษาอังกฤษ]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w:t>
      </w:r>
    </w:p>
    <w:p w14:paraId="3DF585AA" w14:textId="52B14F6C" w:rsidR="003D7E6A" w:rsidRPr="00830648" w:rsidRDefault="00830648" w:rsidP="00DA7A03">
      <w:pPr>
        <w:tabs>
          <w:tab w:val="left" w:pos="700"/>
          <w:tab w:val="left" w:pos="1120"/>
          <w:tab w:val="left" w:pos="1820"/>
          <w:tab w:val="left" w:pos="2072"/>
        </w:tabs>
        <w:autoSpaceDE w:val="0"/>
        <w:autoSpaceDN w:val="0"/>
        <w:adjustRightInd w:val="0"/>
        <w:spacing w:after="0" w:line="240" w:lineRule="auto"/>
        <w:ind w:firstLine="993"/>
        <w:jc w:val="thaiDistribute"/>
        <w:rPr>
          <w:rFonts w:ascii="TH SarabunPSK" w:eastAsia="BrowalliaNew-Bold" w:hAnsi="TH SarabunPSK" w:cs="TH SarabunPSK"/>
          <w:sz w:val="32"/>
          <w:szCs w:val="32"/>
        </w:rPr>
      </w:pPr>
      <w:r>
        <w:rPr>
          <w:rFonts w:ascii="TH SarabunPSK" w:eastAsia="BrowalliaNew-Bold" w:hAnsi="TH SarabunPSK" w:cs="TH SarabunPSK"/>
          <w:sz w:val="32"/>
          <w:szCs w:val="32"/>
          <w:cs/>
        </w:rPr>
        <w:tab/>
      </w:r>
      <w:r w:rsidR="003D7E6A" w:rsidRPr="00830648">
        <w:rPr>
          <w:rFonts w:ascii="TH SarabunPSK" w:eastAsia="BrowalliaNew-Bold" w:hAnsi="TH SarabunPSK" w:cs="TH SarabunPSK"/>
          <w:sz w:val="32"/>
          <w:szCs w:val="32"/>
          <w:cs/>
        </w:rPr>
        <w:tab/>
      </w:r>
      <w:r w:rsidR="00D012FD">
        <w:rPr>
          <w:rFonts w:ascii="Segoe UI Symbol" w:eastAsia="MS Gothic" w:hAnsi="Segoe UI Symbol" w:cs="Angsana New" w:hint="cs"/>
          <w:sz w:val="32"/>
          <w:szCs w:val="32"/>
        </w:rPr>
        <w:sym w:font="Wingdings" w:char="F06F"/>
      </w:r>
      <w:r w:rsidR="00D012FD">
        <w:rPr>
          <w:rFonts w:ascii="Segoe UI Symbol" w:eastAsia="MS Gothic" w:hAnsi="Segoe UI Symbol" w:cs="Angsana New" w:hint="cs"/>
          <w:sz w:val="32"/>
          <w:szCs w:val="32"/>
          <w:cs/>
        </w:rPr>
        <w:t xml:space="preserve"> </w:t>
      </w:r>
      <w:r w:rsidR="003D7E6A" w:rsidRPr="00830648">
        <w:rPr>
          <w:rFonts w:ascii="TH SarabunPSK" w:eastAsia="BrowalliaNew-Bold" w:hAnsi="TH SarabunPSK" w:cs="TH SarabunPSK"/>
          <w:sz w:val="32"/>
          <w:szCs w:val="32"/>
          <w:cs/>
        </w:rPr>
        <w:t xml:space="preserve">แบบเอก-โท </w:t>
      </w:r>
    </w:p>
    <w:p w14:paraId="4DAD5359" w14:textId="5D0C7FED" w:rsidR="003D7E6A" w:rsidRPr="00830648" w:rsidRDefault="003D7E6A" w:rsidP="00DA7A03">
      <w:pPr>
        <w:tabs>
          <w:tab w:val="left" w:pos="700"/>
          <w:tab w:val="left" w:pos="1120"/>
          <w:tab w:val="left" w:pos="1316"/>
          <w:tab w:val="left" w:pos="1512"/>
          <w:tab w:val="left" w:pos="1820"/>
          <w:tab w:val="left" w:pos="2072"/>
        </w:tabs>
        <w:autoSpaceDE w:val="0"/>
        <w:autoSpaceDN w:val="0"/>
        <w:adjustRightInd w:val="0"/>
        <w:spacing w:after="0" w:line="240" w:lineRule="auto"/>
        <w:ind w:firstLine="993"/>
        <w:rPr>
          <w:rFonts w:ascii="TH SarabunPSK" w:hAnsi="TH SarabunPSK" w:cs="TH SarabunPSK"/>
          <w:sz w:val="32"/>
          <w:szCs w:val="32"/>
        </w:rPr>
      </w:pPr>
      <w:r w:rsidRPr="00830648">
        <w:rPr>
          <w:rFonts w:ascii="TH SarabunPSK" w:eastAsia="BrowalliaNew-Bold" w:hAnsi="TH SarabunPSK" w:cs="TH SarabunPSK"/>
          <w:sz w:val="32"/>
          <w:szCs w:val="32"/>
          <w:cs/>
        </w:rPr>
        <w:tab/>
      </w:r>
      <w:r w:rsidRPr="00830648">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Pr="00830648">
        <w:rPr>
          <w:rFonts w:ascii="TH SarabunPSK" w:eastAsia="BrowalliaNew-Bold" w:hAnsi="TH SarabunPSK" w:cs="TH SarabunPSK"/>
          <w:sz w:val="32"/>
          <w:szCs w:val="32"/>
        </w:rPr>
        <w:t>Major</w:t>
      </w:r>
      <w:r w:rsidRPr="00830648">
        <w:rPr>
          <w:rFonts w:ascii="TH SarabunPSK" w:eastAsia="BrowalliaNew-Bold" w:hAnsi="TH SarabunPSK" w:cs="TH SarabunPSK"/>
          <w:sz w:val="32"/>
          <w:szCs w:val="32"/>
        </w:rPr>
        <w:tab/>
      </w:r>
      <w:r w:rsidRPr="00830648">
        <w:rPr>
          <w:rFonts w:ascii="TH SarabunPSK" w:eastAsia="BrowalliaNew-Bold" w:hAnsi="TH SarabunPSK" w:cs="TH SarabunPSK"/>
          <w:sz w:val="32"/>
          <w:szCs w:val="32"/>
          <w:cs/>
        </w:rPr>
        <w:t xml:space="preserve">  </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[คลิกพิมพ์ชื่อภาษาไทย]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 xml:space="preserve"> </w:t>
      </w:r>
      <w:r w:rsidRPr="00830648">
        <w:rPr>
          <w:rFonts w:ascii="TH SarabunPSK" w:eastAsia="BrowalliaNew-Bold" w:hAnsi="TH SarabunPSK" w:cs="TH SarabunPSK"/>
          <w:sz w:val="32"/>
          <w:szCs w:val="32"/>
          <w:cs/>
        </w:rPr>
        <w:t>(</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[คลิกพิมพ์ชื่อภาษาอังกฤษ]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w:t>
      </w:r>
    </w:p>
    <w:p w14:paraId="0F15916B" w14:textId="35091301" w:rsidR="003D7E6A" w:rsidRPr="00830648" w:rsidRDefault="003D7E6A" w:rsidP="00DA7A03">
      <w:pPr>
        <w:tabs>
          <w:tab w:val="left" w:pos="700"/>
          <w:tab w:val="left" w:pos="1120"/>
          <w:tab w:val="left" w:pos="1316"/>
          <w:tab w:val="left" w:pos="1512"/>
          <w:tab w:val="left" w:pos="1820"/>
          <w:tab w:val="left" w:pos="2072"/>
        </w:tabs>
        <w:autoSpaceDE w:val="0"/>
        <w:autoSpaceDN w:val="0"/>
        <w:adjustRightInd w:val="0"/>
        <w:spacing w:after="0" w:line="240" w:lineRule="auto"/>
        <w:ind w:firstLine="993"/>
        <w:rPr>
          <w:rFonts w:ascii="TH SarabunPSK" w:eastAsia="BrowalliaNew-Bold" w:hAnsi="TH SarabunPSK" w:cs="TH SarabunPSK"/>
          <w:sz w:val="32"/>
          <w:szCs w:val="32"/>
        </w:rPr>
      </w:pPr>
      <w:r w:rsidRPr="00830648">
        <w:rPr>
          <w:rFonts w:ascii="TH SarabunPSK" w:eastAsia="BrowalliaNew-Bold" w:hAnsi="TH SarabunPSK" w:cs="TH SarabunPSK"/>
          <w:sz w:val="32"/>
          <w:szCs w:val="32"/>
          <w:cs/>
        </w:rPr>
        <w:tab/>
      </w:r>
      <w:r w:rsidRPr="00830648">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A9204C">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00DA7A03">
        <w:rPr>
          <w:rFonts w:ascii="TH SarabunPSK" w:eastAsia="BrowalliaNew-Bold" w:hAnsi="TH SarabunPSK" w:cs="TH SarabunPSK"/>
          <w:sz w:val="32"/>
          <w:szCs w:val="32"/>
          <w:cs/>
        </w:rPr>
        <w:tab/>
      </w:r>
      <w:r w:rsidRPr="00830648">
        <w:rPr>
          <w:rFonts w:ascii="TH SarabunPSK" w:eastAsia="BrowalliaNew-Bold" w:hAnsi="TH SarabunPSK" w:cs="TH SarabunPSK"/>
          <w:sz w:val="32"/>
          <w:szCs w:val="32"/>
        </w:rPr>
        <w:t>Minor</w:t>
      </w:r>
      <w:r w:rsidRPr="00830648">
        <w:rPr>
          <w:rFonts w:ascii="TH SarabunPSK" w:eastAsia="BrowalliaNew-Bold" w:hAnsi="TH SarabunPSK" w:cs="TH SarabunPSK"/>
          <w:sz w:val="32"/>
          <w:szCs w:val="32"/>
          <w:cs/>
        </w:rPr>
        <w:t xml:space="preserve">    </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[คลิกพิมพ์ชื่อภาษาไทย]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 xml:space="preserve"> </w:t>
      </w:r>
      <w:r w:rsidRPr="00830648">
        <w:rPr>
          <w:rFonts w:ascii="TH SarabunPSK" w:eastAsia="BrowalliaNew-Bold" w:hAnsi="TH SarabunPSK" w:cs="TH SarabunPSK"/>
          <w:sz w:val="32"/>
          <w:szCs w:val="32"/>
          <w:cs/>
        </w:rPr>
        <w:t>(</w:t>
      </w:r>
      <w:r w:rsidRPr="00830648">
        <w:rPr>
          <w:rFonts w:ascii="TH SarabunPSK" w:hAnsi="TH SarabunPSK" w:cs="TH SarabunPSK"/>
          <w:color w:val="A6A6A6" w:themeColor="background1" w:themeShade="A6"/>
          <w:sz w:val="32"/>
          <w:szCs w:val="32"/>
        </w:rPr>
        <w:fldChar w:fldCharType="begin"/>
      </w:r>
      <w:r w:rsidRPr="00830648">
        <w:rPr>
          <w:rFonts w:ascii="TH SarabunPSK" w:hAnsi="TH SarabunPSK" w:cs="TH SarabunPSK"/>
          <w:color w:val="A6A6A6" w:themeColor="background1" w:themeShade="A6"/>
          <w:sz w:val="32"/>
          <w:szCs w:val="32"/>
        </w:rPr>
        <w:instrText xml:space="preserve"> MACROBUTTON  AcceptAllChangesInDoc </w:instrText>
      </w:r>
      <w:r w:rsidRPr="00830648">
        <w:rPr>
          <w:rFonts w:ascii="TH SarabunPSK" w:hAnsi="TH SarabunPSK" w:cs="TH SarabunPSK"/>
          <w:color w:val="A6A6A6" w:themeColor="background1" w:themeShade="A6"/>
          <w:sz w:val="32"/>
          <w:szCs w:val="32"/>
          <w:cs/>
        </w:rPr>
        <w:instrText xml:space="preserve">[คลิกพิมพ์ชื่อภาษาอังกฤษ] </w:instrText>
      </w:r>
      <w:r w:rsidRPr="00830648">
        <w:rPr>
          <w:rFonts w:ascii="TH SarabunPSK" w:hAnsi="TH SarabunPSK" w:cs="TH SarabunPSK"/>
          <w:color w:val="A6A6A6" w:themeColor="background1" w:themeShade="A6"/>
          <w:sz w:val="32"/>
          <w:szCs w:val="32"/>
        </w:rPr>
        <w:fldChar w:fldCharType="end"/>
      </w:r>
      <w:r w:rsidRPr="00830648">
        <w:rPr>
          <w:rFonts w:ascii="TH SarabunPSK" w:hAnsi="TH SarabunPSK" w:cs="TH SarabunPSK"/>
          <w:sz w:val="32"/>
          <w:szCs w:val="32"/>
          <w:cs/>
        </w:rPr>
        <w:t>)</w:t>
      </w:r>
    </w:p>
    <w:p w14:paraId="084B4449" w14:textId="77777777" w:rsidR="00D012FD" w:rsidRPr="00D012FD" w:rsidRDefault="00D012FD" w:rsidP="00FB624F">
      <w:pPr>
        <w:spacing w:after="0" w:line="240" w:lineRule="auto"/>
        <w:ind w:firstLine="426"/>
        <w:rPr>
          <w:rFonts w:ascii="TH SarabunPSK" w:hAnsi="TH SarabunPSK" w:cs="TH SarabunPSK"/>
          <w:b/>
          <w:bCs/>
          <w:sz w:val="18"/>
          <w:szCs w:val="18"/>
        </w:rPr>
      </w:pPr>
    </w:p>
    <w:p w14:paraId="295DD3F6" w14:textId="79E43D42" w:rsidR="00830648" w:rsidRPr="00222A1F" w:rsidRDefault="00FB624F" w:rsidP="00FB624F">
      <w:pPr>
        <w:spacing w:after="0" w:line="240" w:lineRule="auto"/>
        <w:ind w:firstLine="426"/>
        <w:rPr>
          <w:rFonts w:ascii="TH SarabunPSK" w:hAnsi="TH SarabunPSK" w:cs="TH SarabunPSK"/>
          <w:b/>
          <w:bCs/>
          <w:sz w:val="32"/>
          <w:szCs w:val="32"/>
        </w:rPr>
      </w:pPr>
      <w:r>
        <w:rPr>
          <w:rFonts w:ascii="TH SarabunPSK" w:hAnsi="TH SarabunPSK" w:cs="TH SarabunPSK" w:hint="cs"/>
          <w:b/>
          <w:bCs/>
          <w:sz w:val="32"/>
          <w:szCs w:val="32"/>
          <w:cs/>
        </w:rPr>
        <w:t>3.</w:t>
      </w:r>
      <w:r w:rsidR="000414F3">
        <w:rPr>
          <w:rFonts w:ascii="TH SarabunPSK" w:hAnsi="TH SarabunPSK" w:cs="TH SarabunPSK" w:hint="cs"/>
          <w:b/>
          <w:bCs/>
          <w:sz w:val="32"/>
          <w:szCs w:val="32"/>
          <w:cs/>
        </w:rPr>
        <w:t>2</w:t>
      </w:r>
      <w:r>
        <w:rPr>
          <w:rFonts w:ascii="TH SarabunPSK" w:hAnsi="TH SarabunPSK" w:cs="TH SarabunPSK" w:hint="cs"/>
          <w:b/>
          <w:bCs/>
          <w:sz w:val="32"/>
          <w:szCs w:val="32"/>
          <w:cs/>
        </w:rPr>
        <w:t xml:space="preserve"> </w:t>
      </w:r>
      <w:r w:rsidR="00830648" w:rsidRPr="00222A1F">
        <w:rPr>
          <w:rFonts w:ascii="TH SarabunPSK" w:hAnsi="TH SarabunPSK" w:cs="TH SarabunPSK"/>
          <w:b/>
          <w:bCs/>
          <w:sz w:val="32"/>
          <w:szCs w:val="32"/>
          <w:cs/>
        </w:rPr>
        <w:t>รูปแบบของหลักสูตร</w:t>
      </w:r>
    </w:p>
    <w:p w14:paraId="6224D857" w14:textId="3A8C5DB1" w:rsidR="00830648" w:rsidRPr="00830648" w:rsidRDefault="00830648" w:rsidP="00FE02D2">
      <w:pPr>
        <w:pStyle w:val="af6"/>
        <w:numPr>
          <w:ilvl w:val="0"/>
          <w:numId w:val="4"/>
        </w:numPr>
        <w:tabs>
          <w:tab w:val="left" w:pos="284"/>
        </w:tabs>
        <w:spacing w:after="0" w:line="240" w:lineRule="auto"/>
        <w:ind w:left="1418" w:hanging="284"/>
        <w:rPr>
          <w:rFonts w:ascii="TH SarabunPSK" w:hAnsi="TH SarabunPSK" w:cs="TH SarabunPSK"/>
          <w:sz w:val="32"/>
          <w:szCs w:val="32"/>
        </w:rPr>
      </w:pPr>
      <w:r w:rsidRPr="00830648">
        <w:rPr>
          <w:rFonts w:ascii="TH SarabunPSK" w:hAnsi="TH SarabunPSK" w:cs="TH SarabunPSK"/>
          <w:b/>
          <w:bCs/>
          <w:sz w:val="32"/>
          <w:szCs w:val="32"/>
          <w:cs/>
        </w:rPr>
        <w:t>รูปแบบ</w:t>
      </w:r>
      <w:r w:rsidRPr="00830648">
        <w:rPr>
          <w:rFonts w:ascii="TH SarabunPSK" w:hAnsi="TH SarabunPSK" w:cs="TH SarabunPSK" w:hint="cs"/>
          <w:b/>
          <w:bCs/>
          <w:sz w:val="32"/>
          <w:szCs w:val="32"/>
          <w:cs/>
        </w:rPr>
        <w:t>หลักสูตร</w:t>
      </w:r>
      <w:r w:rsidRPr="00830648">
        <w:rPr>
          <w:rFonts w:ascii="TH SarabunPSK" w:hAnsi="TH SarabunPSK" w:cs="TH SarabunPSK"/>
          <w:sz w:val="32"/>
          <w:szCs w:val="32"/>
          <w:cs/>
        </w:rPr>
        <w:t xml:space="preserve">: </w:t>
      </w:r>
    </w:p>
    <w:p w14:paraId="369AC3E8" w14:textId="1D205219" w:rsidR="00FB624F" w:rsidRPr="00FB624F" w:rsidRDefault="00D012FD" w:rsidP="00FB624F">
      <w:pPr>
        <w:pStyle w:val="af6"/>
        <w:tabs>
          <w:tab w:val="left" w:pos="284"/>
        </w:tabs>
        <w:spacing w:after="0" w:line="240" w:lineRule="auto"/>
        <w:ind w:left="1800"/>
        <w:rPr>
          <w:rFonts w:ascii="TH SarabunPSK" w:hAnsi="TH SarabunPSK" w:cs="TH SarabunPSK"/>
          <w:sz w:val="32"/>
          <w:szCs w:val="32"/>
        </w:rPr>
      </w:pPr>
      <w:r>
        <w:rPr>
          <w:rFonts w:ascii="Segoe UI Symbol" w:eastAsia="MS Gothic" w:hAnsi="Segoe UI Symbol" w:hint="cs"/>
          <w:sz w:val="32"/>
          <w:szCs w:val="32"/>
        </w:rPr>
        <w:sym w:font="Wingdings" w:char="F06F"/>
      </w:r>
      <w:r>
        <w:rPr>
          <w:rFonts w:ascii="Segoe UI Symbol" w:eastAsia="MS Gothic" w:hAnsi="Segoe UI Symbol" w:hint="cs"/>
          <w:sz w:val="32"/>
          <w:szCs w:val="32"/>
          <w:cs/>
        </w:rPr>
        <w:t xml:space="preserve"> </w:t>
      </w:r>
      <w:r w:rsidR="00FB624F" w:rsidRPr="00FB624F">
        <w:rPr>
          <w:rFonts w:ascii="TH SarabunPSK" w:hAnsi="TH SarabunPSK" w:cs="TH SarabunPSK"/>
          <w:sz w:val="32"/>
          <w:szCs w:val="32"/>
          <w:cs/>
        </w:rPr>
        <w:t>มี</w:t>
      </w:r>
      <w:r w:rsidR="00830648" w:rsidRPr="00FB624F">
        <w:rPr>
          <w:rFonts w:ascii="TH SarabunPSK" w:hAnsi="TH SarabunPSK" w:cs="TH SarabunPSK"/>
          <w:sz w:val="32"/>
          <w:szCs w:val="32"/>
          <w:cs/>
        </w:rPr>
        <w:t xml:space="preserve"> มคอ. 1 สาขาวิชา</w:t>
      </w:r>
      <w:r w:rsidR="00FB624F" w:rsidRPr="00FB624F">
        <w:rPr>
          <w:rFonts w:ascii="TH SarabunPSK" w:hAnsi="TH SarabunPSK" w:cs="TH SarabunPSK"/>
          <w:sz w:val="32"/>
          <w:szCs w:val="32"/>
          <w:cs/>
        </w:rPr>
        <w:t xml:space="preserve">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p>
    <w:p w14:paraId="7960C38C" w14:textId="4BBA3173" w:rsidR="00FB624F" w:rsidRPr="00FB624F" w:rsidRDefault="00D012FD" w:rsidP="00FB624F">
      <w:pPr>
        <w:pStyle w:val="af6"/>
        <w:tabs>
          <w:tab w:val="left" w:pos="284"/>
        </w:tabs>
        <w:spacing w:after="0" w:line="240" w:lineRule="auto"/>
        <w:ind w:left="1800"/>
        <w:rPr>
          <w:rFonts w:ascii="TH SarabunPSK" w:hAnsi="TH SarabunPSK" w:cs="TH SarabunPSK"/>
          <w:sz w:val="32"/>
          <w:szCs w:val="32"/>
        </w:rPr>
      </w:pPr>
      <w:r>
        <w:rPr>
          <w:rFonts w:ascii="Segoe UI Symbol" w:eastAsia="MS Gothic" w:hAnsi="Segoe UI Symbol" w:hint="cs"/>
          <w:sz w:val="32"/>
          <w:szCs w:val="32"/>
        </w:rPr>
        <w:sym w:font="Wingdings" w:char="F06F"/>
      </w:r>
      <w:r>
        <w:rPr>
          <w:rFonts w:ascii="Segoe UI Symbol" w:eastAsia="MS Gothic" w:hAnsi="Segoe UI Symbol" w:hint="cs"/>
          <w:sz w:val="32"/>
          <w:szCs w:val="32"/>
          <w:cs/>
        </w:rPr>
        <w:t xml:space="preserve"> </w:t>
      </w:r>
      <w:r w:rsidR="00FB624F" w:rsidRPr="00FB624F">
        <w:rPr>
          <w:rFonts w:ascii="TH SarabunPSK" w:hAnsi="TH SarabunPSK" w:cs="TH SarabunPSK"/>
          <w:sz w:val="32"/>
          <w:szCs w:val="32"/>
          <w:cs/>
        </w:rPr>
        <w:t>ไม่มี มคอ. 1</w:t>
      </w:r>
    </w:p>
    <w:p w14:paraId="5B5FBC9A" w14:textId="7C8DD54B" w:rsidR="00830648" w:rsidRPr="00FB624F" w:rsidRDefault="00830648" w:rsidP="00FE02D2">
      <w:pPr>
        <w:pStyle w:val="af6"/>
        <w:numPr>
          <w:ilvl w:val="0"/>
          <w:numId w:val="4"/>
        </w:numPr>
        <w:tabs>
          <w:tab w:val="left" w:pos="284"/>
        </w:tabs>
        <w:spacing w:after="0" w:line="240" w:lineRule="auto"/>
        <w:ind w:left="1418" w:hanging="284"/>
        <w:rPr>
          <w:rFonts w:ascii="TH SarabunPSK" w:hAnsi="TH SarabunPSK" w:cs="TH SarabunPSK"/>
          <w:sz w:val="32"/>
          <w:szCs w:val="32"/>
        </w:rPr>
      </w:pPr>
      <w:r w:rsidRPr="00FB624F">
        <w:rPr>
          <w:rFonts w:ascii="TH SarabunPSK" w:hAnsi="TH SarabunPSK" w:cs="TH SarabunPSK" w:hint="cs"/>
          <w:b/>
          <w:bCs/>
          <w:sz w:val="32"/>
          <w:szCs w:val="32"/>
          <w:cs/>
        </w:rPr>
        <w:t>ประเภทของหลักสูตร</w:t>
      </w:r>
    </w:p>
    <w:p w14:paraId="02D35031" w14:textId="1DFE7384" w:rsidR="00830648" w:rsidRPr="00FB624F" w:rsidRDefault="00D012FD" w:rsidP="00FB624F">
      <w:pPr>
        <w:spacing w:after="0" w:line="240" w:lineRule="auto"/>
        <w:ind w:left="1692" w:firstLine="108"/>
        <w:jc w:val="thaiDistribute"/>
        <w:rPr>
          <w:rFonts w:ascii="TH SarabunPSK" w:hAnsi="TH SarabunPSK" w:cs="TH SarabunPSK"/>
          <w:sz w:val="32"/>
          <w:szCs w:val="32"/>
        </w:rPr>
      </w:pPr>
      <w:r>
        <w:rPr>
          <w:rFonts w:ascii="Segoe UI Symbol" w:eastAsia="MS Gothic" w:hAnsi="Segoe UI Symbol" w:cs="Angsana New" w:hint="cs"/>
          <w:sz w:val="32"/>
          <w:szCs w:val="32"/>
        </w:rPr>
        <w:sym w:font="Wingdings" w:char="F06F"/>
      </w:r>
      <w:r>
        <w:rPr>
          <w:rFonts w:ascii="Segoe UI Symbol" w:eastAsia="MS Gothic" w:hAnsi="Segoe UI Symbol" w:cs="Angsana New" w:hint="cs"/>
          <w:sz w:val="32"/>
          <w:szCs w:val="32"/>
          <w:cs/>
        </w:rPr>
        <w:t xml:space="preserve"> </w:t>
      </w:r>
      <w:r w:rsidR="00830648" w:rsidRPr="00FB624F">
        <w:rPr>
          <w:rFonts w:ascii="TH SarabunPSK" w:hAnsi="TH SarabunPSK" w:cs="TH SarabunPSK"/>
          <w:sz w:val="32"/>
          <w:szCs w:val="32"/>
          <w:cs/>
        </w:rPr>
        <w:t xml:space="preserve">หลักสูตรปริญญาตรีทางวิชาการ   </w:t>
      </w:r>
    </w:p>
    <w:p w14:paraId="7FB81F05" w14:textId="33E0D412" w:rsidR="00830648" w:rsidRPr="00FB624F" w:rsidRDefault="00830648" w:rsidP="00FB624F">
      <w:pPr>
        <w:spacing w:after="0" w:line="240" w:lineRule="auto"/>
        <w:ind w:left="720" w:firstLine="720"/>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Pr="00FB624F">
        <w:rPr>
          <w:rFonts w:ascii="TH SarabunPSK" w:hAnsi="TH SarabunPSK" w:cs="TH SarabunPSK"/>
          <w:b/>
          <w:bCs/>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00A9204C">
        <w:rPr>
          <w:rFonts w:ascii="TH SarabunPSK" w:hAnsi="TH SarabunPSK" w:cs="TH SarabunPSK"/>
          <w:sz w:val="32"/>
          <w:szCs w:val="32"/>
          <w:cs/>
        </w:rPr>
        <w:t xml:space="preserve">หลักสูตรปริญญาตรีทางวิชาการ </w:t>
      </w:r>
      <w:r w:rsidRPr="00FB624F">
        <w:rPr>
          <w:rFonts w:ascii="TH SarabunPSK" w:hAnsi="TH SarabunPSK" w:cs="TH SarabunPSK"/>
          <w:sz w:val="32"/>
          <w:szCs w:val="32"/>
          <w:cs/>
        </w:rPr>
        <w:t xml:space="preserve">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ปี</w:t>
      </w:r>
    </w:p>
    <w:p w14:paraId="558AFE00" w14:textId="35F4C067" w:rsidR="00830648" w:rsidRPr="00FB624F" w:rsidRDefault="00830648" w:rsidP="00FB624F">
      <w:pPr>
        <w:spacing w:after="0" w:line="240" w:lineRule="auto"/>
        <w:ind w:left="720" w:firstLine="720"/>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หลักสูตรปริญญาตรีแบบก้าวหน้าทางวิชาการ 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503F283B" w14:textId="7191BAD3" w:rsidR="00830648" w:rsidRPr="00FB624F" w:rsidRDefault="00D012FD" w:rsidP="00FB624F">
      <w:pPr>
        <w:spacing w:after="0" w:line="240" w:lineRule="auto"/>
        <w:ind w:left="1440" w:firstLine="261"/>
        <w:rPr>
          <w:rFonts w:ascii="TH SarabunPSK" w:hAnsi="TH SarabunPSK" w:cs="TH SarabunPSK"/>
          <w:sz w:val="32"/>
          <w:szCs w:val="32"/>
        </w:rPr>
      </w:pPr>
      <w:r>
        <w:rPr>
          <w:rFonts w:ascii="Segoe UI Symbol" w:eastAsia="MS Gothic" w:hAnsi="Segoe UI Symbol" w:cs="Angsana New" w:hint="cs"/>
          <w:sz w:val="32"/>
          <w:szCs w:val="32"/>
          <w:cs/>
        </w:rPr>
        <w:lastRenderedPageBreak/>
        <w:t xml:space="preserve">  </w:t>
      </w:r>
      <w:r>
        <w:rPr>
          <w:rFonts w:ascii="Segoe UI Symbol" w:eastAsia="MS Gothic" w:hAnsi="Segoe UI Symbol" w:cs="Angsana New" w:hint="cs"/>
          <w:sz w:val="32"/>
          <w:szCs w:val="32"/>
        </w:rPr>
        <w:sym w:font="Wingdings" w:char="F06F"/>
      </w:r>
      <w:r>
        <w:rPr>
          <w:rFonts w:ascii="Segoe UI Symbol" w:eastAsia="MS Gothic" w:hAnsi="Segoe UI Symbol" w:cs="Angsana New" w:hint="cs"/>
          <w:sz w:val="32"/>
          <w:szCs w:val="32"/>
          <w:cs/>
        </w:rPr>
        <w:t xml:space="preserve"> </w:t>
      </w:r>
      <w:r w:rsidR="00830648" w:rsidRPr="00FB624F">
        <w:rPr>
          <w:rFonts w:ascii="TH SarabunPSK" w:hAnsi="TH SarabunPSK" w:cs="TH SarabunPSK" w:hint="cs"/>
          <w:sz w:val="32"/>
          <w:szCs w:val="32"/>
          <w:cs/>
        </w:rPr>
        <w:t>หลักสูตรปริญญาตรีทางวิชาชีพหรือปฏิบัติการ</w:t>
      </w:r>
    </w:p>
    <w:p w14:paraId="21F73E4C" w14:textId="30978EE7"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หลักสูตรปริญญาตรีทางวิชาชีพ 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00FB624F">
        <w:rPr>
          <w:rFonts w:ascii="TH SarabunPSK" w:hAnsi="TH SarabunPSK" w:cs="TH SarabunPSK" w:hint="cs"/>
          <w:color w:val="A6A6A6" w:themeColor="background1" w:themeShade="A6"/>
          <w:sz w:val="32"/>
          <w:szCs w:val="32"/>
          <w:cs/>
        </w:rPr>
        <w:t xml:space="preserve"> </w:t>
      </w:r>
      <w:r w:rsidRPr="00FB624F">
        <w:rPr>
          <w:rFonts w:ascii="TH SarabunPSK" w:hAnsi="TH SarabunPSK" w:cs="TH SarabunPSK"/>
          <w:sz w:val="32"/>
          <w:szCs w:val="32"/>
          <w:cs/>
        </w:rPr>
        <w:t xml:space="preserve">ปี   </w:t>
      </w:r>
    </w:p>
    <w:p w14:paraId="251D9B70" w14:textId="53F94FFC"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หลักสูตรปริญญาตรีทางวิชาชีพ (ต่อเนื่อง) 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7BE0E982" w14:textId="59F3FFDB"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หลักสูตร</w:t>
      </w:r>
      <w:r w:rsidR="00A9204C">
        <w:rPr>
          <w:rFonts w:ascii="TH SarabunPSK" w:hAnsi="TH SarabunPSK" w:cs="TH SarabunPSK"/>
          <w:sz w:val="32"/>
          <w:szCs w:val="32"/>
          <w:cs/>
        </w:rPr>
        <w:t xml:space="preserve">ปริญญาตรีแบบก้าวหน้าทางวิชาชีพ </w:t>
      </w:r>
      <w:r w:rsidRPr="00FB624F">
        <w:rPr>
          <w:rFonts w:ascii="TH SarabunPSK" w:hAnsi="TH SarabunPSK" w:cs="TH SarabunPSK"/>
          <w:sz w:val="32"/>
          <w:szCs w:val="32"/>
          <w:cs/>
        </w:rPr>
        <w:t xml:space="preserve">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7E6B078D" w14:textId="00AB55D2"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หลักสูตรปริญญาตรีทางปฏิบัติการ หลักสูตร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6B0D98A4" w14:textId="480803EC"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หลักสูตรปริญญาตรีทางปฏิบัติการ (ต่อเนื่อง) หลักสูตร </w:t>
      </w:r>
      <w:r w:rsidR="00FB624F">
        <w:rPr>
          <w:rFonts w:ascii="TH SarabunPSK" w:hAnsi="TH SarabunPSK" w:cs="TH SarabunPSK" w:hint="cs"/>
          <w:sz w:val="32"/>
          <w:szCs w:val="32"/>
          <w:cs/>
        </w:rPr>
        <w:t xml:space="preserve">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03A5C57E" w14:textId="768B5C22" w:rsidR="00830648" w:rsidRPr="00FB624F" w:rsidRDefault="00830648" w:rsidP="00FB624F">
      <w:pPr>
        <w:spacing w:after="0" w:line="240" w:lineRule="auto"/>
        <w:ind w:left="1332" w:firstLine="86"/>
        <w:jc w:val="thaiDistribute"/>
        <w:rPr>
          <w:rFonts w:ascii="TH SarabunPSK" w:hAnsi="TH SarabunPSK" w:cs="TH SarabunPSK"/>
          <w:sz w:val="32"/>
          <w:szCs w:val="32"/>
        </w:rPr>
      </w:pPr>
      <w:r w:rsidRPr="00FB624F">
        <w:rPr>
          <w:rFonts w:ascii="TH SarabunPSK" w:hAnsi="TH SarabunPSK" w:cs="TH SarabunPSK"/>
          <w:sz w:val="32"/>
          <w:szCs w:val="32"/>
          <w:cs/>
        </w:rPr>
        <w:t xml:space="preserve">           </w:t>
      </w:r>
      <w:r w:rsidR="00D012FD">
        <w:rPr>
          <w:rFonts w:ascii="Segoe UI Symbol" w:eastAsia="MS Gothic" w:hAnsi="Segoe UI Symbol" w:cs="Angsana New" w:hint="cs"/>
          <w:b/>
          <w:bCs/>
          <w:sz w:val="32"/>
          <w:szCs w:val="32"/>
        </w:rPr>
        <w:sym w:font="Wingdings" w:char="F0A1"/>
      </w:r>
      <w:r w:rsidR="00D012FD">
        <w:rPr>
          <w:rFonts w:ascii="Segoe UI Symbol" w:eastAsia="MS Gothic" w:hAnsi="Segoe UI Symbol" w:cs="Angsana New" w:hint="cs"/>
          <w:b/>
          <w:bCs/>
          <w:sz w:val="32"/>
          <w:szCs w:val="32"/>
          <w:cs/>
        </w:rPr>
        <w:t xml:space="preserve">  </w:t>
      </w:r>
      <w:r w:rsidRPr="00FB624F">
        <w:rPr>
          <w:rFonts w:ascii="TH SarabunPSK" w:hAnsi="TH SarabunPSK" w:cs="TH SarabunPSK"/>
          <w:sz w:val="32"/>
          <w:szCs w:val="32"/>
          <w:cs/>
        </w:rPr>
        <w:t xml:space="preserve">หลักสูตรปริญญาตรีแบบก้าวหน้าทางปฏิบัติการ หลักสูตร </w:t>
      </w:r>
      <w:r w:rsidR="00FB624F">
        <w:rPr>
          <w:rFonts w:ascii="TH SarabunPSK" w:hAnsi="TH SarabunPSK" w:cs="TH SarabunPSK" w:hint="cs"/>
          <w:sz w:val="32"/>
          <w:szCs w:val="32"/>
          <w:cs/>
        </w:rPr>
        <w:t xml:space="preserve"> </w:t>
      </w:r>
      <w:r w:rsidR="00FB624F" w:rsidRPr="00FB624F">
        <w:rPr>
          <w:rFonts w:ascii="TH SarabunPSK" w:hAnsi="TH SarabunPSK" w:cs="TH SarabunPSK"/>
          <w:color w:val="A6A6A6" w:themeColor="background1" w:themeShade="A6"/>
          <w:sz w:val="32"/>
          <w:szCs w:val="32"/>
        </w:rPr>
        <w:fldChar w:fldCharType="begin"/>
      </w:r>
      <w:r w:rsidR="00FB624F" w:rsidRPr="00FB624F">
        <w:rPr>
          <w:rFonts w:ascii="TH SarabunPSK" w:hAnsi="TH SarabunPSK" w:cs="TH SarabunPSK"/>
          <w:color w:val="A6A6A6" w:themeColor="background1" w:themeShade="A6"/>
          <w:sz w:val="32"/>
          <w:szCs w:val="32"/>
        </w:rPr>
        <w:instrText xml:space="preserve"> MACROBUTTON  AcceptAllChangesInDoc </w:instrText>
      </w:r>
      <w:r w:rsidR="00FB624F" w:rsidRPr="00FB624F">
        <w:rPr>
          <w:rFonts w:ascii="TH SarabunPSK" w:hAnsi="TH SarabunPSK" w:cs="TH SarabunPSK"/>
          <w:color w:val="A6A6A6" w:themeColor="background1" w:themeShade="A6"/>
          <w:sz w:val="32"/>
          <w:szCs w:val="32"/>
          <w:cs/>
        </w:rPr>
        <w:instrText xml:space="preserve">[คลิกพิมพ์] </w:instrText>
      </w:r>
      <w:r w:rsidR="00FB624F" w:rsidRPr="00FB624F">
        <w:rPr>
          <w:rFonts w:ascii="TH SarabunPSK" w:hAnsi="TH SarabunPSK" w:cs="TH SarabunPSK"/>
          <w:color w:val="A6A6A6" w:themeColor="background1" w:themeShade="A6"/>
          <w:sz w:val="32"/>
          <w:szCs w:val="32"/>
        </w:rPr>
        <w:fldChar w:fldCharType="end"/>
      </w:r>
      <w:r w:rsidRPr="00FB624F">
        <w:rPr>
          <w:rFonts w:ascii="TH SarabunPSK" w:hAnsi="TH SarabunPSK" w:cs="TH SarabunPSK"/>
          <w:sz w:val="32"/>
          <w:szCs w:val="32"/>
          <w:cs/>
        </w:rPr>
        <w:t xml:space="preserve">  ปี</w:t>
      </w:r>
    </w:p>
    <w:p w14:paraId="14E75FCF" w14:textId="77777777" w:rsidR="00FB624F" w:rsidRDefault="00FB624F" w:rsidP="00FB624F">
      <w:pPr>
        <w:tabs>
          <w:tab w:val="left" w:pos="280"/>
        </w:tabs>
        <w:spacing w:after="0" w:line="240" w:lineRule="auto"/>
        <w:rPr>
          <w:rFonts w:ascii="TH SarabunPSK" w:hAnsi="TH SarabunPSK" w:cs="TH SarabunPSK"/>
          <w:b/>
          <w:bCs/>
          <w:sz w:val="32"/>
          <w:szCs w:val="32"/>
        </w:rPr>
      </w:pPr>
    </w:p>
    <w:p w14:paraId="1A71250B" w14:textId="29163711" w:rsidR="007E6E5A" w:rsidRPr="007E6E5A" w:rsidRDefault="00A9204C" w:rsidP="00A9204C">
      <w:pPr>
        <w:tabs>
          <w:tab w:val="left" w:pos="851"/>
          <w:tab w:val="left" w:pos="1560"/>
          <w:tab w:val="left" w:pos="2835"/>
        </w:tabs>
        <w:spacing w:after="0" w:line="240" w:lineRule="auto"/>
        <w:ind w:firstLine="426"/>
        <w:jc w:val="thaiDistribute"/>
        <w:rPr>
          <w:rFonts w:ascii="TH SarabunPSK" w:hAnsi="TH SarabunPSK" w:cs="TH SarabunPSK"/>
          <w:color w:val="415665" w:themeColor="accent2" w:themeShade="80"/>
          <w:sz w:val="32"/>
          <w:szCs w:val="32"/>
        </w:rPr>
      </w:pPr>
      <w:r>
        <w:rPr>
          <w:rFonts w:ascii="TH SarabunPSK" w:hAnsi="TH SarabunPSK" w:cs="TH SarabunPSK" w:hint="cs"/>
          <w:b/>
          <w:bCs/>
          <w:sz w:val="32"/>
          <w:szCs w:val="32"/>
          <w:cs/>
        </w:rPr>
        <w:t>3.</w:t>
      </w:r>
      <w:r w:rsidR="000414F3">
        <w:rPr>
          <w:rFonts w:ascii="TH SarabunPSK" w:hAnsi="TH SarabunPSK" w:cs="TH SarabunPSK" w:hint="cs"/>
          <w:b/>
          <w:bCs/>
          <w:sz w:val="32"/>
          <w:szCs w:val="32"/>
          <w:cs/>
        </w:rPr>
        <w:t>3</w:t>
      </w:r>
      <w:r>
        <w:rPr>
          <w:rFonts w:ascii="TH SarabunPSK" w:hAnsi="TH SarabunPSK" w:cs="TH SarabunPSK" w:hint="cs"/>
          <w:b/>
          <w:bCs/>
          <w:sz w:val="32"/>
          <w:szCs w:val="32"/>
          <w:cs/>
        </w:rPr>
        <w:t xml:space="preserve"> </w:t>
      </w:r>
      <w:r w:rsidR="007E6E5A" w:rsidRPr="00812988">
        <w:rPr>
          <w:rFonts w:ascii="TH SarabunPSK" w:hAnsi="TH SarabunPSK" w:cs="TH SarabunPSK"/>
          <w:b/>
          <w:bCs/>
          <w:sz w:val="32"/>
          <w:szCs w:val="32"/>
          <w:cs/>
        </w:rPr>
        <w:t>ความเป็นมาของหลักสูตร</w:t>
      </w:r>
      <w:r w:rsidR="007E6E5A"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7B682865" w14:textId="17830A23" w:rsidR="00A9204C" w:rsidRPr="007E6E5A" w:rsidRDefault="00A9204C" w:rsidP="00A9204C">
      <w:pPr>
        <w:tabs>
          <w:tab w:val="left" w:pos="851"/>
          <w:tab w:val="left" w:pos="1560"/>
          <w:tab w:val="left" w:pos="2835"/>
        </w:tabs>
        <w:spacing w:after="0" w:line="240" w:lineRule="auto"/>
        <w:ind w:firstLine="426"/>
        <w:jc w:val="thaiDistribute"/>
        <w:rPr>
          <w:rFonts w:ascii="TH SarabunPSK" w:hAnsi="TH SarabunPSK" w:cs="TH SarabunPSK"/>
          <w:color w:val="415665" w:themeColor="accent2" w:themeShade="80"/>
          <w:sz w:val="32"/>
          <w:szCs w:val="32"/>
        </w:rPr>
      </w:pPr>
      <w:r>
        <w:rPr>
          <w:rFonts w:ascii="TH SarabunPSK" w:hAnsi="TH SarabunPSK" w:cs="TH SarabunPSK" w:hint="cs"/>
          <w:b/>
          <w:bCs/>
          <w:sz w:val="32"/>
          <w:szCs w:val="32"/>
          <w:cs/>
        </w:rPr>
        <w:t>3.</w:t>
      </w:r>
      <w:r w:rsidR="000414F3">
        <w:rPr>
          <w:rFonts w:ascii="TH SarabunPSK" w:hAnsi="TH SarabunPSK" w:cs="TH SarabunPSK" w:hint="cs"/>
          <w:b/>
          <w:bCs/>
          <w:sz w:val="32"/>
          <w:szCs w:val="32"/>
          <w:cs/>
        </w:rPr>
        <w:t>4</w:t>
      </w:r>
      <w:r>
        <w:rPr>
          <w:rFonts w:ascii="TH SarabunPSK" w:hAnsi="TH SarabunPSK" w:cs="TH SarabunPSK" w:hint="cs"/>
          <w:b/>
          <w:bCs/>
          <w:sz w:val="32"/>
          <w:szCs w:val="32"/>
          <w:cs/>
        </w:rPr>
        <w:t xml:space="preserve"> </w:t>
      </w:r>
      <w:r w:rsidR="007E6E5A" w:rsidRPr="00812988">
        <w:rPr>
          <w:rFonts w:ascii="TH SarabunPSK" w:hAnsi="TH SarabunPSK" w:cs="TH SarabunPSK"/>
          <w:b/>
          <w:bCs/>
          <w:sz w:val="32"/>
          <w:szCs w:val="32"/>
          <w:cs/>
        </w:rPr>
        <w:t>ปรัชญาของหลักสูตร</w:t>
      </w:r>
      <w:r w:rsidR="007E6E5A"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r>
        <w:rPr>
          <w:rFonts w:ascii="TH SarabunPSK" w:hAnsi="TH SarabunPSK" w:cs="TH SarabunPSK"/>
          <w:color w:val="415665" w:themeColor="accent2" w:themeShade="80"/>
          <w:sz w:val="32"/>
          <w:szCs w:val="32"/>
          <w:u w:val="dotted"/>
          <w:cs/>
        </w:rPr>
        <w:tab/>
      </w:r>
    </w:p>
    <w:p w14:paraId="78C05DF6" w14:textId="55F113EF" w:rsidR="007E6E5A" w:rsidRPr="007E6E5A" w:rsidRDefault="00A9204C" w:rsidP="00A9204C">
      <w:pPr>
        <w:tabs>
          <w:tab w:val="left" w:pos="851"/>
          <w:tab w:val="left" w:pos="1560"/>
          <w:tab w:val="left" w:pos="2835"/>
        </w:tabs>
        <w:spacing w:before="120" w:after="0" w:line="240" w:lineRule="auto"/>
        <w:ind w:firstLine="426"/>
        <w:jc w:val="thaiDistribute"/>
        <w:rPr>
          <w:rFonts w:ascii="TH SarabunPSK" w:hAnsi="TH SarabunPSK" w:cs="TH SarabunPSK"/>
          <w:color w:val="415665" w:themeColor="accent2" w:themeShade="80"/>
          <w:sz w:val="32"/>
          <w:szCs w:val="32"/>
        </w:rPr>
      </w:pPr>
      <w:r>
        <w:rPr>
          <w:rFonts w:ascii="TH SarabunPSK" w:hAnsi="TH SarabunPSK" w:cs="TH SarabunPSK" w:hint="cs"/>
          <w:b/>
          <w:bCs/>
          <w:sz w:val="32"/>
          <w:szCs w:val="32"/>
          <w:cs/>
        </w:rPr>
        <w:t>3.</w:t>
      </w:r>
      <w:r w:rsidR="000414F3">
        <w:rPr>
          <w:rFonts w:ascii="TH SarabunPSK" w:hAnsi="TH SarabunPSK" w:cs="TH SarabunPSK" w:hint="cs"/>
          <w:b/>
          <w:bCs/>
          <w:sz w:val="32"/>
          <w:szCs w:val="32"/>
          <w:cs/>
        </w:rPr>
        <w:t>5</w:t>
      </w:r>
      <w:r>
        <w:rPr>
          <w:rFonts w:ascii="TH SarabunPSK" w:hAnsi="TH SarabunPSK" w:cs="TH SarabunPSK" w:hint="cs"/>
          <w:b/>
          <w:bCs/>
          <w:sz w:val="32"/>
          <w:szCs w:val="32"/>
          <w:cs/>
        </w:rPr>
        <w:t xml:space="preserve"> </w:t>
      </w:r>
      <w:r w:rsidR="007E6E5A" w:rsidRPr="00812988">
        <w:rPr>
          <w:rFonts w:ascii="TH SarabunPSK" w:hAnsi="TH SarabunPSK" w:cs="TH SarabunPSK"/>
          <w:b/>
          <w:bCs/>
          <w:sz w:val="32"/>
          <w:szCs w:val="32"/>
          <w:cs/>
        </w:rPr>
        <w:t>วัตถุประสงค์ของหลักสูตร</w:t>
      </w:r>
      <w:r w:rsidR="007E6E5A" w:rsidRPr="007E6E5A">
        <w:rPr>
          <w:rFonts w:ascii="TH SarabunPSK" w:hAnsi="TH SarabunPSK" w:cs="TH SarabunPSK"/>
          <w:sz w:val="32"/>
          <w:szCs w:val="32"/>
          <w:cs/>
        </w:rPr>
        <w:t xml:space="preserve"> :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3B8A4CA3" w14:textId="2FFCCE96" w:rsidR="00A9204C" w:rsidRDefault="00A9204C" w:rsidP="00A9204C">
      <w:pPr>
        <w:tabs>
          <w:tab w:val="left" w:pos="851"/>
          <w:tab w:val="left" w:pos="1560"/>
          <w:tab w:val="left" w:pos="2835"/>
        </w:tabs>
        <w:spacing w:before="120" w:after="0" w:line="240" w:lineRule="auto"/>
        <w:ind w:firstLine="426"/>
        <w:jc w:val="thaiDistribute"/>
        <w:rPr>
          <w:rFonts w:ascii="TH SarabunPSK" w:hAnsi="TH SarabunPSK" w:cs="TH SarabunPSK"/>
          <w:sz w:val="32"/>
          <w:szCs w:val="32"/>
        </w:rPr>
      </w:pPr>
      <w:r>
        <w:rPr>
          <w:rFonts w:ascii="TH SarabunPSK" w:hAnsi="TH SarabunPSK" w:cs="TH SarabunPSK" w:hint="cs"/>
          <w:b/>
          <w:bCs/>
          <w:sz w:val="32"/>
          <w:szCs w:val="32"/>
          <w:cs/>
        </w:rPr>
        <w:t>3.</w:t>
      </w:r>
      <w:r w:rsidR="000414F3">
        <w:rPr>
          <w:rFonts w:ascii="TH SarabunPSK" w:hAnsi="TH SarabunPSK" w:cs="TH SarabunPSK" w:hint="cs"/>
          <w:b/>
          <w:bCs/>
          <w:sz w:val="32"/>
          <w:szCs w:val="32"/>
          <w:cs/>
        </w:rPr>
        <w:t>6</w:t>
      </w:r>
      <w:r>
        <w:rPr>
          <w:rFonts w:ascii="TH SarabunPSK" w:hAnsi="TH SarabunPSK" w:cs="TH SarabunPSK" w:hint="cs"/>
          <w:b/>
          <w:bCs/>
          <w:sz w:val="32"/>
          <w:szCs w:val="32"/>
          <w:cs/>
        </w:rPr>
        <w:t xml:space="preserve"> </w:t>
      </w:r>
      <w:r w:rsidR="007E6E5A" w:rsidRPr="00812988">
        <w:rPr>
          <w:rFonts w:ascii="TH SarabunPSK" w:hAnsi="TH SarabunPSK" w:cs="TH SarabunPSK"/>
          <w:b/>
          <w:bCs/>
          <w:sz w:val="32"/>
          <w:szCs w:val="32"/>
        </w:rPr>
        <w:t>PLO</w:t>
      </w:r>
      <w:r w:rsidR="00CD75CA">
        <w:rPr>
          <w:rFonts w:ascii="TH SarabunPSK" w:hAnsi="TH SarabunPSK" w:cs="TH SarabunPSK"/>
          <w:b/>
          <w:bCs/>
          <w:sz w:val="32"/>
          <w:szCs w:val="32"/>
        </w:rPr>
        <w:t>s</w:t>
      </w:r>
      <w:r w:rsidR="007E6E5A" w:rsidRPr="00812988">
        <w:rPr>
          <w:rFonts w:ascii="TH SarabunPSK" w:hAnsi="TH SarabunPSK" w:cs="TH SarabunPSK"/>
          <w:b/>
          <w:bCs/>
          <w:sz w:val="32"/>
          <w:szCs w:val="32"/>
          <w:cs/>
        </w:rPr>
        <w:t xml:space="preserve"> </w:t>
      </w:r>
      <w:r w:rsidR="00C66CDC">
        <w:rPr>
          <w:rFonts w:ascii="TH SarabunPSK" w:hAnsi="TH SarabunPSK" w:cs="TH SarabunPSK" w:hint="cs"/>
          <w:b/>
          <w:bCs/>
          <w:sz w:val="32"/>
          <w:szCs w:val="32"/>
          <w:cs/>
        </w:rPr>
        <w:t xml:space="preserve">(ความคาดหวังการเรียนรู้) </w:t>
      </w:r>
      <w:r w:rsidR="007E6E5A" w:rsidRPr="00812988">
        <w:rPr>
          <w:rFonts w:ascii="TH SarabunPSK" w:hAnsi="TH SarabunPSK" w:cs="TH SarabunPSK"/>
          <w:b/>
          <w:bCs/>
          <w:sz w:val="32"/>
          <w:szCs w:val="32"/>
          <w:cs/>
        </w:rPr>
        <w:t>ของหลักสูตร</w:t>
      </w:r>
      <w:r w:rsidR="002451D5">
        <w:rPr>
          <w:rFonts w:ascii="TH SarabunPSK" w:hAnsi="TH SarabunPSK" w:cs="TH SarabunPSK"/>
          <w:sz w:val="32"/>
          <w:szCs w:val="32"/>
          <w:cs/>
        </w:rPr>
        <w:t xml:space="preserve"> </w:t>
      </w:r>
      <w:r w:rsidR="007E6E5A" w:rsidRPr="007E6E5A">
        <w:rPr>
          <w:rFonts w:ascii="TH SarabunPSK" w:hAnsi="TH SarabunPSK" w:cs="TH SarabunPSK"/>
          <w:sz w:val="32"/>
          <w:szCs w:val="32"/>
          <w:cs/>
        </w:rPr>
        <w:t xml:space="preserve">: </w:t>
      </w:r>
    </w:p>
    <w:p w14:paraId="20795917" w14:textId="6A3BB59E" w:rsidR="001D59B0"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PLO 1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6F94BB36" w14:textId="5E58C39C" w:rsidR="008D7311"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PLO 2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024ABE2B" w14:textId="7B8043D9" w:rsidR="008D7311"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PLO 3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1B06ABA4" w14:textId="133A9B27" w:rsidR="008D7311"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PLO </w:t>
      </w:r>
      <w:r w:rsidR="00371224">
        <w:rPr>
          <w:rFonts w:ascii="TH SarabunPSK" w:hAnsi="TH SarabunPSK" w:cs="TH SarabunPSK"/>
          <w:sz w:val="32"/>
          <w:szCs w:val="32"/>
        </w:rPr>
        <w:t>4</w:t>
      </w:r>
      <w:r>
        <w:rPr>
          <w:rFonts w:ascii="TH SarabunPSK" w:hAnsi="TH SarabunPSK" w:cs="TH SarabunPSK"/>
          <w:sz w:val="32"/>
          <w:szCs w:val="32"/>
          <w:cs/>
        </w:rPr>
        <w:t xml:space="preserve">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5876F64A" w14:textId="1F18541B" w:rsidR="008D7311" w:rsidRPr="008D7311"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sidRPr="008D7311">
        <w:rPr>
          <w:rFonts w:ascii="TH SarabunPSK" w:hAnsi="TH SarabunPSK" w:cs="TH SarabunPSK"/>
          <w:sz w:val="32"/>
          <w:szCs w:val="32"/>
        </w:rPr>
        <w:t xml:space="preserve">PLO </w:t>
      </w:r>
      <w:r w:rsidR="00371224">
        <w:rPr>
          <w:rFonts w:ascii="TH SarabunPSK" w:hAnsi="TH SarabunPSK" w:cs="TH SarabunPSK"/>
          <w:sz w:val="32"/>
          <w:szCs w:val="32"/>
        </w:rPr>
        <w:t>5</w:t>
      </w:r>
      <w:r w:rsidRPr="008D7311">
        <w:rPr>
          <w:rFonts w:ascii="TH SarabunPSK" w:hAnsi="TH SarabunPSK" w:cs="TH SarabunPSK"/>
          <w:sz w:val="32"/>
          <w:szCs w:val="32"/>
          <w:cs/>
        </w:rPr>
        <w:t xml:space="preserve">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5E75A3F2" w14:textId="09886BD1" w:rsidR="008D7311" w:rsidRDefault="008D7311" w:rsidP="003822E2">
      <w:pPr>
        <w:pStyle w:val="af6"/>
        <w:numPr>
          <w:ilvl w:val="0"/>
          <w:numId w:val="10"/>
        </w:num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rPr>
        <w:t>PLO</w:t>
      </w:r>
      <w:r w:rsidR="008C13E6">
        <w:rPr>
          <w:rFonts w:ascii="TH SarabunPSK" w:hAnsi="TH SarabunPSK" w:cs="TH SarabunPSK"/>
          <w:sz w:val="32"/>
          <w:szCs w:val="32"/>
        </w:rPr>
        <w:t>s</w:t>
      </w:r>
      <w:r>
        <w:rPr>
          <w:rFonts w:ascii="TH SarabunPSK" w:hAnsi="TH SarabunPSK" w:cs="TH SarabunPSK"/>
          <w:sz w:val="32"/>
          <w:szCs w:val="32"/>
          <w:cs/>
        </w:rPr>
        <w:t xml:space="preserve"> </w:t>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r w:rsidR="006D4C54">
        <w:rPr>
          <w:rFonts w:ascii="TH SarabunPSK" w:hAnsi="TH SarabunPSK" w:cs="TH SarabunPSK"/>
          <w:color w:val="415665" w:themeColor="accent2" w:themeShade="80"/>
          <w:sz w:val="32"/>
          <w:szCs w:val="32"/>
          <w:u w:val="dotted"/>
          <w:cs/>
        </w:rPr>
        <w:tab/>
      </w:r>
    </w:p>
    <w:p w14:paraId="7F78563F" w14:textId="61340FCC" w:rsidR="006D4C54" w:rsidRPr="006D4C54" w:rsidRDefault="006D4C54" w:rsidP="006D4C54">
      <w:pPr>
        <w:tabs>
          <w:tab w:val="left" w:pos="851"/>
          <w:tab w:val="left" w:pos="2694"/>
          <w:tab w:val="left" w:pos="2835"/>
        </w:tabs>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p>
    <w:p w14:paraId="4B56D42B" w14:textId="44E54512" w:rsidR="00812988" w:rsidRPr="00812988" w:rsidRDefault="00A9204C" w:rsidP="00A9204C">
      <w:pPr>
        <w:tabs>
          <w:tab w:val="left" w:pos="851"/>
          <w:tab w:val="left" w:pos="2694"/>
          <w:tab w:val="left" w:pos="2835"/>
        </w:tabs>
        <w:spacing w:after="0" w:line="240" w:lineRule="auto"/>
        <w:ind w:firstLine="426"/>
        <w:jc w:val="thaiDistribute"/>
        <w:rPr>
          <w:rFonts w:ascii="TH SarabunPSK" w:hAnsi="TH SarabunPSK" w:cs="TH SarabunPSK"/>
          <w:b/>
          <w:bCs/>
          <w:sz w:val="32"/>
          <w:szCs w:val="32"/>
        </w:rPr>
      </w:pPr>
      <w:r>
        <w:rPr>
          <w:rFonts w:ascii="TH SarabunPSK" w:hAnsi="TH SarabunPSK" w:cs="TH SarabunPSK" w:hint="cs"/>
          <w:b/>
          <w:bCs/>
          <w:sz w:val="32"/>
          <w:szCs w:val="32"/>
          <w:cs/>
        </w:rPr>
        <w:t>3.</w:t>
      </w:r>
      <w:r w:rsidR="00A74053">
        <w:rPr>
          <w:rFonts w:ascii="TH SarabunPSK" w:hAnsi="TH SarabunPSK" w:cs="TH SarabunPSK" w:hint="cs"/>
          <w:b/>
          <w:bCs/>
          <w:sz w:val="32"/>
          <w:szCs w:val="32"/>
          <w:cs/>
        </w:rPr>
        <w:t>7</w:t>
      </w:r>
      <w:r>
        <w:rPr>
          <w:rFonts w:ascii="TH SarabunPSK" w:hAnsi="TH SarabunPSK" w:cs="TH SarabunPSK" w:hint="cs"/>
          <w:b/>
          <w:bCs/>
          <w:sz w:val="32"/>
          <w:szCs w:val="32"/>
          <w:cs/>
        </w:rPr>
        <w:t xml:space="preserve"> </w:t>
      </w:r>
      <w:r w:rsidR="00812988" w:rsidRPr="00812988">
        <w:rPr>
          <w:rFonts w:ascii="TH SarabunPSK" w:hAnsi="TH SarabunPSK" w:cs="TH SarabunPSK" w:hint="cs"/>
          <w:b/>
          <w:bCs/>
          <w:sz w:val="32"/>
          <w:szCs w:val="32"/>
          <w:cs/>
        </w:rPr>
        <w:t>โครงสร้างหลักสูตร</w:t>
      </w:r>
    </w:p>
    <w:p w14:paraId="5029CA10" w14:textId="521640C3" w:rsidR="007E6E5A" w:rsidRDefault="00376E90"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sz w:val="32"/>
          <w:szCs w:val="32"/>
          <w:cs/>
        </w:rPr>
        <w:tab/>
      </w:r>
      <w:r w:rsidR="007E6E5A" w:rsidRPr="007E6E5A">
        <w:rPr>
          <w:rFonts w:ascii="TH SarabunPSK" w:hAnsi="TH SarabunPSK" w:cs="TH SarabunPSK"/>
          <w:sz w:val="32"/>
          <w:szCs w:val="32"/>
          <w:cs/>
        </w:rPr>
        <w:t>จำนวนหน่วยกิตที่เรียนตลอดหลักสูตร :</w:t>
      </w:r>
      <w:r w:rsidR="007E6E5A" w:rsidRPr="007E6E5A">
        <w:rPr>
          <w:rFonts w:ascii="TH SarabunPSK" w:hAnsi="TH SarabunPSK" w:cs="TH SarabunPSK"/>
          <w:color w:val="415665" w:themeColor="accent2" w:themeShade="80"/>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007E6E5A" w:rsidRPr="007E6E5A">
        <w:rPr>
          <w:rFonts w:ascii="TH SarabunPSK" w:hAnsi="TH SarabunPSK" w:cs="TH SarabunPSK"/>
          <w:color w:val="415665" w:themeColor="accent2" w:themeShade="80"/>
          <w:sz w:val="32"/>
          <w:szCs w:val="32"/>
          <w:cs/>
        </w:rPr>
        <w:t xml:space="preserve"> </w:t>
      </w:r>
      <w:r w:rsidR="007E6E5A" w:rsidRPr="007E6E5A">
        <w:rPr>
          <w:rFonts w:ascii="TH SarabunPSK" w:hAnsi="TH SarabunPSK" w:cs="TH SarabunPSK"/>
          <w:sz w:val="32"/>
          <w:szCs w:val="32"/>
          <w:cs/>
        </w:rPr>
        <w:t>หน่วยกิต</w:t>
      </w:r>
    </w:p>
    <w:tbl>
      <w:tblPr>
        <w:tblStyle w:val="af8"/>
        <w:tblW w:w="0" w:type="auto"/>
        <w:jc w:val="center"/>
        <w:tblLook w:val="04A0" w:firstRow="1" w:lastRow="0" w:firstColumn="1" w:lastColumn="0" w:noHBand="0" w:noVBand="1"/>
      </w:tblPr>
      <w:tblGrid>
        <w:gridCol w:w="4673"/>
        <w:gridCol w:w="1559"/>
        <w:gridCol w:w="1701"/>
        <w:gridCol w:w="1417"/>
      </w:tblGrid>
      <w:tr w:rsidR="00837CC1" w:rsidRPr="00376E90" w14:paraId="5B036B25" w14:textId="77777777" w:rsidTr="00017410">
        <w:trPr>
          <w:tblHeader/>
          <w:jc w:val="center"/>
        </w:trPr>
        <w:tc>
          <w:tcPr>
            <w:tcW w:w="4673" w:type="dxa"/>
            <w:tcBorders>
              <w:right w:val="single" w:sz="4" w:space="0" w:color="FFFFFF" w:themeColor="background1"/>
            </w:tcBorders>
            <w:shd w:val="clear" w:color="auto" w:fill="F2F2F2" w:themeFill="background1" w:themeFillShade="F2"/>
          </w:tcPr>
          <w:p w14:paraId="7DC5D591" w14:textId="63186628" w:rsidR="00837CC1" w:rsidRPr="00376E90"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ก.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ศึกษาทั่วไป</w:t>
            </w:r>
          </w:p>
        </w:tc>
        <w:tc>
          <w:tcPr>
            <w:tcW w:w="1559" w:type="dxa"/>
            <w:tcBorders>
              <w:left w:val="single" w:sz="4" w:space="0" w:color="FFFFFF" w:themeColor="background1"/>
            </w:tcBorders>
            <w:shd w:val="clear" w:color="auto" w:fill="F2F2F2" w:themeFill="background1" w:themeFillShade="F2"/>
          </w:tcPr>
          <w:p w14:paraId="3C15863E" w14:textId="3FBEE55A" w:rsidR="00837CC1" w:rsidRPr="00376E90"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shd w:val="clear" w:color="auto" w:fill="F2F2F2" w:themeFill="background1" w:themeFillShade="F2"/>
          </w:tcPr>
          <w:p w14:paraId="10AC6B3B" w14:textId="532135B0"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shd w:val="clear" w:color="auto" w:fill="F2F2F2" w:themeFill="background1" w:themeFillShade="F2"/>
          </w:tcPr>
          <w:p w14:paraId="419A6437" w14:textId="63C5ACC9"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หน่วยกิต</w:t>
            </w:r>
          </w:p>
        </w:tc>
      </w:tr>
      <w:tr w:rsidR="00837CC1" w:rsidRPr="00837CC1" w14:paraId="0B5BA0DF" w14:textId="77777777" w:rsidTr="00C66CDC">
        <w:trPr>
          <w:jc w:val="center"/>
        </w:trPr>
        <w:tc>
          <w:tcPr>
            <w:tcW w:w="6232" w:type="dxa"/>
            <w:gridSpan w:val="2"/>
          </w:tcPr>
          <w:p w14:paraId="7C0C4D7A" w14:textId="360792B1" w:rsidR="00837CC1" w:rsidRPr="00837CC1" w:rsidRDefault="00837CC1" w:rsidP="00837CC1">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1701" w:type="dxa"/>
          </w:tcPr>
          <w:p w14:paraId="7F05312F" w14:textId="0683F1D2"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053CDFA0" w14:textId="2FB9D097"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42615B4A" w14:textId="77777777" w:rsidTr="00C66CDC">
        <w:trPr>
          <w:jc w:val="center"/>
        </w:trPr>
        <w:tc>
          <w:tcPr>
            <w:tcW w:w="6232" w:type="dxa"/>
            <w:gridSpan w:val="2"/>
          </w:tcPr>
          <w:p w14:paraId="13507E02" w14:textId="377417FA" w:rsidR="00837CC1" w:rsidRP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 กลุ่มวิชา....................................................</w:t>
            </w:r>
          </w:p>
        </w:tc>
        <w:tc>
          <w:tcPr>
            <w:tcW w:w="1701" w:type="dxa"/>
          </w:tcPr>
          <w:p w14:paraId="11FED591" w14:textId="563F2298"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853D00C" w14:textId="4401625D"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5FBD3199" w14:textId="77777777" w:rsidTr="00C66CDC">
        <w:trPr>
          <w:jc w:val="center"/>
        </w:trPr>
        <w:tc>
          <w:tcPr>
            <w:tcW w:w="6232" w:type="dxa"/>
            <w:gridSpan w:val="2"/>
          </w:tcPr>
          <w:p w14:paraId="690BABA0" w14:textId="592913F1" w:rsid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1701" w:type="dxa"/>
          </w:tcPr>
          <w:p w14:paraId="7FC4114E" w14:textId="4F1F1355"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1FD8EB07" w14:textId="0427594A"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3DCF2CAB" w14:textId="77777777" w:rsidTr="00C66CDC">
        <w:trPr>
          <w:jc w:val="center"/>
        </w:trPr>
        <w:tc>
          <w:tcPr>
            <w:tcW w:w="6232" w:type="dxa"/>
            <w:gridSpan w:val="2"/>
          </w:tcPr>
          <w:p w14:paraId="2FA7BA1C" w14:textId="7B53068A"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lastRenderedPageBreak/>
              <w:t>(3) กลุ่มวิชา...................................................</w:t>
            </w:r>
          </w:p>
        </w:tc>
        <w:tc>
          <w:tcPr>
            <w:tcW w:w="1701" w:type="dxa"/>
          </w:tcPr>
          <w:p w14:paraId="509B9DB6" w14:textId="7635963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CFE2B47" w14:textId="749914A4"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376E90" w14:paraId="0920C8CD" w14:textId="77777777" w:rsidTr="00C66CDC">
        <w:trPr>
          <w:jc w:val="center"/>
        </w:trPr>
        <w:tc>
          <w:tcPr>
            <w:tcW w:w="4673" w:type="dxa"/>
            <w:tcBorders>
              <w:right w:val="single" w:sz="4" w:space="0" w:color="FFFFFF" w:themeColor="background1"/>
            </w:tcBorders>
          </w:tcPr>
          <w:p w14:paraId="6E279CDD" w14:textId="510CABCE" w:rsidR="00837CC1" w:rsidRPr="00376E90" w:rsidRDefault="00837CC1" w:rsidP="007173B4">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ข.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เฉพาะ</w:t>
            </w:r>
          </w:p>
        </w:tc>
        <w:tc>
          <w:tcPr>
            <w:tcW w:w="1559" w:type="dxa"/>
            <w:tcBorders>
              <w:left w:val="single" w:sz="4" w:space="0" w:color="FFFFFF" w:themeColor="background1"/>
            </w:tcBorders>
          </w:tcPr>
          <w:p w14:paraId="00B9BAAF" w14:textId="77777777" w:rsidR="00837CC1" w:rsidRPr="00376E90" w:rsidRDefault="00837CC1" w:rsidP="007173B4">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703B6A5E"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326C8B17"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หน่วยกิต</w:t>
            </w:r>
          </w:p>
        </w:tc>
      </w:tr>
      <w:tr w:rsidR="00837CC1" w:rsidRPr="00837CC1" w14:paraId="210064B7" w14:textId="77777777" w:rsidTr="00C66CDC">
        <w:trPr>
          <w:jc w:val="center"/>
        </w:trPr>
        <w:tc>
          <w:tcPr>
            <w:tcW w:w="6232" w:type="dxa"/>
            <w:gridSpan w:val="2"/>
          </w:tcPr>
          <w:p w14:paraId="49C412F9" w14:textId="77777777" w:rsidR="00837CC1" w:rsidRPr="00837CC1" w:rsidRDefault="00837CC1" w:rsidP="007173B4">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1701" w:type="dxa"/>
          </w:tcPr>
          <w:p w14:paraId="0218C4A2"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0B3C3D17"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2FC576C3" w14:textId="77777777" w:rsidTr="00C66CDC">
        <w:trPr>
          <w:jc w:val="center"/>
        </w:trPr>
        <w:tc>
          <w:tcPr>
            <w:tcW w:w="6232" w:type="dxa"/>
            <w:gridSpan w:val="2"/>
          </w:tcPr>
          <w:p w14:paraId="27248448" w14:textId="77777777" w:rsidR="00837CC1" w:rsidRP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 กลุ่มวิชา....................................................</w:t>
            </w:r>
          </w:p>
        </w:tc>
        <w:tc>
          <w:tcPr>
            <w:tcW w:w="1701" w:type="dxa"/>
          </w:tcPr>
          <w:p w14:paraId="3EF39782"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22083427"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453FC376" w14:textId="77777777" w:rsidTr="00C66CDC">
        <w:trPr>
          <w:jc w:val="center"/>
        </w:trPr>
        <w:tc>
          <w:tcPr>
            <w:tcW w:w="6232" w:type="dxa"/>
            <w:gridSpan w:val="2"/>
          </w:tcPr>
          <w:p w14:paraId="4569F254"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1701" w:type="dxa"/>
          </w:tcPr>
          <w:p w14:paraId="0C82520B"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E921515"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6BD81A64" w14:textId="77777777" w:rsidTr="00C66CDC">
        <w:trPr>
          <w:jc w:val="center"/>
        </w:trPr>
        <w:tc>
          <w:tcPr>
            <w:tcW w:w="6232" w:type="dxa"/>
            <w:gridSpan w:val="2"/>
          </w:tcPr>
          <w:p w14:paraId="3A3A5105"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 กลุ่มวิชา...................................................</w:t>
            </w:r>
          </w:p>
        </w:tc>
        <w:tc>
          <w:tcPr>
            <w:tcW w:w="1701" w:type="dxa"/>
          </w:tcPr>
          <w:p w14:paraId="6A430DC5"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2974406B"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376E90" w14:paraId="281A310B" w14:textId="77777777" w:rsidTr="00C66CDC">
        <w:trPr>
          <w:jc w:val="center"/>
        </w:trPr>
        <w:tc>
          <w:tcPr>
            <w:tcW w:w="4673" w:type="dxa"/>
            <w:tcBorders>
              <w:right w:val="single" w:sz="4" w:space="0" w:color="FFFFFF" w:themeColor="background1"/>
            </w:tcBorders>
          </w:tcPr>
          <w:p w14:paraId="1B73CB84" w14:textId="3012BD15" w:rsidR="00837CC1"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ค.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เลือกเสรี</w:t>
            </w:r>
          </w:p>
        </w:tc>
        <w:tc>
          <w:tcPr>
            <w:tcW w:w="1559" w:type="dxa"/>
            <w:tcBorders>
              <w:left w:val="single" w:sz="4" w:space="0" w:color="FFFFFF" w:themeColor="background1"/>
            </w:tcBorders>
          </w:tcPr>
          <w:p w14:paraId="4453528E" w14:textId="298E45B2" w:rsidR="00837CC1"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4B92F5FD" w14:textId="521497A7" w:rsidR="00837CC1" w:rsidRDefault="00837CC1" w:rsidP="00837CC1">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5FF3D408" w14:textId="7B0AC146" w:rsidR="00837CC1" w:rsidRPr="00376E90" w:rsidRDefault="00837CC1" w:rsidP="00837CC1">
            <w:pPr>
              <w:tabs>
                <w:tab w:val="left" w:pos="851"/>
                <w:tab w:val="left" w:pos="2694"/>
                <w:tab w:val="left" w:pos="2835"/>
              </w:tabs>
              <w:jc w:val="center"/>
              <w:rPr>
                <w:rFonts w:ascii="TH SarabunPSK" w:hAnsi="TH SarabunPSK" w:cs="TH SarabunPSK"/>
                <w:b/>
                <w:bCs/>
                <w:color w:val="000000" w:themeColor="text1"/>
                <w:sz w:val="32"/>
                <w:szCs w:val="32"/>
                <w:cs/>
              </w:rPr>
            </w:pPr>
            <w:r w:rsidRPr="00376E90">
              <w:rPr>
                <w:rFonts w:ascii="TH SarabunPSK" w:hAnsi="TH SarabunPSK" w:cs="TH SarabunPSK" w:hint="cs"/>
                <w:b/>
                <w:bCs/>
                <w:color w:val="000000" w:themeColor="text1"/>
                <w:sz w:val="32"/>
                <w:szCs w:val="32"/>
                <w:cs/>
              </w:rPr>
              <w:t>หน่วยกิต</w:t>
            </w:r>
          </w:p>
        </w:tc>
      </w:tr>
      <w:tr w:rsidR="00421482" w:rsidRPr="00376E90" w14:paraId="3F37B27D" w14:textId="77777777" w:rsidTr="00C66CDC">
        <w:trPr>
          <w:jc w:val="center"/>
        </w:trPr>
        <w:tc>
          <w:tcPr>
            <w:tcW w:w="4673" w:type="dxa"/>
            <w:tcBorders>
              <w:right w:val="single" w:sz="4" w:space="0" w:color="FFFFFF" w:themeColor="background1"/>
            </w:tcBorders>
          </w:tcPr>
          <w:p w14:paraId="32C0F5D1" w14:textId="77777777" w:rsidR="00421482" w:rsidRDefault="00421482" w:rsidP="00837CC1">
            <w:pPr>
              <w:rPr>
                <w:rFonts w:ascii="TH SarabunPSK" w:hAnsi="TH SarabunPSK" w:cs="TH SarabunPSK"/>
                <w:b/>
                <w:bCs/>
                <w:color w:val="000000" w:themeColor="text1"/>
                <w:sz w:val="32"/>
                <w:szCs w:val="32"/>
                <w:cs/>
              </w:rPr>
            </w:pPr>
          </w:p>
        </w:tc>
        <w:tc>
          <w:tcPr>
            <w:tcW w:w="1559" w:type="dxa"/>
            <w:tcBorders>
              <w:left w:val="single" w:sz="4" w:space="0" w:color="FFFFFF" w:themeColor="background1"/>
            </w:tcBorders>
          </w:tcPr>
          <w:p w14:paraId="2FA3238D" w14:textId="77777777" w:rsidR="00421482" w:rsidRDefault="00421482" w:rsidP="00837CC1">
            <w:pPr>
              <w:jc w:val="right"/>
              <w:rPr>
                <w:rFonts w:ascii="TH SarabunPSK" w:hAnsi="TH SarabunPSK" w:cs="TH SarabunPSK"/>
                <w:b/>
                <w:bCs/>
                <w:color w:val="000000" w:themeColor="text1"/>
                <w:sz w:val="32"/>
                <w:szCs w:val="32"/>
                <w:cs/>
              </w:rPr>
            </w:pPr>
          </w:p>
        </w:tc>
        <w:tc>
          <w:tcPr>
            <w:tcW w:w="1701" w:type="dxa"/>
          </w:tcPr>
          <w:p w14:paraId="20979CC9" w14:textId="77777777" w:rsidR="00421482" w:rsidRDefault="00421482" w:rsidP="00837CC1">
            <w:pPr>
              <w:tabs>
                <w:tab w:val="left" w:pos="851"/>
                <w:tab w:val="left" w:pos="2694"/>
                <w:tab w:val="left" w:pos="2835"/>
              </w:tabs>
              <w:jc w:val="center"/>
              <w:rPr>
                <w:rFonts w:ascii="TH SarabunPSK" w:hAnsi="TH SarabunPSK" w:cs="TH SarabunPSK"/>
                <w:b/>
                <w:bCs/>
                <w:color w:val="000000" w:themeColor="text1"/>
                <w:sz w:val="32"/>
                <w:szCs w:val="32"/>
              </w:rPr>
            </w:pPr>
          </w:p>
        </w:tc>
        <w:tc>
          <w:tcPr>
            <w:tcW w:w="1417" w:type="dxa"/>
          </w:tcPr>
          <w:p w14:paraId="73668636" w14:textId="77777777" w:rsidR="00421482" w:rsidRPr="00376E90" w:rsidRDefault="00421482" w:rsidP="00837CC1">
            <w:pPr>
              <w:tabs>
                <w:tab w:val="left" w:pos="851"/>
                <w:tab w:val="left" w:pos="2694"/>
                <w:tab w:val="left" w:pos="2835"/>
              </w:tabs>
              <w:jc w:val="center"/>
              <w:rPr>
                <w:rFonts w:ascii="TH SarabunPSK" w:hAnsi="TH SarabunPSK" w:cs="TH SarabunPSK"/>
                <w:b/>
                <w:bCs/>
                <w:color w:val="000000" w:themeColor="text1"/>
                <w:sz w:val="32"/>
                <w:szCs w:val="32"/>
                <w:cs/>
              </w:rPr>
            </w:pPr>
          </w:p>
        </w:tc>
      </w:tr>
    </w:tbl>
    <w:p w14:paraId="2443BE48" w14:textId="77777777" w:rsidR="00421482" w:rsidRPr="00B33C0E" w:rsidRDefault="00421482" w:rsidP="00421482">
      <w:pPr>
        <w:spacing w:after="0" w:line="240" w:lineRule="auto"/>
        <w:jc w:val="right"/>
        <w:rPr>
          <w:rFonts w:ascii="TH SarabunPSK" w:hAnsi="TH SarabunPSK" w:cs="TH SarabunPSK"/>
          <w:color w:val="000000" w:themeColor="text1"/>
          <w:sz w:val="28"/>
          <w:szCs w:val="28"/>
        </w:rPr>
      </w:pPr>
      <w:r w:rsidRPr="00B33C0E">
        <w:rPr>
          <w:rFonts w:ascii="TH SarabunPSK" w:hAnsi="TH SarabunPSK" w:cs="TH SarabunPSK" w:hint="cs"/>
          <w:color w:val="000000" w:themeColor="text1"/>
          <w:sz w:val="28"/>
          <w:szCs w:val="28"/>
          <w:cs/>
        </w:rPr>
        <w:t xml:space="preserve">หมายเหตุ </w:t>
      </w:r>
      <w:r w:rsidRPr="00B33C0E">
        <w:rPr>
          <w:rFonts w:ascii="TH SarabunPSK" w:hAnsi="TH SarabunPSK" w:cs="TH SarabunPSK"/>
          <w:color w:val="000000" w:themeColor="text1"/>
          <w:sz w:val="28"/>
          <w:szCs w:val="28"/>
          <w:cs/>
        </w:rPr>
        <w:t xml:space="preserve">: </w:t>
      </w:r>
      <w:r w:rsidRPr="00B33C0E">
        <w:rPr>
          <w:rFonts w:ascii="TH SarabunPSK" w:hAnsi="TH SarabunPSK" w:cs="TH SarabunPSK" w:hint="cs"/>
          <w:color w:val="000000" w:themeColor="text1"/>
          <w:sz w:val="28"/>
          <w:szCs w:val="28"/>
          <w:cs/>
        </w:rPr>
        <w:t>อ้างอิงจาก มคอ 2 ภาคผนวก 1</w:t>
      </w:r>
    </w:p>
    <w:p w14:paraId="346510D6" w14:textId="77777777" w:rsidR="00421482" w:rsidRPr="006C3954" w:rsidRDefault="00421482"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20"/>
          <w:szCs w:val="20"/>
        </w:rPr>
      </w:pPr>
    </w:p>
    <w:p w14:paraId="76825C5C" w14:textId="77777777" w:rsidR="005F297A" w:rsidRDefault="002318E6" w:rsidP="002318E6">
      <w:pPr>
        <w:tabs>
          <w:tab w:val="left" w:pos="851"/>
          <w:tab w:val="left" w:pos="2694"/>
          <w:tab w:val="left" w:pos="2835"/>
        </w:tabs>
        <w:spacing w:after="0" w:line="240" w:lineRule="auto"/>
        <w:ind w:firstLine="426"/>
        <w:jc w:val="thaiDistribute"/>
        <w:rPr>
          <w:rFonts w:ascii="TH SarabunPSK" w:hAnsi="TH SarabunPSK" w:cs="TH SarabunPSK"/>
          <w:sz w:val="32"/>
          <w:szCs w:val="32"/>
          <w:u w:val="dotted"/>
        </w:rPr>
      </w:pPr>
      <w:r>
        <w:rPr>
          <w:rFonts w:ascii="TH SarabunPSK" w:hAnsi="TH SarabunPSK" w:cs="TH SarabunPSK" w:hint="cs"/>
          <w:b/>
          <w:bCs/>
          <w:sz w:val="32"/>
          <w:szCs w:val="32"/>
          <w:cs/>
        </w:rPr>
        <w:t>3.</w:t>
      </w:r>
      <w:r w:rsidR="00A74053">
        <w:rPr>
          <w:rFonts w:ascii="TH SarabunPSK" w:hAnsi="TH SarabunPSK" w:cs="TH SarabunPSK" w:hint="cs"/>
          <w:b/>
          <w:bCs/>
          <w:sz w:val="32"/>
          <w:szCs w:val="32"/>
          <w:cs/>
        </w:rPr>
        <w:t>8</w:t>
      </w:r>
      <w:r>
        <w:rPr>
          <w:rFonts w:ascii="TH SarabunPSK" w:hAnsi="TH SarabunPSK" w:cs="TH SarabunPSK" w:hint="cs"/>
          <w:b/>
          <w:bCs/>
          <w:sz w:val="32"/>
          <w:szCs w:val="32"/>
          <w:cs/>
        </w:rPr>
        <w:t xml:space="preserve"> </w:t>
      </w:r>
      <w:r w:rsidR="006C3954" w:rsidRPr="006C3954">
        <w:rPr>
          <w:rFonts w:ascii="TH SarabunPSK" w:hAnsi="TH SarabunPSK" w:cs="TH SarabunPSK" w:hint="cs"/>
          <w:b/>
          <w:bCs/>
          <w:sz w:val="32"/>
          <w:szCs w:val="32"/>
          <w:cs/>
        </w:rPr>
        <w:t>ลักษณะวิชาชีพ</w:t>
      </w:r>
      <w:r w:rsidR="006C3954">
        <w:rPr>
          <w:rFonts w:ascii="TH SarabunPSK" w:hAnsi="TH SarabunPSK" w:cs="TH SarabunPSK" w:hint="cs"/>
          <w:sz w:val="32"/>
          <w:szCs w:val="32"/>
          <w:cs/>
        </w:rPr>
        <w:t xml:space="preserve"> </w:t>
      </w:r>
      <w:r w:rsidR="006C3954">
        <w:rPr>
          <w:rFonts w:ascii="TH SarabunPSK" w:hAnsi="TH SarabunPSK" w:cs="TH SarabunPSK"/>
          <w:sz w:val="32"/>
          <w:szCs w:val="32"/>
          <w:cs/>
        </w:rPr>
        <w:t>:</w:t>
      </w:r>
      <w:r w:rsidR="006C3954">
        <w:rPr>
          <w:rFonts w:ascii="TH SarabunPSK" w:hAnsi="TH SarabunPSK" w:cs="TH SarabunPSK" w:hint="cs"/>
          <w:sz w:val="32"/>
          <w:szCs w:val="32"/>
          <w:cs/>
        </w:rPr>
        <w:t xml:space="preserve"> </w:t>
      </w:r>
      <w:r w:rsidR="006C3954">
        <w:rPr>
          <w:rFonts w:ascii="TH SarabunPSK" w:hAnsi="TH SarabunPSK" w:cs="TH SarabunPSK" w:hint="cs"/>
          <w:sz w:val="32"/>
          <w:szCs w:val="32"/>
          <w:u w:val="dotted"/>
          <w:cs/>
        </w:rPr>
        <w:t xml:space="preserve"> </w:t>
      </w:r>
    </w:p>
    <w:p w14:paraId="1730DB42" w14:textId="60E002FA" w:rsidR="000F6156" w:rsidRDefault="006C3954" w:rsidP="006C3954">
      <w:pPr>
        <w:tabs>
          <w:tab w:val="left" w:pos="851"/>
          <w:tab w:val="left" w:pos="2694"/>
          <w:tab w:val="left" w:pos="2835"/>
        </w:tabs>
        <w:spacing w:after="0" w:line="240" w:lineRule="auto"/>
        <w:jc w:val="thaiDistribute"/>
        <w:rPr>
          <w:rFonts w:ascii="TH SarabunPSK" w:hAnsi="TH SarabunPSK" w:cs="TH SarabunPSK"/>
          <w:sz w:val="32"/>
          <w:szCs w:val="32"/>
        </w:rPr>
      </w:pPr>
      <w:r w:rsidRPr="006C3954">
        <w:rPr>
          <w:rFonts w:ascii="TH SarabunPSK" w:hAnsi="TH SarabunPSK" w:cs="TH SarabunPSK"/>
          <w:color w:val="000000" w:themeColor="text1"/>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p>
    <w:p w14:paraId="0CDF16CD" w14:textId="77777777" w:rsidR="005F297A" w:rsidRDefault="005F297A" w:rsidP="006C3954">
      <w:pPr>
        <w:tabs>
          <w:tab w:val="left" w:pos="851"/>
          <w:tab w:val="left" w:pos="2694"/>
          <w:tab w:val="left" w:pos="2835"/>
        </w:tabs>
        <w:spacing w:after="0" w:line="240" w:lineRule="auto"/>
        <w:jc w:val="thaiDistribute"/>
        <w:rPr>
          <w:rFonts w:ascii="TH SarabunPSK" w:hAnsi="TH SarabunPSK" w:cs="TH SarabunPSK"/>
          <w:sz w:val="32"/>
          <w:szCs w:val="32"/>
        </w:rPr>
      </w:pPr>
    </w:p>
    <w:p w14:paraId="3A83050F" w14:textId="77777777" w:rsidR="00543ADD" w:rsidRDefault="00543ADD" w:rsidP="006C3954">
      <w:pPr>
        <w:tabs>
          <w:tab w:val="left" w:pos="851"/>
          <w:tab w:val="left" w:pos="2694"/>
          <w:tab w:val="left" w:pos="2835"/>
        </w:tabs>
        <w:spacing w:after="0" w:line="240" w:lineRule="auto"/>
        <w:jc w:val="thaiDistribute"/>
        <w:rPr>
          <w:rFonts w:ascii="TH SarabunPSK" w:hAnsi="TH SarabunPSK" w:cs="TH SarabunPSK"/>
          <w:sz w:val="32"/>
          <w:szCs w:val="32"/>
        </w:rPr>
      </w:pPr>
    </w:p>
    <w:p w14:paraId="127E1A35" w14:textId="77777777" w:rsidR="00543ADD" w:rsidRDefault="00543ADD" w:rsidP="006C3954">
      <w:pPr>
        <w:tabs>
          <w:tab w:val="left" w:pos="851"/>
          <w:tab w:val="left" w:pos="2694"/>
          <w:tab w:val="left" w:pos="2835"/>
        </w:tabs>
        <w:spacing w:after="0" w:line="240" w:lineRule="auto"/>
        <w:jc w:val="thaiDistribute"/>
        <w:rPr>
          <w:rFonts w:ascii="TH SarabunPSK" w:hAnsi="TH SarabunPSK" w:cs="TH SarabunPSK"/>
          <w:sz w:val="32"/>
          <w:szCs w:val="32"/>
        </w:rPr>
      </w:pPr>
    </w:p>
    <w:p w14:paraId="0620B684" w14:textId="77777777" w:rsidR="00543ADD" w:rsidRPr="000F6156" w:rsidRDefault="00543ADD" w:rsidP="006C3954">
      <w:pPr>
        <w:tabs>
          <w:tab w:val="left" w:pos="851"/>
          <w:tab w:val="left" w:pos="2694"/>
          <w:tab w:val="left" w:pos="2835"/>
        </w:tabs>
        <w:spacing w:after="0" w:line="240" w:lineRule="auto"/>
        <w:jc w:val="thaiDistribute"/>
        <w:rPr>
          <w:rFonts w:ascii="TH SarabunPSK" w:hAnsi="TH SarabunPSK" w:cs="TH SarabunPSK"/>
          <w:sz w:val="32"/>
          <w:szCs w:val="32"/>
          <w:cs/>
        </w:rPr>
      </w:pPr>
    </w:p>
    <w:p w14:paraId="6E39B98D" w14:textId="57E2A074" w:rsidR="007E6E5A" w:rsidRPr="007E6E5A" w:rsidRDefault="002318E6" w:rsidP="002318E6">
      <w:pPr>
        <w:tabs>
          <w:tab w:val="left" w:pos="851"/>
          <w:tab w:val="left" w:pos="2694"/>
          <w:tab w:val="left" w:pos="2835"/>
        </w:tabs>
        <w:spacing w:after="0" w:line="240" w:lineRule="auto"/>
        <w:ind w:firstLine="426"/>
        <w:jc w:val="thaiDistribute"/>
        <w:rPr>
          <w:rFonts w:ascii="TH SarabunPSK" w:hAnsi="TH SarabunPSK" w:cs="TH SarabunPSK"/>
          <w:sz w:val="32"/>
          <w:szCs w:val="32"/>
        </w:rPr>
      </w:pPr>
      <w:r>
        <w:rPr>
          <w:rFonts w:ascii="TH SarabunPSK" w:hAnsi="TH SarabunPSK" w:cs="TH SarabunPSK" w:hint="cs"/>
          <w:b/>
          <w:bCs/>
          <w:sz w:val="32"/>
          <w:szCs w:val="32"/>
          <w:cs/>
        </w:rPr>
        <w:t>3.</w:t>
      </w:r>
      <w:r w:rsidR="00A74053">
        <w:rPr>
          <w:rFonts w:ascii="TH SarabunPSK" w:hAnsi="TH SarabunPSK" w:cs="TH SarabunPSK" w:hint="cs"/>
          <w:b/>
          <w:bCs/>
          <w:sz w:val="32"/>
          <w:szCs w:val="32"/>
          <w:cs/>
        </w:rPr>
        <w:t>9</w:t>
      </w:r>
      <w:r>
        <w:rPr>
          <w:rFonts w:ascii="TH SarabunPSK" w:hAnsi="TH SarabunPSK" w:cs="TH SarabunPSK" w:hint="cs"/>
          <w:b/>
          <w:bCs/>
          <w:sz w:val="32"/>
          <w:szCs w:val="32"/>
          <w:cs/>
        </w:rPr>
        <w:t xml:space="preserve"> </w:t>
      </w:r>
      <w:r w:rsidR="007E6E5A" w:rsidRPr="006C3954">
        <w:rPr>
          <w:rFonts w:ascii="TH SarabunPSK" w:hAnsi="TH SarabunPSK" w:cs="TH SarabunPSK"/>
          <w:b/>
          <w:bCs/>
          <w:sz w:val="32"/>
          <w:szCs w:val="32"/>
          <w:cs/>
        </w:rPr>
        <w:t>รูปแบบการจัดการเรียนการสอนของหลักสูตร</w:t>
      </w:r>
      <w:r w:rsidR="007E6E5A" w:rsidRPr="007E6E5A">
        <w:rPr>
          <w:rFonts w:ascii="TH SarabunPSK" w:hAnsi="TH SarabunPSK" w:cs="TH SarabunPSK"/>
          <w:sz w:val="32"/>
          <w:szCs w:val="32"/>
          <w:cs/>
        </w:rPr>
        <w:t xml:space="preserve"> :  </w:t>
      </w:r>
    </w:p>
    <w:p w14:paraId="374527C3" w14:textId="6840EBEA" w:rsidR="002318E6" w:rsidRPr="009128DF" w:rsidRDefault="002318E6" w:rsidP="002318E6">
      <w:pPr>
        <w:tabs>
          <w:tab w:val="left" w:pos="280"/>
        </w:tabs>
        <w:spacing w:after="0" w:line="240" w:lineRule="auto"/>
        <w:rPr>
          <w:rFonts w:ascii="TH SarabunPSK" w:hAnsi="TH SarabunPSK" w:cs="TH SarabunPSK"/>
          <w:color w:val="000000" w:themeColor="text1"/>
          <w:sz w:val="32"/>
          <w:szCs w:val="32"/>
        </w:rPr>
      </w:pPr>
      <w:r>
        <w:rPr>
          <w:rFonts w:ascii="TH SarabunPSK" w:eastAsia="BrowalliaNew-Bold" w:hAnsi="TH SarabunPSK" w:cs="TH SarabunPSK"/>
          <w:sz w:val="32"/>
          <w:szCs w:val="32"/>
          <w:cs/>
        </w:rPr>
        <w:tab/>
      </w:r>
      <w:r>
        <w:rPr>
          <w:rFonts w:ascii="TH SarabunPSK" w:eastAsia="BrowalliaNew-Bold" w:hAnsi="TH SarabunPSK" w:cs="TH SarabunPSK"/>
          <w:sz w:val="32"/>
          <w:szCs w:val="32"/>
          <w:cs/>
        </w:rPr>
        <w:tab/>
      </w:r>
      <w:sdt>
        <w:sdtPr>
          <w:rPr>
            <w:rFonts w:ascii="TH SarabunPSK" w:eastAsia="BrowalliaNew-Bold" w:hAnsi="TH SarabunPSK" w:cs="Angsana New"/>
            <w:sz w:val="32"/>
            <w:szCs w:val="32"/>
            <w:cs/>
          </w:rPr>
          <w:id w:val="1733502356"/>
          <w14:checkbox>
            <w14:checked w14:val="0"/>
            <w14:checkedState w14:val="2612" w14:font="MS Gothic"/>
            <w14:uncheckedState w14:val="2610" w14:font="MS Gothic"/>
          </w14:checkbox>
        </w:sdtPr>
        <w:sdtEndPr/>
        <w:sdtContent>
          <w:r>
            <w:rPr>
              <w:rFonts w:ascii="Segoe UI Symbol" w:eastAsia="MS Gothic" w:hAnsi="Segoe UI Symbol" w:cs="Angsana New" w:hint="cs"/>
              <w:sz w:val="32"/>
              <w:szCs w:val="32"/>
              <w:cs/>
            </w:rPr>
            <w:t>☐</w:t>
          </w:r>
        </w:sdtContent>
      </w:sdt>
      <w:r>
        <w:rPr>
          <w:rFonts w:ascii="Angsana New" w:hAnsi="Angsana New" w:hint="cs"/>
          <w:b/>
          <w:bCs/>
          <w:sz w:val="32"/>
          <w:szCs w:val="32"/>
          <w:cs/>
        </w:rPr>
        <w:t xml:space="preserve"> </w:t>
      </w:r>
      <w:r w:rsidRPr="009128DF">
        <w:rPr>
          <w:rFonts w:ascii="TH SarabunPSK" w:hAnsi="TH SarabunPSK" w:cs="TH SarabunPSK" w:hint="cs"/>
          <w:color w:val="000000" w:themeColor="text1"/>
          <w:sz w:val="32"/>
          <w:szCs w:val="32"/>
          <w:cs/>
        </w:rPr>
        <w:t>หลักสูตรเฉพาะของมหาวิทยาลัย</w:t>
      </w:r>
      <w:r w:rsidR="00543ADD">
        <w:rPr>
          <w:rFonts w:ascii="TH SarabunPSK" w:hAnsi="TH SarabunPSK" w:cs="TH SarabunPSK" w:hint="cs"/>
          <w:color w:val="000000" w:themeColor="text1"/>
          <w:sz w:val="32"/>
          <w:szCs w:val="32"/>
          <w:cs/>
        </w:rPr>
        <w:t>ราชภัฏ</w:t>
      </w:r>
      <w:r>
        <w:rPr>
          <w:rFonts w:ascii="TH SarabunPSK" w:hAnsi="TH SarabunPSK" w:cs="TH SarabunPSK" w:hint="cs"/>
          <w:color w:val="000000" w:themeColor="text1"/>
          <w:sz w:val="32"/>
          <w:szCs w:val="32"/>
          <w:cs/>
        </w:rPr>
        <w:t>อุบลราชธานี</w:t>
      </w:r>
      <w:r w:rsidRPr="009128DF">
        <w:rPr>
          <w:rFonts w:ascii="TH SarabunPSK" w:hAnsi="TH SarabunPSK" w:cs="TH SarabunPSK" w:hint="cs"/>
          <w:color w:val="000000" w:themeColor="text1"/>
          <w:sz w:val="32"/>
          <w:szCs w:val="32"/>
          <w:cs/>
        </w:rPr>
        <w:t>ที่จัดการเรียนการสอนโดยตรง</w:t>
      </w:r>
    </w:p>
    <w:p w14:paraId="7313410C" w14:textId="283A2F53" w:rsidR="002318E6" w:rsidRDefault="002318E6" w:rsidP="002318E6">
      <w:pPr>
        <w:tabs>
          <w:tab w:val="left" w:pos="284"/>
          <w:tab w:val="left" w:pos="700"/>
          <w:tab w:val="left" w:pos="1134"/>
          <w:tab w:val="left" w:pos="1680"/>
          <w:tab w:val="left" w:pos="2240"/>
          <w:tab w:val="left" w:pos="2660"/>
          <w:tab w:val="left" w:pos="3402"/>
          <w:tab w:val="left" w:pos="4060"/>
          <w:tab w:val="left" w:pos="4480"/>
          <w:tab w:val="left" w:pos="6201"/>
          <w:tab w:val="left" w:pos="6649"/>
          <w:tab w:val="left" w:pos="7629"/>
        </w:tabs>
        <w:autoSpaceDE w:val="0"/>
        <w:autoSpaceDN w:val="0"/>
        <w:adjustRightInd w:val="0"/>
        <w:spacing w:after="0" w:line="240" w:lineRule="auto"/>
        <w:rPr>
          <w:rFonts w:ascii="TH SarabunPSK" w:eastAsia="BrowalliaNew-Bold" w:hAnsi="TH SarabunPSK" w:cs="TH SarabunPSK"/>
          <w:sz w:val="32"/>
          <w:szCs w:val="32"/>
        </w:rPr>
      </w:pPr>
      <w:r>
        <w:rPr>
          <w:rFonts w:ascii="TH SarabunPSK" w:eastAsia="BrowalliaNew-Bold" w:hAnsi="TH SarabunPSK" w:cs="TH SarabunPSK"/>
          <w:sz w:val="32"/>
          <w:szCs w:val="32"/>
          <w:cs/>
        </w:rPr>
        <w:tab/>
      </w:r>
      <w:r>
        <w:rPr>
          <w:rFonts w:ascii="TH SarabunPSK" w:eastAsia="BrowalliaNew-Bold" w:hAnsi="TH SarabunPSK" w:cs="TH SarabunPSK"/>
          <w:sz w:val="32"/>
          <w:szCs w:val="32"/>
          <w:cs/>
        </w:rPr>
        <w:tab/>
      </w:r>
      <w:sdt>
        <w:sdtPr>
          <w:rPr>
            <w:rFonts w:ascii="TH SarabunPSK" w:eastAsia="BrowalliaNew-Bold" w:hAnsi="TH SarabunPSK" w:cs="Angsana New"/>
            <w:sz w:val="32"/>
            <w:szCs w:val="32"/>
            <w:cs/>
          </w:rPr>
          <w:id w:val="341836557"/>
          <w14:checkbox>
            <w14:checked w14:val="0"/>
            <w14:checkedState w14:val="2612" w14:font="MS Gothic"/>
            <w14:uncheckedState w14:val="2610" w14:font="MS Gothic"/>
          </w14:checkbox>
        </w:sdtPr>
        <w:sdtEndPr/>
        <w:sdtContent>
          <w:r>
            <w:rPr>
              <w:rFonts w:ascii="Segoe UI Symbol" w:eastAsia="MS Gothic" w:hAnsi="Segoe UI Symbol" w:cs="Angsana New" w:hint="cs"/>
              <w:sz w:val="32"/>
              <w:szCs w:val="32"/>
              <w:cs/>
            </w:rPr>
            <w:t>☐</w:t>
          </w:r>
        </w:sdtContent>
      </w:sdt>
      <w:r>
        <w:rPr>
          <w:rFonts w:ascii="TH SarabunPSK" w:eastAsia="BrowalliaNew-Bold" w:hAnsi="TH SarabunPSK" w:cs="TH SarabunPSK" w:hint="cs"/>
          <w:sz w:val="32"/>
          <w:szCs w:val="32"/>
          <w:cs/>
        </w:rPr>
        <w:t xml:space="preserve"> มีความร่วมมือในการผลิตบัณฑิตกับ </w:t>
      </w:r>
      <w:r w:rsidR="005F297A">
        <w:rPr>
          <w:rFonts w:ascii="TH SarabunPSK" w:eastAsia="BrowalliaNew-Bold" w:hAnsi="TH SarabunPSK" w:cs="TH SarabunPSK"/>
          <w:sz w:val="32"/>
          <w:szCs w:val="32"/>
          <w:cs/>
        </w:rPr>
        <w:tab/>
      </w:r>
      <w:r w:rsidRPr="00D5488A">
        <w:rPr>
          <w:rFonts w:ascii="TH SarabunPSK" w:eastAsia="BrowalliaNew-Bold" w:hAnsi="TH SarabunPSK" w:cs="TH SarabunPSK"/>
          <w:sz w:val="32"/>
          <w:szCs w:val="32"/>
          <w:cs/>
        </w:rPr>
        <w:t xml:space="preserve"> .</w:t>
      </w:r>
      <w:r w:rsidR="005F297A" w:rsidRPr="005F297A">
        <w:rPr>
          <w:rFonts w:ascii="TH SarabunPSK" w:hAnsi="TH SarabunPSK" w:cs="TH SarabunPSK"/>
          <w:color w:val="808080" w:themeColor="background1" w:themeShade="80"/>
          <w:sz w:val="32"/>
          <w:szCs w:val="32"/>
          <w:u w:val="dotted"/>
          <w:cs/>
        </w:rPr>
        <w:t xml:space="preserve"> </w:t>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Pr>
          <w:rFonts w:ascii="TH SarabunPSK" w:eastAsia="BrowalliaNew-Bold" w:hAnsi="TH SarabunPSK" w:cs="TH SarabunPSK" w:hint="cs"/>
          <w:sz w:val="32"/>
          <w:szCs w:val="32"/>
          <w:cs/>
        </w:rPr>
        <w:t xml:space="preserve"> </w:t>
      </w:r>
    </w:p>
    <w:p w14:paraId="7EE5E88A" w14:textId="21F1A1D0" w:rsidR="007E6E5A" w:rsidRPr="003E33EE" w:rsidRDefault="006A12DE" w:rsidP="006A12DE">
      <w:pPr>
        <w:spacing w:after="0" w:line="240" w:lineRule="auto"/>
        <w:ind w:firstLine="426"/>
        <w:jc w:val="thaiDistribute"/>
        <w:rPr>
          <w:rFonts w:ascii="TH SarabunPSK" w:hAnsi="TH SarabunPSK" w:cs="TH SarabunPSK"/>
          <w:color w:val="415665" w:themeColor="accent2" w:themeShade="80"/>
          <w:sz w:val="32"/>
          <w:szCs w:val="32"/>
          <w:u w:val="dotted"/>
        </w:rPr>
      </w:pPr>
      <w:r>
        <w:rPr>
          <w:rFonts w:ascii="TH SarabunPSK" w:hAnsi="TH SarabunPSK" w:cs="TH SarabunPSK" w:hint="cs"/>
          <w:b/>
          <w:bCs/>
          <w:sz w:val="32"/>
          <w:szCs w:val="32"/>
          <w:cs/>
        </w:rPr>
        <w:t>3.1</w:t>
      </w:r>
      <w:r w:rsidR="00A74053">
        <w:rPr>
          <w:rFonts w:ascii="TH SarabunPSK" w:hAnsi="TH SarabunPSK" w:cs="TH SarabunPSK" w:hint="cs"/>
          <w:b/>
          <w:bCs/>
          <w:sz w:val="32"/>
          <w:szCs w:val="32"/>
          <w:cs/>
        </w:rPr>
        <w:t>0</w:t>
      </w:r>
      <w:r>
        <w:rPr>
          <w:rFonts w:ascii="TH SarabunPSK" w:hAnsi="TH SarabunPSK" w:cs="TH SarabunPSK" w:hint="cs"/>
          <w:b/>
          <w:bCs/>
          <w:sz w:val="32"/>
          <w:szCs w:val="32"/>
          <w:cs/>
        </w:rPr>
        <w:t xml:space="preserve"> </w:t>
      </w:r>
      <w:r w:rsidR="007E6E5A" w:rsidRPr="00677E46">
        <w:rPr>
          <w:rFonts w:ascii="TH SarabunPSK" w:hAnsi="TH SarabunPSK" w:cs="TH SarabunPSK"/>
          <w:b/>
          <w:bCs/>
          <w:sz w:val="32"/>
          <w:szCs w:val="32"/>
          <w:cs/>
        </w:rPr>
        <w:t>กลุ่มผู้เรียน</w:t>
      </w:r>
      <w:r w:rsidR="007E6E5A" w:rsidRPr="007E6E5A">
        <w:rPr>
          <w:rFonts w:ascii="TH SarabunPSK" w:hAnsi="TH SarabunPSK" w:cs="TH SarabunPSK"/>
          <w:sz w:val="32"/>
          <w:szCs w:val="32"/>
          <w:cs/>
        </w:rPr>
        <w:t xml:space="preserve"> :</w:t>
      </w:r>
      <w:r w:rsidR="003E33EE">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r w:rsidR="005F297A">
        <w:rPr>
          <w:rFonts w:ascii="TH SarabunPSK" w:hAnsi="TH SarabunPSK" w:cs="TH SarabunPSK"/>
          <w:color w:val="415665" w:themeColor="accent2" w:themeShade="80"/>
          <w:sz w:val="32"/>
          <w:szCs w:val="32"/>
          <w:u w:val="dotted"/>
        </w:rPr>
        <w:tab/>
      </w:r>
      <w:r w:rsidR="005F297A">
        <w:rPr>
          <w:rFonts w:ascii="TH SarabunPSK" w:hAnsi="TH SarabunPSK" w:cs="TH SarabunPSK"/>
          <w:color w:val="415665" w:themeColor="accent2" w:themeShade="80"/>
          <w:sz w:val="32"/>
          <w:szCs w:val="32"/>
          <w:u w:val="dotted"/>
        </w:rPr>
        <w:tab/>
      </w:r>
      <w:r w:rsidR="005F297A">
        <w:rPr>
          <w:rFonts w:ascii="TH SarabunPSK" w:hAnsi="TH SarabunPSK" w:cs="TH SarabunPSK"/>
          <w:color w:val="415665" w:themeColor="accent2" w:themeShade="80"/>
          <w:sz w:val="32"/>
          <w:szCs w:val="32"/>
          <w:u w:val="dotted"/>
        </w:rPr>
        <w:tab/>
      </w:r>
      <w:r w:rsidR="005F297A">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r w:rsidR="003E33EE">
        <w:rPr>
          <w:rFonts w:ascii="TH SarabunPSK" w:hAnsi="TH SarabunPSK" w:cs="TH SarabunPSK"/>
          <w:color w:val="415665" w:themeColor="accent2" w:themeShade="80"/>
          <w:sz w:val="32"/>
          <w:szCs w:val="32"/>
          <w:u w:val="dotted"/>
        </w:rPr>
        <w:tab/>
      </w:r>
    </w:p>
    <w:p w14:paraId="5516EFD1" w14:textId="227239C0" w:rsidR="007E6E5A" w:rsidRPr="007E6E5A" w:rsidRDefault="006A12DE" w:rsidP="006A12DE">
      <w:pPr>
        <w:spacing w:before="120" w:after="0" w:line="240" w:lineRule="auto"/>
        <w:ind w:firstLine="426"/>
        <w:jc w:val="thaiDistribute"/>
        <w:rPr>
          <w:rFonts w:ascii="TH SarabunPSK" w:hAnsi="TH SarabunPSK" w:cs="TH SarabunPSK"/>
          <w:sz w:val="32"/>
          <w:szCs w:val="32"/>
          <w:cs/>
        </w:rPr>
      </w:pPr>
      <w:r>
        <w:rPr>
          <w:rFonts w:ascii="TH SarabunPSK" w:hAnsi="TH SarabunPSK" w:cs="TH SarabunPSK" w:hint="cs"/>
          <w:b/>
          <w:bCs/>
          <w:sz w:val="32"/>
          <w:szCs w:val="32"/>
          <w:cs/>
        </w:rPr>
        <w:t>3.1</w:t>
      </w:r>
      <w:r w:rsidR="00A74053">
        <w:rPr>
          <w:rFonts w:ascii="TH SarabunPSK" w:hAnsi="TH SarabunPSK" w:cs="TH SarabunPSK" w:hint="cs"/>
          <w:b/>
          <w:bCs/>
          <w:sz w:val="32"/>
          <w:szCs w:val="32"/>
          <w:cs/>
        </w:rPr>
        <w:t>1</w:t>
      </w:r>
      <w:r>
        <w:rPr>
          <w:rFonts w:ascii="TH SarabunPSK" w:hAnsi="TH SarabunPSK" w:cs="TH SarabunPSK" w:hint="cs"/>
          <w:b/>
          <w:bCs/>
          <w:sz w:val="32"/>
          <w:szCs w:val="32"/>
          <w:cs/>
        </w:rPr>
        <w:t xml:space="preserve"> </w:t>
      </w:r>
      <w:r w:rsidR="007E6E5A" w:rsidRPr="00677E46">
        <w:rPr>
          <w:rFonts w:ascii="TH SarabunPSK" w:hAnsi="TH SarabunPSK" w:cs="TH SarabunPSK"/>
          <w:b/>
          <w:bCs/>
          <w:sz w:val="32"/>
          <w:szCs w:val="32"/>
          <w:cs/>
        </w:rPr>
        <w:t>ผู้มีส่วนได้ส่วนเสียของหลักสูตร</w:t>
      </w:r>
      <w:r w:rsidR="007E6E5A" w:rsidRPr="007E6E5A">
        <w:rPr>
          <w:rFonts w:ascii="TH SarabunPSK" w:hAnsi="TH SarabunPSK" w:cs="TH SarabunPSK"/>
          <w:sz w:val="32"/>
          <w:szCs w:val="32"/>
          <w:cs/>
        </w:rPr>
        <w:t xml:space="preserve"> :</w:t>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r w:rsidR="002C0231">
        <w:rPr>
          <w:rFonts w:ascii="TH SarabunPSK" w:hAnsi="TH SarabunPSK" w:cs="TH SarabunPSK"/>
          <w:color w:val="415665" w:themeColor="accent2" w:themeShade="80"/>
          <w:sz w:val="32"/>
          <w:szCs w:val="32"/>
          <w:u w:val="dotted"/>
          <w:cs/>
        </w:rPr>
        <w:tab/>
      </w:r>
    </w:p>
    <w:p w14:paraId="44E57770" w14:textId="77777777" w:rsidR="005F297A" w:rsidRDefault="006A12DE" w:rsidP="005F297A">
      <w:pPr>
        <w:spacing w:before="120" w:after="0" w:line="240" w:lineRule="auto"/>
        <w:ind w:firstLine="426"/>
        <w:jc w:val="thaiDistribute"/>
        <w:rPr>
          <w:rFonts w:ascii="TH SarabunPSK" w:hAnsi="TH SarabunPSK" w:cs="TH SarabunPSK"/>
          <w:b/>
          <w:bCs/>
          <w:sz w:val="32"/>
          <w:szCs w:val="32"/>
        </w:rPr>
      </w:pPr>
      <w:r>
        <w:rPr>
          <w:rFonts w:ascii="TH SarabunPSK" w:hAnsi="TH SarabunPSK" w:cs="TH SarabunPSK" w:hint="cs"/>
          <w:b/>
          <w:bCs/>
          <w:sz w:val="32"/>
          <w:szCs w:val="32"/>
          <w:cs/>
        </w:rPr>
        <w:t>3.1</w:t>
      </w:r>
      <w:r w:rsidR="00A74053">
        <w:rPr>
          <w:rFonts w:ascii="TH SarabunPSK" w:hAnsi="TH SarabunPSK" w:cs="TH SarabunPSK" w:hint="cs"/>
          <w:b/>
          <w:bCs/>
          <w:sz w:val="32"/>
          <w:szCs w:val="32"/>
          <w:cs/>
        </w:rPr>
        <w:t>2</w:t>
      </w:r>
      <w:r>
        <w:rPr>
          <w:rFonts w:ascii="TH SarabunPSK" w:hAnsi="TH SarabunPSK" w:cs="TH SarabunPSK" w:hint="cs"/>
          <w:b/>
          <w:bCs/>
          <w:sz w:val="32"/>
          <w:szCs w:val="32"/>
          <w:cs/>
        </w:rPr>
        <w:t xml:space="preserve"> </w:t>
      </w:r>
      <w:r w:rsidR="007E6E5A" w:rsidRPr="00677E46">
        <w:rPr>
          <w:rFonts w:ascii="TH SarabunPSK" w:hAnsi="TH SarabunPSK" w:cs="TH SarabunPSK"/>
          <w:b/>
          <w:bCs/>
          <w:sz w:val="32"/>
          <w:szCs w:val="32"/>
          <w:cs/>
        </w:rPr>
        <w:t>กลุ่มคู่ความร่วมมือ</w:t>
      </w:r>
      <w:r w:rsidR="007E6E5A" w:rsidRPr="007E6E5A">
        <w:rPr>
          <w:rFonts w:ascii="TH SarabunPSK" w:hAnsi="TH SarabunPSK" w:cs="TH SarabunPSK"/>
          <w:sz w:val="32"/>
          <w:szCs w:val="32"/>
          <w:cs/>
        </w:rPr>
        <w:t xml:space="preserve"> : </w:t>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p>
    <w:p w14:paraId="50C160F9" w14:textId="38A8F5AB" w:rsidR="006C3954" w:rsidRPr="006C3954" w:rsidRDefault="006A12DE" w:rsidP="005F297A">
      <w:pPr>
        <w:spacing w:before="120" w:after="0" w:line="240" w:lineRule="auto"/>
        <w:ind w:firstLine="426"/>
        <w:jc w:val="thaiDistribute"/>
        <w:rPr>
          <w:rFonts w:ascii="TH SarabunPSK" w:hAnsi="TH SarabunPSK" w:cs="TH SarabunPSK"/>
          <w:color w:val="415665" w:themeColor="accent2" w:themeShade="80"/>
          <w:sz w:val="32"/>
          <w:szCs w:val="32"/>
        </w:rPr>
      </w:pPr>
      <w:r>
        <w:rPr>
          <w:rFonts w:ascii="TH SarabunPSK" w:hAnsi="TH SarabunPSK" w:cs="TH SarabunPSK" w:hint="cs"/>
          <w:b/>
          <w:bCs/>
          <w:sz w:val="32"/>
          <w:szCs w:val="32"/>
          <w:cs/>
        </w:rPr>
        <w:lastRenderedPageBreak/>
        <w:t>3.1</w:t>
      </w:r>
      <w:r w:rsidR="00A74053">
        <w:rPr>
          <w:rFonts w:ascii="TH SarabunPSK" w:hAnsi="TH SarabunPSK" w:cs="TH SarabunPSK" w:hint="cs"/>
          <w:b/>
          <w:bCs/>
          <w:sz w:val="32"/>
          <w:szCs w:val="32"/>
          <w:cs/>
        </w:rPr>
        <w:t>3</w:t>
      </w:r>
      <w:r>
        <w:rPr>
          <w:rFonts w:ascii="TH SarabunPSK" w:hAnsi="TH SarabunPSK" w:cs="TH SarabunPSK" w:hint="cs"/>
          <w:b/>
          <w:bCs/>
          <w:sz w:val="32"/>
          <w:szCs w:val="32"/>
          <w:cs/>
        </w:rPr>
        <w:t xml:space="preserve"> </w:t>
      </w:r>
      <w:r w:rsidR="006C3954" w:rsidRPr="00812988">
        <w:rPr>
          <w:rFonts w:ascii="TH SarabunPSK" w:hAnsi="TH SarabunPSK" w:cs="TH SarabunPSK"/>
          <w:b/>
          <w:bCs/>
          <w:sz w:val="32"/>
          <w:szCs w:val="32"/>
          <w:cs/>
        </w:rPr>
        <w:t>อาชีพหลังสำเร็จการศึกษา</w:t>
      </w:r>
      <w:r w:rsidR="006C3954" w:rsidRPr="007E6E5A">
        <w:rPr>
          <w:rFonts w:ascii="TH SarabunPSK" w:hAnsi="TH SarabunPSK" w:cs="TH SarabunPSK"/>
          <w:sz w:val="32"/>
          <w:szCs w:val="32"/>
          <w:cs/>
        </w:rPr>
        <w:t xml:space="preserve"> : </w:t>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r w:rsidR="006C3954">
        <w:rPr>
          <w:rFonts w:ascii="TH SarabunPSK" w:hAnsi="TH SarabunPSK" w:cs="TH SarabunPSK"/>
          <w:color w:val="415665" w:themeColor="accent2" w:themeShade="80"/>
          <w:sz w:val="32"/>
          <w:szCs w:val="32"/>
          <w:u w:val="dotted"/>
          <w:cs/>
        </w:rPr>
        <w:tab/>
      </w:r>
    </w:p>
    <w:p w14:paraId="5B61EAB5" w14:textId="5675F7B2" w:rsidR="004B50C0" w:rsidRDefault="004B50C0" w:rsidP="004B50C0">
      <w:pPr>
        <w:spacing w:after="0" w:line="240" w:lineRule="auto"/>
        <w:jc w:val="thaiDistribute"/>
        <w:rPr>
          <w:rFonts w:ascii="TH SarabunPSK" w:hAnsi="TH SarabunPSK" w:cs="TH SarabunPSK"/>
          <w:color w:val="415665" w:themeColor="accent2" w:themeShade="80"/>
          <w:sz w:val="32"/>
          <w:szCs w:val="32"/>
        </w:rPr>
      </w:pPr>
    </w:p>
    <w:p w14:paraId="211B2A4F" w14:textId="56D2ADC3" w:rsidR="00074870" w:rsidRPr="00074870" w:rsidRDefault="00074870" w:rsidP="001B17A8">
      <w:pPr>
        <w:pStyle w:val="1"/>
        <w:numPr>
          <w:ilvl w:val="0"/>
          <w:numId w:val="0"/>
        </w:numPr>
        <w:pBdr>
          <w:bottom w:val="single" w:sz="4" w:space="1" w:color="auto"/>
        </w:pBdr>
        <w:spacing w:before="0" w:after="0"/>
        <w:rPr>
          <w:rFonts w:ascii="TH SarabunPSK" w:hAnsi="TH SarabunPSK" w:cs="TH SarabunPSK"/>
          <w:b/>
          <w:bCs/>
          <w:color w:val="002060"/>
          <w:cs/>
        </w:rPr>
      </w:pPr>
      <w:r w:rsidRPr="003D7E6A">
        <w:rPr>
          <w:rFonts w:ascii="TH SarabunPSK" w:hAnsi="TH SarabunPSK" w:cs="TH SarabunPSK"/>
          <w:b/>
          <w:bCs/>
          <w:color w:val="002060"/>
          <w:sz w:val="36"/>
          <w:szCs w:val="36"/>
          <w:cs/>
        </w:rPr>
        <w:t>1.</w:t>
      </w:r>
      <w:r>
        <w:rPr>
          <w:rFonts w:ascii="TH SarabunPSK" w:hAnsi="TH SarabunPSK" w:cs="TH SarabunPSK" w:hint="cs"/>
          <w:b/>
          <w:bCs/>
          <w:color w:val="002060"/>
          <w:sz w:val="36"/>
          <w:szCs w:val="36"/>
          <w:cs/>
        </w:rPr>
        <w:t>3</w:t>
      </w:r>
      <w:r w:rsidRPr="003D7E6A">
        <w:rPr>
          <w:rFonts w:ascii="TH SarabunPSK" w:hAnsi="TH SarabunPSK" w:cs="TH SarabunPSK"/>
          <w:b/>
          <w:bCs/>
          <w:color w:val="002060"/>
          <w:sz w:val="36"/>
          <w:szCs w:val="36"/>
          <w:cs/>
        </w:rPr>
        <w:t xml:space="preserve">  </w:t>
      </w:r>
      <w:r w:rsidRPr="00074870">
        <w:rPr>
          <w:rFonts w:ascii="TH SarabunPSK" w:hAnsi="TH SarabunPSK" w:cs="TH SarabunPSK" w:hint="cs"/>
          <w:b/>
          <w:bCs/>
          <w:color w:val="002060"/>
          <w:sz w:val="36"/>
          <w:szCs w:val="36"/>
          <w:cs/>
        </w:rPr>
        <w:t>ข้อเสนอแนะจากคณะกรรมการประเมิน (</w:t>
      </w:r>
      <w:r w:rsidRPr="00074870">
        <w:rPr>
          <w:rFonts w:ascii="TH SarabunPSK" w:hAnsi="TH SarabunPSK" w:cs="TH SarabunPSK"/>
          <w:b/>
          <w:bCs/>
          <w:color w:val="002060"/>
          <w:sz w:val="36"/>
          <w:szCs w:val="36"/>
        </w:rPr>
        <w:t>AUN</w:t>
      </w:r>
      <w:r w:rsidRPr="00074870">
        <w:rPr>
          <w:rFonts w:ascii="TH SarabunPSK" w:hAnsi="TH SarabunPSK" w:cs="TH SarabunPSK"/>
          <w:b/>
          <w:bCs/>
          <w:color w:val="002060"/>
          <w:sz w:val="36"/>
          <w:szCs w:val="36"/>
          <w:cs/>
        </w:rPr>
        <w:t>-</w:t>
      </w:r>
      <w:r w:rsidRPr="00074870">
        <w:rPr>
          <w:rFonts w:ascii="TH SarabunPSK" w:hAnsi="TH SarabunPSK" w:cs="TH SarabunPSK"/>
          <w:b/>
          <w:bCs/>
          <w:color w:val="002060"/>
          <w:sz w:val="36"/>
          <w:szCs w:val="36"/>
        </w:rPr>
        <w:t>QA</w:t>
      </w:r>
      <w:r w:rsidRPr="00074870">
        <w:rPr>
          <w:rFonts w:ascii="TH SarabunPSK" w:hAnsi="TH SarabunPSK" w:cs="TH SarabunPSK" w:hint="cs"/>
          <w:b/>
          <w:bCs/>
          <w:color w:val="002060"/>
          <w:sz w:val="36"/>
          <w:szCs w:val="36"/>
          <w:cs/>
        </w:rPr>
        <w:t>) ปีที่ผ่านมา</w:t>
      </w:r>
    </w:p>
    <w:p w14:paraId="0606E6C7" w14:textId="77777777" w:rsidR="001B17A8" w:rsidRPr="001B17A8" w:rsidRDefault="001B17A8" w:rsidP="004B50C0">
      <w:pPr>
        <w:spacing w:after="0" w:line="240" w:lineRule="auto"/>
        <w:jc w:val="thaiDistribute"/>
        <w:rPr>
          <w:rFonts w:ascii="TH SarabunPSK" w:hAnsi="TH SarabunPSK" w:cs="TH SarabunPSK"/>
          <w:color w:val="000000" w:themeColor="text1"/>
          <w:sz w:val="22"/>
          <w:szCs w:val="22"/>
        </w:rPr>
      </w:pPr>
      <w:r>
        <w:rPr>
          <w:rFonts w:ascii="TH SarabunPSK" w:hAnsi="TH SarabunPSK" w:cs="TH SarabunPSK"/>
          <w:color w:val="000000" w:themeColor="text1"/>
          <w:sz w:val="32"/>
          <w:szCs w:val="32"/>
          <w:cs/>
        </w:rPr>
        <w:tab/>
      </w:r>
    </w:p>
    <w:tbl>
      <w:tblPr>
        <w:tblStyle w:val="af8"/>
        <w:tblW w:w="0" w:type="auto"/>
        <w:tblLook w:val="04A0" w:firstRow="1" w:lastRow="0" w:firstColumn="1" w:lastColumn="0" w:noHBand="0" w:noVBand="1"/>
      </w:tblPr>
      <w:tblGrid>
        <w:gridCol w:w="4675"/>
        <w:gridCol w:w="4675"/>
      </w:tblGrid>
      <w:tr w:rsidR="001B17A8" w:rsidRPr="001B17A8" w14:paraId="15CDB1CA" w14:textId="77777777" w:rsidTr="001B17A8">
        <w:tc>
          <w:tcPr>
            <w:tcW w:w="4675" w:type="dxa"/>
          </w:tcPr>
          <w:p w14:paraId="1C556E96" w14:textId="328B2E82" w:rsidR="001B17A8" w:rsidRPr="001B17A8" w:rsidRDefault="001B17A8" w:rsidP="001B17A8">
            <w:pPr>
              <w:jc w:val="center"/>
              <w:rPr>
                <w:rFonts w:ascii="TH SarabunPSK" w:hAnsi="TH SarabunPSK" w:cs="TH SarabunPSK"/>
                <w:b/>
                <w:bCs/>
                <w:color w:val="000000" w:themeColor="text1"/>
                <w:sz w:val="32"/>
                <w:szCs w:val="32"/>
              </w:rPr>
            </w:pPr>
            <w:r w:rsidRPr="001B17A8">
              <w:rPr>
                <w:rFonts w:ascii="TH SarabunPSK" w:hAnsi="TH SarabunPSK" w:cs="TH SarabunPSK" w:hint="cs"/>
                <w:b/>
                <w:bCs/>
                <w:color w:val="000000" w:themeColor="text1"/>
                <w:sz w:val="32"/>
                <w:szCs w:val="32"/>
                <w:cs/>
              </w:rPr>
              <w:t>ข้อเสนอแนะปีที่ผ่านมา</w:t>
            </w:r>
          </w:p>
        </w:tc>
        <w:tc>
          <w:tcPr>
            <w:tcW w:w="4675" w:type="dxa"/>
          </w:tcPr>
          <w:p w14:paraId="14803714" w14:textId="6F11BDC6" w:rsidR="001B17A8" w:rsidRPr="001B17A8" w:rsidRDefault="001B17A8" w:rsidP="001B17A8">
            <w:pPr>
              <w:jc w:val="center"/>
              <w:rPr>
                <w:rFonts w:ascii="TH SarabunPSK" w:hAnsi="TH SarabunPSK" w:cs="TH SarabunPSK"/>
                <w:b/>
                <w:bCs/>
                <w:color w:val="000000" w:themeColor="text1"/>
                <w:sz w:val="32"/>
                <w:szCs w:val="32"/>
              </w:rPr>
            </w:pPr>
            <w:r w:rsidRPr="001B17A8">
              <w:rPr>
                <w:rFonts w:ascii="TH SarabunPSK" w:hAnsi="TH SarabunPSK" w:cs="TH SarabunPSK" w:hint="cs"/>
                <w:b/>
                <w:bCs/>
                <w:color w:val="000000" w:themeColor="text1"/>
                <w:sz w:val="32"/>
                <w:szCs w:val="32"/>
                <w:cs/>
              </w:rPr>
              <w:t>การปรับปรุงพัฒนา</w:t>
            </w:r>
          </w:p>
        </w:tc>
      </w:tr>
      <w:tr w:rsidR="001B17A8" w14:paraId="40A0FB43" w14:textId="77777777" w:rsidTr="001B17A8">
        <w:tc>
          <w:tcPr>
            <w:tcW w:w="4675" w:type="dxa"/>
          </w:tcPr>
          <w:p w14:paraId="0F2A5CB7" w14:textId="77777777" w:rsidR="001B17A8" w:rsidRDefault="001B17A8" w:rsidP="004B50C0">
            <w:pPr>
              <w:jc w:val="thaiDistribute"/>
              <w:rPr>
                <w:rFonts w:ascii="TH SarabunPSK" w:hAnsi="TH SarabunPSK" w:cs="TH SarabunPSK"/>
                <w:color w:val="000000" w:themeColor="text1"/>
                <w:sz w:val="32"/>
                <w:szCs w:val="32"/>
              </w:rPr>
            </w:pPr>
          </w:p>
        </w:tc>
        <w:tc>
          <w:tcPr>
            <w:tcW w:w="4675" w:type="dxa"/>
          </w:tcPr>
          <w:p w14:paraId="67339326" w14:textId="77777777" w:rsidR="001B17A8" w:rsidRDefault="001B17A8" w:rsidP="004B50C0">
            <w:pPr>
              <w:jc w:val="thaiDistribute"/>
              <w:rPr>
                <w:rFonts w:ascii="TH SarabunPSK" w:hAnsi="TH SarabunPSK" w:cs="TH SarabunPSK"/>
                <w:color w:val="000000" w:themeColor="text1"/>
                <w:sz w:val="32"/>
                <w:szCs w:val="32"/>
              </w:rPr>
            </w:pPr>
          </w:p>
        </w:tc>
      </w:tr>
      <w:tr w:rsidR="001B17A8" w14:paraId="70A0FD33" w14:textId="77777777" w:rsidTr="001B17A8">
        <w:tc>
          <w:tcPr>
            <w:tcW w:w="4675" w:type="dxa"/>
          </w:tcPr>
          <w:p w14:paraId="74D31C74" w14:textId="77777777" w:rsidR="001B17A8" w:rsidRDefault="001B17A8" w:rsidP="004B50C0">
            <w:pPr>
              <w:jc w:val="thaiDistribute"/>
              <w:rPr>
                <w:rFonts w:ascii="TH SarabunPSK" w:hAnsi="TH SarabunPSK" w:cs="TH SarabunPSK"/>
                <w:color w:val="000000" w:themeColor="text1"/>
                <w:sz w:val="32"/>
                <w:szCs w:val="32"/>
              </w:rPr>
            </w:pPr>
          </w:p>
        </w:tc>
        <w:tc>
          <w:tcPr>
            <w:tcW w:w="4675" w:type="dxa"/>
          </w:tcPr>
          <w:p w14:paraId="61F78B1F" w14:textId="77777777" w:rsidR="001B17A8" w:rsidRDefault="001B17A8" w:rsidP="004B50C0">
            <w:pPr>
              <w:jc w:val="thaiDistribute"/>
              <w:rPr>
                <w:rFonts w:ascii="TH SarabunPSK" w:hAnsi="TH SarabunPSK" w:cs="TH SarabunPSK"/>
                <w:color w:val="000000" w:themeColor="text1"/>
                <w:sz w:val="32"/>
                <w:szCs w:val="32"/>
              </w:rPr>
            </w:pPr>
          </w:p>
        </w:tc>
      </w:tr>
      <w:tr w:rsidR="001B17A8" w14:paraId="664FE675" w14:textId="77777777" w:rsidTr="001B17A8">
        <w:tc>
          <w:tcPr>
            <w:tcW w:w="4675" w:type="dxa"/>
          </w:tcPr>
          <w:p w14:paraId="073CE695" w14:textId="77777777" w:rsidR="001B17A8" w:rsidRDefault="001B17A8" w:rsidP="004B50C0">
            <w:pPr>
              <w:jc w:val="thaiDistribute"/>
              <w:rPr>
                <w:rFonts w:ascii="TH SarabunPSK" w:hAnsi="TH SarabunPSK" w:cs="TH SarabunPSK"/>
                <w:color w:val="000000" w:themeColor="text1"/>
                <w:sz w:val="32"/>
                <w:szCs w:val="32"/>
              </w:rPr>
            </w:pPr>
          </w:p>
        </w:tc>
        <w:tc>
          <w:tcPr>
            <w:tcW w:w="4675" w:type="dxa"/>
          </w:tcPr>
          <w:p w14:paraId="466686D8" w14:textId="77777777" w:rsidR="001B17A8" w:rsidRDefault="001B17A8" w:rsidP="004B50C0">
            <w:pPr>
              <w:jc w:val="thaiDistribute"/>
              <w:rPr>
                <w:rFonts w:ascii="TH SarabunPSK" w:hAnsi="TH SarabunPSK" w:cs="TH SarabunPSK"/>
                <w:color w:val="000000" w:themeColor="text1"/>
                <w:sz w:val="32"/>
                <w:szCs w:val="32"/>
              </w:rPr>
            </w:pPr>
          </w:p>
        </w:tc>
      </w:tr>
      <w:tr w:rsidR="001B17A8" w14:paraId="59135305" w14:textId="77777777" w:rsidTr="001B17A8">
        <w:tc>
          <w:tcPr>
            <w:tcW w:w="4675" w:type="dxa"/>
          </w:tcPr>
          <w:p w14:paraId="38ECAD9C" w14:textId="77777777" w:rsidR="001B17A8" w:rsidRDefault="001B17A8" w:rsidP="004B50C0">
            <w:pPr>
              <w:jc w:val="thaiDistribute"/>
              <w:rPr>
                <w:rFonts w:ascii="TH SarabunPSK" w:hAnsi="TH SarabunPSK" w:cs="TH SarabunPSK"/>
                <w:color w:val="000000" w:themeColor="text1"/>
                <w:sz w:val="32"/>
                <w:szCs w:val="32"/>
              </w:rPr>
            </w:pPr>
          </w:p>
        </w:tc>
        <w:tc>
          <w:tcPr>
            <w:tcW w:w="4675" w:type="dxa"/>
          </w:tcPr>
          <w:p w14:paraId="6ACD17B4" w14:textId="77777777" w:rsidR="001B17A8" w:rsidRDefault="001B17A8" w:rsidP="004B50C0">
            <w:pPr>
              <w:jc w:val="thaiDistribute"/>
              <w:rPr>
                <w:rFonts w:ascii="TH SarabunPSK" w:hAnsi="TH SarabunPSK" w:cs="TH SarabunPSK"/>
                <w:color w:val="000000" w:themeColor="text1"/>
                <w:sz w:val="32"/>
                <w:szCs w:val="32"/>
              </w:rPr>
            </w:pPr>
          </w:p>
        </w:tc>
      </w:tr>
    </w:tbl>
    <w:p w14:paraId="5CE68BB4" w14:textId="55D27608" w:rsidR="00074870" w:rsidRDefault="00074870" w:rsidP="004B50C0">
      <w:pPr>
        <w:spacing w:after="0" w:line="240" w:lineRule="auto"/>
        <w:jc w:val="thaiDistribute"/>
        <w:rPr>
          <w:rFonts w:ascii="TH SarabunPSK" w:hAnsi="TH SarabunPSK" w:cs="TH SarabunPSK"/>
          <w:color w:val="000000" w:themeColor="text1"/>
          <w:sz w:val="32"/>
          <w:szCs w:val="32"/>
        </w:rPr>
      </w:pPr>
    </w:p>
    <w:p w14:paraId="05075EE1" w14:textId="77777777" w:rsidR="001B17A8" w:rsidRDefault="001B17A8" w:rsidP="004B50C0">
      <w:pPr>
        <w:spacing w:after="0" w:line="240" w:lineRule="auto"/>
        <w:jc w:val="thaiDistribute"/>
        <w:rPr>
          <w:rFonts w:ascii="TH SarabunPSK" w:hAnsi="TH SarabunPSK" w:cs="TH SarabunPSK"/>
          <w:color w:val="000000" w:themeColor="text1"/>
          <w:sz w:val="32"/>
          <w:szCs w:val="32"/>
        </w:rPr>
      </w:pPr>
    </w:p>
    <w:p w14:paraId="5303CA12" w14:textId="505DB36E" w:rsidR="00074870" w:rsidRDefault="00074870" w:rsidP="004B50C0">
      <w:pPr>
        <w:spacing w:after="0" w:line="240" w:lineRule="auto"/>
        <w:jc w:val="thaiDistribute"/>
        <w:rPr>
          <w:rFonts w:ascii="TH SarabunPSK" w:hAnsi="TH SarabunPSK" w:cs="TH SarabunPSK"/>
          <w:color w:val="000000" w:themeColor="text1"/>
          <w:sz w:val="32"/>
          <w:szCs w:val="32"/>
        </w:rPr>
      </w:pPr>
    </w:p>
    <w:p w14:paraId="35B96CE9" w14:textId="61AA7488" w:rsidR="00074870" w:rsidRPr="00074870" w:rsidRDefault="001B17A8" w:rsidP="004B50C0">
      <w:pPr>
        <w:spacing w:after="0" w:line="240" w:lineRule="auto"/>
        <w:jc w:val="thaiDistribute"/>
        <w:rPr>
          <w:rFonts w:ascii="TH SarabunPSK" w:hAnsi="TH SarabunPSK" w:cs="TH SarabunPSK"/>
          <w:color w:val="000000" w:themeColor="text1"/>
          <w:sz w:val="32"/>
          <w:szCs w:val="32"/>
          <w:cs/>
        </w:rPr>
        <w:sectPr w:rsidR="00074870" w:rsidRPr="00074870" w:rsidSect="002A75DC">
          <w:pgSz w:w="12240" w:h="15840"/>
          <w:pgMar w:top="1440" w:right="1440" w:bottom="1440" w:left="1440" w:header="708" w:footer="708" w:gutter="0"/>
          <w:pgNumType w:start="1"/>
          <w:cols w:space="708"/>
          <w:titlePg/>
          <w:docGrid w:linePitch="360"/>
        </w:sectPr>
      </w:pPr>
      <w:r>
        <w:rPr>
          <w:rFonts w:ascii="TH SarabunPSK" w:hAnsi="TH SarabunPSK" w:cs="TH SarabunPSK"/>
          <w:color w:val="000000" w:themeColor="text1"/>
          <w:sz w:val="32"/>
          <w:szCs w:val="32"/>
          <w:cs/>
        </w:rPr>
        <w:tab/>
      </w:r>
    </w:p>
    <w:p w14:paraId="111DE0D4" w14:textId="77777777" w:rsidR="00A00F33" w:rsidRPr="00A00F33" w:rsidRDefault="00A00F33" w:rsidP="00A00F33">
      <w:pPr>
        <w:shd w:val="clear" w:color="auto" w:fill="FFFFCC"/>
        <w:spacing w:after="0" w:line="240" w:lineRule="auto"/>
        <w:jc w:val="center"/>
        <w:rPr>
          <w:rFonts w:ascii="TH SarabunPSK" w:hAnsi="TH SarabunPSK" w:cs="TH SarabunPSK"/>
          <w:b/>
          <w:bCs/>
          <w:color w:val="000000" w:themeColor="text1"/>
          <w:sz w:val="44"/>
          <w:szCs w:val="44"/>
        </w:rPr>
      </w:pPr>
      <w:r w:rsidRPr="00A00F33">
        <w:rPr>
          <w:rFonts w:ascii="TH SarabunPSK" w:hAnsi="TH SarabunPSK" w:cs="TH SarabunPSK" w:hint="cs"/>
          <w:b/>
          <w:bCs/>
          <w:color w:val="000000" w:themeColor="text1"/>
          <w:sz w:val="44"/>
          <w:szCs w:val="44"/>
          <w:cs/>
        </w:rPr>
        <w:lastRenderedPageBreak/>
        <w:t>ส่วนที่ 2</w:t>
      </w:r>
    </w:p>
    <w:p w14:paraId="70C35842" w14:textId="648B9101" w:rsidR="00A00F33" w:rsidRDefault="00A00F33" w:rsidP="00A00F33">
      <w:pPr>
        <w:pStyle w:val="aa"/>
        <w:pBdr>
          <w:bottom w:val="single" w:sz="4" w:space="1" w:color="auto"/>
        </w:pBdr>
        <w:shd w:val="clear" w:color="auto" w:fill="FFFFCC"/>
        <w:jc w:val="center"/>
        <w:rPr>
          <w:rFonts w:ascii="TH SarabunPSK" w:hAnsi="TH SarabunPSK" w:cs="TH SarabunPSK"/>
          <w:b/>
          <w:bCs/>
          <w:color w:val="000000" w:themeColor="text1"/>
          <w:sz w:val="44"/>
          <w:szCs w:val="44"/>
        </w:rPr>
      </w:pPr>
      <w:r w:rsidRPr="00A00F33">
        <w:rPr>
          <w:rFonts w:ascii="TH SarabunPSK" w:hAnsi="TH SarabunPSK" w:cs="TH SarabunPSK" w:hint="cs"/>
          <w:b/>
          <w:bCs/>
          <w:color w:val="000000" w:themeColor="text1"/>
          <w:sz w:val="44"/>
          <w:szCs w:val="44"/>
          <w:cs/>
        </w:rPr>
        <w:t>การรายงานผล</w:t>
      </w:r>
      <w:r w:rsidR="003851F6">
        <w:rPr>
          <w:rFonts w:ascii="TH SarabunPSK" w:hAnsi="TH SarabunPSK" w:cs="TH SarabunPSK" w:hint="cs"/>
          <w:b/>
          <w:bCs/>
          <w:color w:val="000000" w:themeColor="text1"/>
          <w:sz w:val="44"/>
          <w:szCs w:val="44"/>
          <w:cs/>
        </w:rPr>
        <w:t>การดำเนิน</w:t>
      </w:r>
      <w:r w:rsidRPr="00A00F33">
        <w:rPr>
          <w:rFonts w:ascii="TH SarabunPSK" w:hAnsi="TH SarabunPSK" w:cs="TH SarabunPSK" w:hint="cs"/>
          <w:b/>
          <w:bCs/>
          <w:color w:val="000000" w:themeColor="text1"/>
          <w:sz w:val="44"/>
          <w:szCs w:val="44"/>
          <w:cs/>
        </w:rPr>
        <w:t>งาน</w:t>
      </w:r>
    </w:p>
    <w:p w14:paraId="16361092" w14:textId="77777777" w:rsidR="00A00F33" w:rsidRDefault="00A00F33" w:rsidP="00A00F33">
      <w:pPr>
        <w:pStyle w:val="aa"/>
        <w:pBdr>
          <w:bottom w:val="single" w:sz="4" w:space="1" w:color="auto"/>
        </w:pBdr>
        <w:shd w:val="clear" w:color="auto" w:fill="FFFFFF" w:themeFill="background1"/>
        <w:jc w:val="center"/>
        <w:rPr>
          <w:rFonts w:ascii="TH SarabunPSK" w:hAnsi="TH SarabunPSK" w:cs="TH SarabunPSK"/>
          <w:b/>
          <w:bCs/>
          <w:color w:val="002060"/>
          <w:sz w:val="36"/>
          <w:szCs w:val="36"/>
        </w:rPr>
      </w:pPr>
    </w:p>
    <w:p w14:paraId="10DBF253" w14:textId="77777777" w:rsidR="00A74053" w:rsidRPr="00B23093" w:rsidRDefault="00A74053" w:rsidP="00A74053">
      <w:pPr>
        <w:pStyle w:val="aa"/>
        <w:pBdr>
          <w:bottom w:val="single" w:sz="4" w:space="1" w:color="auto"/>
        </w:pBdr>
        <w:rPr>
          <w:rFonts w:ascii="TH SarabunPSK" w:hAnsi="TH SarabunPSK" w:cs="TH SarabunPSK"/>
          <w:b/>
          <w:bCs/>
          <w:color w:val="002060"/>
          <w:sz w:val="36"/>
          <w:szCs w:val="36"/>
        </w:rPr>
      </w:pPr>
      <w:r w:rsidRPr="00B23093">
        <w:rPr>
          <w:rFonts w:ascii="TH SarabunPSK" w:hAnsi="TH SarabunPSK" w:cs="TH SarabunPSK" w:hint="cs"/>
          <w:b/>
          <w:bCs/>
          <w:color w:val="002060"/>
          <w:sz w:val="36"/>
          <w:szCs w:val="36"/>
          <w:cs/>
        </w:rPr>
        <w:t xml:space="preserve">2.1 </w:t>
      </w:r>
      <w:r w:rsidRPr="00976B9C">
        <w:rPr>
          <w:rFonts w:ascii="TH SarabunPSK" w:hAnsi="TH SarabunPSK" w:cs="TH SarabunPSK" w:hint="cs"/>
          <w:b/>
          <w:bCs/>
          <w:color w:val="002060"/>
          <w:sz w:val="36"/>
          <w:szCs w:val="36"/>
          <w:cs/>
        </w:rPr>
        <w:t>การกำกับตามเกณฑ์มาตรฐานหลักสูตร โดย สป.อว.</w:t>
      </w:r>
      <w:r w:rsidRPr="00976B9C">
        <w:rPr>
          <w:rFonts w:ascii="TH SarabunPSK" w:hAnsi="TH SarabunPSK" w:cs="TH SarabunPSK" w:hint="cs"/>
          <w:color w:val="002060"/>
          <w:sz w:val="36"/>
          <w:szCs w:val="36"/>
          <w:cs/>
        </w:rPr>
        <w:t xml:space="preserve"> </w:t>
      </w:r>
    </w:p>
    <w:p w14:paraId="346DF9C3" w14:textId="77777777" w:rsidR="00DD17C3" w:rsidRPr="002530F0" w:rsidRDefault="00DD17C3" w:rsidP="00DD17C3">
      <w:pPr>
        <w:spacing w:after="0" w:line="240" w:lineRule="auto"/>
        <w:rPr>
          <w:rFonts w:ascii="TH SarabunPSK" w:hAnsi="TH SarabunPSK" w:cs="TH SarabunPSK"/>
          <w:b/>
          <w:bCs/>
          <w:sz w:val="14"/>
          <w:szCs w:val="14"/>
        </w:rPr>
      </w:pPr>
    </w:p>
    <w:p w14:paraId="0F48CBDE" w14:textId="07A0535E" w:rsidR="00DD17C3" w:rsidRPr="002530F0" w:rsidRDefault="002530F0" w:rsidP="002530F0">
      <w:pPr>
        <w:spacing w:after="0" w:line="240" w:lineRule="auto"/>
        <w:ind w:firstLine="720"/>
        <w:jc w:val="thaiDistribute"/>
        <w:rPr>
          <w:rFonts w:ascii="TH SarabunPSK" w:hAnsi="TH SarabunPSK" w:cs="TH SarabunPSK"/>
          <w:sz w:val="32"/>
          <w:szCs w:val="32"/>
          <w:cs/>
        </w:rPr>
      </w:pPr>
      <w:r w:rsidRPr="002530F0">
        <w:rPr>
          <w:rFonts w:ascii="TH SarabunPSK" w:hAnsi="TH SarabunPSK" w:cs="TH SarabunPSK" w:hint="cs"/>
          <w:sz w:val="32"/>
          <w:szCs w:val="32"/>
          <w:cs/>
        </w:rPr>
        <w:t>การรายงานผล</w:t>
      </w:r>
      <w:r w:rsidR="003851F6">
        <w:rPr>
          <w:rFonts w:ascii="TH SarabunPSK" w:hAnsi="TH SarabunPSK" w:cs="TH SarabunPSK" w:hint="cs"/>
          <w:sz w:val="32"/>
          <w:szCs w:val="32"/>
          <w:cs/>
        </w:rPr>
        <w:t>การดำเนิน</w:t>
      </w:r>
      <w:r w:rsidRPr="002530F0">
        <w:rPr>
          <w:rFonts w:ascii="TH SarabunPSK" w:hAnsi="TH SarabunPSK" w:cs="TH SarabunPSK" w:hint="cs"/>
          <w:sz w:val="32"/>
          <w:szCs w:val="32"/>
          <w:cs/>
        </w:rPr>
        <w:t xml:space="preserve">งานของหลักสูตร </w:t>
      </w:r>
      <w:r w:rsidR="00DD17C3" w:rsidRPr="002530F0">
        <w:rPr>
          <w:rFonts w:ascii="TH SarabunPSK" w:hAnsi="TH SarabunPSK" w:cs="TH SarabunPSK"/>
          <w:sz w:val="32"/>
          <w:szCs w:val="32"/>
          <w:cs/>
        </w:rPr>
        <w:t>องค์ประกอบที่</w:t>
      </w:r>
      <w:r w:rsidR="00DD17C3" w:rsidRPr="002530F0">
        <w:rPr>
          <w:rFonts w:ascii="TH SarabunPSK" w:hAnsi="TH SarabunPSK" w:cs="TH SarabunPSK" w:hint="cs"/>
          <w:sz w:val="32"/>
          <w:szCs w:val="32"/>
          <w:cs/>
        </w:rPr>
        <w:t xml:space="preserve"> </w:t>
      </w:r>
      <w:r w:rsidR="00DD17C3" w:rsidRPr="002530F0">
        <w:rPr>
          <w:rFonts w:ascii="TH SarabunPSK" w:hAnsi="TH SarabunPSK" w:cs="TH SarabunPSK"/>
          <w:sz w:val="32"/>
          <w:szCs w:val="32"/>
          <w:cs/>
        </w:rPr>
        <w:t>1 การกำกับมาตรฐาน</w:t>
      </w:r>
      <w:r w:rsidRPr="002530F0">
        <w:rPr>
          <w:rFonts w:ascii="TH SarabunPSK" w:hAnsi="TH SarabunPSK" w:cs="TH SarabunPSK"/>
          <w:sz w:val="32"/>
          <w:szCs w:val="32"/>
          <w:cs/>
        </w:rPr>
        <w:t xml:space="preserve"> </w:t>
      </w:r>
      <w:r w:rsidRPr="002530F0">
        <w:rPr>
          <w:rFonts w:ascii="TH SarabunPSK" w:hAnsi="TH SarabunPSK" w:cs="TH SarabunPSK" w:hint="cs"/>
          <w:sz w:val="32"/>
          <w:szCs w:val="32"/>
          <w:cs/>
        </w:rPr>
        <w:t xml:space="preserve">(อ้างอิง </w:t>
      </w:r>
      <w:r w:rsidRPr="002530F0">
        <w:rPr>
          <w:rFonts w:ascii="TH SarabunPSK" w:hAnsi="TH SarabunPSK" w:cs="TH SarabunPSK"/>
          <w:sz w:val="32"/>
          <w:szCs w:val="32"/>
          <w:cs/>
        </w:rPr>
        <w:t xml:space="preserve">: </w:t>
      </w:r>
      <w:r w:rsidR="00DD17C3" w:rsidRPr="002530F0">
        <w:rPr>
          <w:rFonts w:ascii="TH SarabunPSK" w:hAnsi="TH SarabunPSK" w:cs="TH SarabunPSK"/>
          <w:sz w:val="32"/>
          <w:szCs w:val="32"/>
          <w:cs/>
        </w:rPr>
        <w:t>ประกาศกระทรวงศึกษาธิการ</w:t>
      </w:r>
      <w:r w:rsidRPr="002530F0">
        <w:rPr>
          <w:rFonts w:ascii="TH SarabunPSK" w:hAnsi="TH SarabunPSK" w:cs="TH SarabunPSK"/>
          <w:sz w:val="32"/>
          <w:szCs w:val="32"/>
          <w:cs/>
        </w:rPr>
        <w:t xml:space="preserve"> </w:t>
      </w:r>
      <w:r w:rsidR="00DD17C3" w:rsidRPr="002530F0">
        <w:rPr>
          <w:rFonts w:ascii="TH SarabunPSK" w:hAnsi="TH SarabunPSK" w:cs="TH SarabunPSK"/>
          <w:sz w:val="32"/>
          <w:szCs w:val="32"/>
          <w:cs/>
        </w:rPr>
        <w:t>เรื่อง เกณฑ์มาตรฐานหลักสูตรระดับปริญญาตรี และระดับบัณฑิตศึกษา พ.ศ.2558)</w:t>
      </w:r>
    </w:p>
    <w:p w14:paraId="7030C193" w14:textId="77777777" w:rsidR="002530F0" w:rsidRDefault="002530F0" w:rsidP="00DD17C3">
      <w:pPr>
        <w:tabs>
          <w:tab w:val="left" w:pos="851"/>
          <w:tab w:val="left" w:pos="1560"/>
          <w:tab w:val="left" w:pos="2835"/>
        </w:tabs>
        <w:spacing w:after="0" w:line="240" w:lineRule="auto"/>
        <w:jc w:val="thaiDistribute"/>
        <w:rPr>
          <w:rFonts w:ascii="TH SarabunPSK" w:hAnsi="TH SarabunPSK" w:cs="TH SarabunPSK"/>
          <w:b/>
          <w:bCs/>
          <w:sz w:val="32"/>
          <w:szCs w:val="32"/>
        </w:rPr>
      </w:pPr>
    </w:p>
    <w:p w14:paraId="3474D421" w14:textId="7854648A" w:rsidR="00DD17C3" w:rsidRPr="002122B8" w:rsidRDefault="002530F0" w:rsidP="00DD17C3">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b/>
          <w:bCs/>
          <w:sz w:val="32"/>
          <w:szCs w:val="32"/>
          <w:cs/>
        </w:rPr>
        <w:tab/>
      </w:r>
      <w:r>
        <w:rPr>
          <w:rFonts w:ascii="TH SarabunPSK" w:hAnsi="TH SarabunPSK" w:cs="TH SarabunPSK" w:hint="cs"/>
          <w:b/>
          <w:bCs/>
          <w:sz w:val="32"/>
          <w:szCs w:val="32"/>
          <w:cs/>
        </w:rPr>
        <w:t xml:space="preserve">2.1.1 </w:t>
      </w:r>
      <w:r w:rsidR="00DD17C3" w:rsidRPr="002122B8">
        <w:rPr>
          <w:rFonts w:ascii="TH SarabunPSK" w:hAnsi="TH SarabunPSK" w:cs="TH SarabunPSK"/>
          <w:b/>
          <w:bCs/>
          <w:sz w:val="32"/>
          <w:szCs w:val="32"/>
          <w:cs/>
        </w:rPr>
        <w:t>อาจารย์ผู้รับผิดชอบหลักสูตร</w:t>
      </w:r>
      <w:r w:rsidR="00DD17C3" w:rsidRPr="00CF0A68">
        <w:rPr>
          <w:rFonts w:ascii="TH SarabunPSK" w:hAnsi="TH SarabunPSK" w:cs="TH SarabunPSK"/>
          <w:b/>
          <w:bCs/>
          <w:color w:val="C00000"/>
          <w:sz w:val="32"/>
          <w:szCs w:val="32"/>
          <w:cs/>
        </w:rPr>
        <w:t xml:space="preserve">ตามเล่ม มคอ 2 </w:t>
      </w:r>
      <w:r w:rsidR="00DD17C3" w:rsidRPr="002122B8">
        <w:rPr>
          <w:rFonts w:ascii="TH SarabunPSK" w:hAnsi="TH SarabunPSK" w:cs="TH SarabunPSK"/>
          <w:b/>
          <w:bCs/>
          <w:sz w:val="32"/>
          <w:szCs w:val="32"/>
          <w:cs/>
        </w:rPr>
        <w:t xml:space="preserve">: </w:t>
      </w:r>
    </w:p>
    <w:tbl>
      <w:tblPr>
        <w:tblW w:w="141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24"/>
        <w:gridCol w:w="1715"/>
        <w:gridCol w:w="2659"/>
        <w:gridCol w:w="2667"/>
        <w:gridCol w:w="2476"/>
        <w:gridCol w:w="1344"/>
        <w:gridCol w:w="2590"/>
      </w:tblGrid>
      <w:tr w:rsidR="00C66CDC" w:rsidRPr="00C66CDC" w14:paraId="0E813404" w14:textId="77777777" w:rsidTr="00164C1C">
        <w:trPr>
          <w:tblHeader/>
          <w:jc w:val="center"/>
        </w:trPr>
        <w:tc>
          <w:tcPr>
            <w:tcW w:w="724" w:type="dxa"/>
            <w:shd w:val="clear" w:color="auto" w:fill="F2F2F2" w:themeFill="background1" w:themeFillShade="F2"/>
            <w:vAlign w:val="center"/>
          </w:tcPr>
          <w:p w14:paraId="2F5BB209" w14:textId="77777777" w:rsidR="00C66CDC" w:rsidRPr="00AD449E" w:rsidRDefault="00C66CDC" w:rsidP="00C66CDC">
            <w:pPr>
              <w:spacing w:after="0" w:line="240" w:lineRule="auto"/>
              <w:contextualSpacing/>
              <w:jc w:val="center"/>
              <w:rPr>
                <w:rFonts w:ascii="TH SarabunPSK" w:eastAsia="BrowalliaNew-Bold" w:hAnsi="TH SarabunPSK" w:cs="TH SarabunPSK"/>
                <w:b/>
                <w:bCs/>
                <w:sz w:val="28"/>
                <w:szCs w:val="28"/>
              </w:rPr>
            </w:pPr>
            <w:r w:rsidRPr="00AD449E">
              <w:rPr>
                <w:rFonts w:ascii="TH SarabunPSK" w:eastAsia="BrowalliaNew-Bold" w:hAnsi="TH SarabunPSK" w:cs="TH SarabunPSK"/>
                <w:b/>
                <w:bCs/>
                <w:sz w:val="28"/>
                <w:szCs w:val="28"/>
                <w:cs/>
              </w:rPr>
              <w:t>ลำดับ</w:t>
            </w:r>
          </w:p>
          <w:p w14:paraId="6BC9C368" w14:textId="77777777" w:rsidR="00C66CDC" w:rsidRPr="00AD449E" w:rsidRDefault="00C66CDC" w:rsidP="00C66CDC">
            <w:pPr>
              <w:spacing w:after="0" w:line="240" w:lineRule="auto"/>
              <w:contextualSpacing/>
              <w:jc w:val="center"/>
              <w:rPr>
                <w:rFonts w:ascii="TH SarabunPSK" w:hAnsi="TH SarabunPSK" w:cs="TH SarabunPSK"/>
                <w:b/>
                <w:bCs/>
                <w:sz w:val="28"/>
                <w:szCs w:val="28"/>
                <w:cs/>
              </w:rPr>
            </w:pPr>
            <w:r w:rsidRPr="00AD449E">
              <w:rPr>
                <w:rFonts w:ascii="TH SarabunPSK" w:eastAsia="BrowalliaNew-Bold" w:hAnsi="TH SarabunPSK" w:cs="TH SarabunPSK"/>
                <w:b/>
                <w:bCs/>
                <w:sz w:val="28"/>
                <w:szCs w:val="28"/>
                <w:cs/>
              </w:rPr>
              <w:t>ที่</w:t>
            </w:r>
          </w:p>
        </w:tc>
        <w:tc>
          <w:tcPr>
            <w:tcW w:w="1715" w:type="dxa"/>
            <w:shd w:val="clear" w:color="auto" w:fill="F2F2F2" w:themeFill="background1" w:themeFillShade="F2"/>
            <w:vAlign w:val="center"/>
          </w:tcPr>
          <w:p w14:paraId="431CF370" w14:textId="39B66E6B" w:rsidR="00C66CDC" w:rsidRPr="00AD449E" w:rsidRDefault="00C66CDC" w:rsidP="00EF7C48">
            <w:pPr>
              <w:tabs>
                <w:tab w:val="left" w:pos="280"/>
                <w:tab w:val="left" w:pos="420"/>
                <w:tab w:val="left" w:pos="700"/>
                <w:tab w:val="left" w:pos="1260"/>
              </w:tabs>
              <w:autoSpaceDE w:val="0"/>
              <w:autoSpaceDN w:val="0"/>
              <w:adjustRightInd w:val="0"/>
              <w:spacing w:after="0" w:line="240" w:lineRule="auto"/>
              <w:contextualSpacing/>
              <w:jc w:val="center"/>
              <w:rPr>
                <w:rFonts w:ascii="TH SarabunPSK" w:eastAsia="BrowalliaNew-Bold" w:hAnsi="TH SarabunPSK" w:cs="TH SarabunPSK"/>
                <w:b/>
                <w:bCs/>
                <w:sz w:val="28"/>
                <w:szCs w:val="28"/>
                <w:cs/>
              </w:rPr>
            </w:pPr>
            <w:r w:rsidRPr="00AD449E">
              <w:rPr>
                <w:rFonts w:ascii="TH SarabunPSK" w:eastAsia="BrowalliaNew-Bold" w:hAnsi="TH SarabunPSK" w:cs="TH SarabunPSK"/>
                <w:b/>
                <w:bCs/>
                <w:spacing w:val="-10"/>
                <w:sz w:val="28"/>
                <w:szCs w:val="28"/>
                <w:cs/>
              </w:rPr>
              <w:t>ตำแหน่งทางวิชาการ</w:t>
            </w:r>
          </w:p>
        </w:tc>
        <w:tc>
          <w:tcPr>
            <w:tcW w:w="2659" w:type="dxa"/>
            <w:shd w:val="clear" w:color="auto" w:fill="F2F2F2" w:themeFill="background1" w:themeFillShade="F2"/>
            <w:vAlign w:val="center"/>
          </w:tcPr>
          <w:p w14:paraId="48B3D778" w14:textId="77777777" w:rsidR="00C66CDC" w:rsidRPr="00AD449E" w:rsidRDefault="00C66CDC" w:rsidP="00C66CDC">
            <w:pPr>
              <w:spacing w:after="0" w:line="240" w:lineRule="auto"/>
              <w:contextualSpacing/>
              <w:jc w:val="center"/>
              <w:rPr>
                <w:rFonts w:ascii="TH SarabunPSK" w:hAnsi="TH SarabunPSK" w:cs="TH SarabunPSK"/>
                <w:b/>
                <w:bCs/>
                <w:sz w:val="28"/>
                <w:szCs w:val="28"/>
                <w:cs/>
              </w:rPr>
            </w:pPr>
            <w:r w:rsidRPr="00AD449E">
              <w:rPr>
                <w:rFonts w:ascii="TH SarabunPSK" w:eastAsia="BrowalliaNew-Bold" w:hAnsi="TH SarabunPSK" w:cs="TH SarabunPSK"/>
                <w:b/>
                <w:bCs/>
                <w:sz w:val="28"/>
                <w:szCs w:val="28"/>
                <w:cs/>
              </w:rPr>
              <w:t>ชื่อ-นามสกุล</w:t>
            </w:r>
          </w:p>
        </w:tc>
        <w:tc>
          <w:tcPr>
            <w:tcW w:w="2667" w:type="dxa"/>
            <w:shd w:val="clear" w:color="auto" w:fill="F2F2F2" w:themeFill="background1" w:themeFillShade="F2"/>
            <w:vAlign w:val="center"/>
          </w:tcPr>
          <w:p w14:paraId="365DF0E2" w14:textId="77777777" w:rsidR="00C66CDC" w:rsidRPr="00C66CDC" w:rsidRDefault="00C66CDC" w:rsidP="00C66CDC">
            <w:pPr>
              <w:spacing w:after="0" w:line="240" w:lineRule="auto"/>
              <w:contextualSpacing/>
              <w:jc w:val="center"/>
              <w:rPr>
                <w:rFonts w:ascii="TH SarabunPSK" w:hAnsi="TH SarabunPSK" w:cs="TH SarabunPSK"/>
                <w:b/>
                <w:bCs/>
                <w:sz w:val="32"/>
                <w:szCs w:val="32"/>
              </w:rPr>
            </w:pPr>
            <w:r w:rsidRPr="00C66CDC">
              <w:rPr>
                <w:rFonts w:ascii="TH SarabunPSK" w:hAnsi="TH SarabunPSK" w:cs="TH SarabunPSK" w:hint="cs"/>
                <w:b/>
                <w:bCs/>
                <w:sz w:val="32"/>
                <w:szCs w:val="32"/>
                <w:cs/>
              </w:rPr>
              <w:t>ชื่อ</w:t>
            </w:r>
            <w:r w:rsidRPr="00C66CDC">
              <w:rPr>
                <w:rFonts w:ascii="TH SarabunPSK" w:hAnsi="TH SarabunPSK" w:cs="TH SarabunPSK"/>
                <w:b/>
                <w:bCs/>
                <w:sz w:val="32"/>
                <w:szCs w:val="32"/>
                <w:cs/>
              </w:rPr>
              <w:t>ปริญญา</w:t>
            </w:r>
          </w:p>
          <w:p w14:paraId="4CEEE338" w14:textId="77777777" w:rsidR="00C66CDC" w:rsidRPr="00C66CDC" w:rsidRDefault="00C66CDC" w:rsidP="00C66CDC">
            <w:pPr>
              <w:spacing w:after="0" w:line="240" w:lineRule="auto"/>
              <w:contextualSpacing/>
              <w:jc w:val="center"/>
              <w:rPr>
                <w:rFonts w:ascii="TH SarabunPSK" w:hAnsi="TH SarabunPSK" w:cs="TH SarabunPSK"/>
                <w:sz w:val="32"/>
                <w:szCs w:val="32"/>
              </w:rPr>
            </w:pPr>
            <w:r w:rsidRPr="00C66CDC">
              <w:rPr>
                <w:rFonts w:ascii="TH SarabunPSK" w:hAnsi="TH SarabunPSK" w:cs="TH SarabunPSK" w:hint="cs"/>
                <w:sz w:val="28"/>
                <w:cs/>
              </w:rPr>
              <w:t>(ให้เรียงตามระดับปริญญาและปีที่สำเร็จการศึกษา)</w:t>
            </w:r>
          </w:p>
        </w:tc>
        <w:tc>
          <w:tcPr>
            <w:tcW w:w="2476" w:type="dxa"/>
            <w:shd w:val="clear" w:color="auto" w:fill="F2F2F2" w:themeFill="background1" w:themeFillShade="F2"/>
            <w:vAlign w:val="center"/>
          </w:tcPr>
          <w:p w14:paraId="038FC260" w14:textId="77777777" w:rsidR="00C66CDC" w:rsidRPr="00AD449E" w:rsidRDefault="00C66CDC" w:rsidP="00C66CDC">
            <w:pPr>
              <w:spacing w:after="0" w:line="240" w:lineRule="auto"/>
              <w:contextualSpacing/>
              <w:jc w:val="center"/>
              <w:rPr>
                <w:rFonts w:ascii="TH SarabunPSK" w:hAnsi="TH SarabunPSK" w:cs="TH SarabunPSK"/>
                <w:b/>
                <w:bCs/>
                <w:sz w:val="28"/>
                <w:szCs w:val="28"/>
              </w:rPr>
            </w:pPr>
            <w:r w:rsidRPr="00AD449E">
              <w:rPr>
                <w:rFonts w:ascii="TH SarabunPSK" w:hAnsi="TH SarabunPSK" w:cs="TH SarabunPSK"/>
                <w:b/>
                <w:bCs/>
                <w:sz w:val="28"/>
                <w:szCs w:val="28"/>
                <w:cs/>
              </w:rPr>
              <w:t>สาขาวิชา</w:t>
            </w:r>
          </w:p>
        </w:tc>
        <w:tc>
          <w:tcPr>
            <w:tcW w:w="1344" w:type="dxa"/>
            <w:shd w:val="clear" w:color="auto" w:fill="F2F2F2" w:themeFill="background1" w:themeFillShade="F2"/>
            <w:vAlign w:val="center"/>
          </w:tcPr>
          <w:p w14:paraId="3D2086FC" w14:textId="77777777" w:rsidR="00C66CDC" w:rsidRPr="00AD449E" w:rsidRDefault="00C66CDC" w:rsidP="00C66CDC">
            <w:pPr>
              <w:spacing w:after="0" w:line="240" w:lineRule="auto"/>
              <w:contextualSpacing/>
              <w:jc w:val="center"/>
              <w:rPr>
                <w:rFonts w:ascii="TH SarabunPSK" w:hAnsi="TH SarabunPSK" w:cs="TH SarabunPSK"/>
                <w:b/>
                <w:bCs/>
                <w:sz w:val="28"/>
                <w:szCs w:val="28"/>
              </w:rPr>
            </w:pPr>
            <w:r w:rsidRPr="00AD449E">
              <w:rPr>
                <w:rFonts w:ascii="TH SarabunPSK" w:hAnsi="TH SarabunPSK" w:cs="TH SarabunPSK"/>
                <w:b/>
                <w:bCs/>
                <w:sz w:val="28"/>
                <w:szCs w:val="28"/>
                <w:cs/>
              </w:rPr>
              <w:t>ปีที่สำเร็จ</w:t>
            </w:r>
            <w:r w:rsidRPr="00AD449E">
              <w:rPr>
                <w:rFonts w:ascii="TH SarabunPSK" w:hAnsi="TH SarabunPSK" w:cs="TH SarabunPSK"/>
                <w:b/>
                <w:bCs/>
                <w:sz w:val="28"/>
                <w:szCs w:val="28"/>
                <w:cs/>
              </w:rPr>
              <w:br/>
              <w:t>การศึกษา</w:t>
            </w:r>
          </w:p>
        </w:tc>
        <w:tc>
          <w:tcPr>
            <w:tcW w:w="2590" w:type="dxa"/>
            <w:shd w:val="clear" w:color="auto" w:fill="F2F2F2" w:themeFill="background1" w:themeFillShade="F2"/>
            <w:vAlign w:val="center"/>
          </w:tcPr>
          <w:p w14:paraId="23E74E89" w14:textId="77777777" w:rsidR="00C66CDC" w:rsidRPr="00C66CDC" w:rsidRDefault="00C66CDC" w:rsidP="00C66CDC">
            <w:pPr>
              <w:spacing w:after="0" w:line="240" w:lineRule="auto"/>
              <w:contextualSpacing/>
              <w:jc w:val="center"/>
              <w:rPr>
                <w:rFonts w:ascii="TH SarabunPSK" w:hAnsi="TH SarabunPSK" w:cs="TH SarabunPSK"/>
                <w:b/>
                <w:bCs/>
                <w:sz w:val="32"/>
                <w:szCs w:val="32"/>
              </w:rPr>
            </w:pPr>
            <w:r w:rsidRPr="00C66CDC">
              <w:rPr>
                <w:rFonts w:ascii="TH SarabunPSK" w:hAnsi="TH SarabunPSK" w:cs="TH SarabunPSK"/>
                <w:b/>
                <w:bCs/>
                <w:sz w:val="32"/>
                <w:szCs w:val="32"/>
                <w:cs/>
              </w:rPr>
              <w:t>สถาบันที่สำเร็จการศึกษา</w:t>
            </w:r>
          </w:p>
          <w:p w14:paraId="7BBCA134" w14:textId="77777777" w:rsidR="00C66CDC" w:rsidRPr="00C66CDC" w:rsidRDefault="00C66CDC" w:rsidP="00C66CDC">
            <w:pPr>
              <w:spacing w:after="0" w:line="240" w:lineRule="auto"/>
              <w:contextualSpacing/>
              <w:jc w:val="center"/>
              <w:rPr>
                <w:rFonts w:ascii="TH SarabunPSK" w:hAnsi="TH SarabunPSK" w:cs="TH SarabunPSK"/>
                <w:sz w:val="32"/>
                <w:szCs w:val="32"/>
                <w:cs/>
              </w:rPr>
            </w:pPr>
            <w:r w:rsidRPr="00C66CDC">
              <w:rPr>
                <w:rFonts w:ascii="TH SarabunPSK" w:hAnsi="TH SarabunPSK" w:cs="TH SarabunPSK"/>
                <w:sz w:val="28"/>
                <w:cs/>
              </w:rPr>
              <w:t>(กรณีสำเร็จการศึกษาจากต่างประเทศให้ระบุประเทศ</w:t>
            </w:r>
            <w:r w:rsidRPr="00C66CDC">
              <w:rPr>
                <w:rFonts w:ascii="TH SarabunPSK" w:hAnsi="TH SarabunPSK" w:cs="TH SarabunPSK" w:hint="cs"/>
                <w:sz w:val="28"/>
                <w:cs/>
              </w:rPr>
              <w:t>โดยใช้ชื่อเต็มและต้องระบุให้ตรงกันทั้งฉบับ</w:t>
            </w:r>
            <w:r w:rsidRPr="00C66CDC">
              <w:rPr>
                <w:rFonts w:ascii="TH SarabunPSK" w:hAnsi="TH SarabunPSK" w:cs="TH SarabunPSK"/>
                <w:sz w:val="28"/>
                <w:cs/>
              </w:rPr>
              <w:t>)</w:t>
            </w:r>
          </w:p>
        </w:tc>
      </w:tr>
      <w:tr w:rsidR="00C66CDC" w:rsidRPr="00C66CDC" w14:paraId="5C8E5F50" w14:textId="77777777" w:rsidTr="00164C1C">
        <w:trPr>
          <w:jc w:val="center"/>
        </w:trPr>
        <w:tc>
          <w:tcPr>
            <w:tcW w:w="724" w:type="dxa"/>
            <w:vMerge w:val="restart"/>
          </w:tcPr>
          <w:p w14:paraId="0DB53521" w14:textId="77777777" w:rsidR="00C66CDC" w:rsidRPr="00AD449E" w:rsidRDefault="00C66CDC" w:rsidP="00C66CDC">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1</w:t>
            </w:r>
          </w:p>
        </w:tc>
        <w:tc>
          <w:tcPr>
            <w:tcW w:w="1715" w:type="dxa"/>
            <w:vMerge w:val="restart"/>
          </w:tcPr>
          <w:p w14:paraId="0FE2FF8A" w14:textId="2E4F9266" w:rsidR="00C66CDC" w:rsidRPr="00AD449E" w:rsidRDefault="00EF7C48" w:rsidP="00C66CDC">
            <w:pPr>
              <w:spacing w:after="0" w:line="240" w:lineRule="auto"/>
              <w:contextualSpacing/>
              <w:rPr>
                <w:rFonts w:ascii="TH SarabunPSK" w:hAnsi="TH SarabunPSK" w:cs="TH SarabunPSK"/>
                <w:sz w:val="28"/>
                <w:szCs w:val="28"/>
              </w:rPr>
            </w:pPr>
            <w:r w:rsidRPr="00AD449E">
              <w:rPr>
                <w:rFonts w:ascii="TH SarabunPSK" w:hAnsi="TH SarabunPSK" w:cs="TH SarabunPSK" w:hint="cs"/>
                <w:sz w:val="28"/>
                <w:szCs w:val="28"/>
                <w:cs/>
              </w:rPr>
              <w:t>(ผศ./รศ./ศ.)</w:t>
            </w:r>
          </w:p>
        </w:tc>
        <w:tc>
          <w:tcPr>
            <w:tcW w:w="2659" w:type="dxa"/>
            <w:vMerge w:val="restart"/>
          </w:tcPr>
          <w:p w14:paraId="127215FF"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นาย/นาง/นางสาว ชื่อ-สกุล</w:t>
            </w:r>
          </w:p>
          <w:p w14:paraId="3DC28857"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6AF54DFD"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5FBDE1B0"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28803AB"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7016BB9"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234E3484" w14:textId="77777777" w:rsidTr="00164C1C">
        <w:trPr>
          <w:jc w:val="center"/>
        </w:trPr>
        <w:tc>
          <w:tcPr>
            <w:tcW w:w="724" w:type="dxa"/>
            <w:vMerge/>
          </w:tcPr>
          <w:p w14:paraId="5CEB685C"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4E0F8BA1"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456C8325"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6EEFEC3E"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05470382"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05E44CE"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B825D9E"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4B3BE1CB" w14:textId="77777777" w:rsidTr="00164C1C">
        <w:trPr>
          <w:jc w:val="center"/>
        </w:trPr>
        <w:tc>
          <w:tcPr>
            <w:tcW w:w="724" w:type="dxa"/>
            <w:vMerge/>
          </w:tcPr>
          <w:p w14:paraId="0A4175B0"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0C4C8A3A"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6F5F89C4"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3F3514F8"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7272562B"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276094ED"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3F3E11C1"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6DCF3D39" w14:textId="77777777" w:rsidTr="00164C1C">
        <w:trPr>
          <w:jc w:val="center"/>
        </w:trPr>
        <w:tc>
          <w:tcPr>
            <w:tcW w:w="724" w:type="dxa"/>
            <w:vMerge w:val="restart"/>
          </w:tcPr>
          <w:p w14:paraId="535209ED" w14:textId="77777777" w:rsidR="00C66CDC" w:rsidRPr="00AD449E" w:rsidRDefault="00C66CDC" w:rsidP="00C66CDC">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2</w:t>
            </w:r>
          </w:p>
        </w:tc>
        <w:tc>
          <w:tcPr>
            <w:tcW w:w="1715" w:type="dxa"/>
            <w:vMerge w:val="restart"/>
          </w:tcPr>
          <w:p w14:paraId="0D53B97E" w14:textId="77777777" w:rsidR="00C66CDC" w:rsidRPr="00AD449E" w:rsidRDefault="00C66CDC" w:rsidP="00C66CDC">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5FFFDBEE" w14:textId="77777777" w:rsidR="00C66CDC" w:rsidRPr="00AD449E" w:rsidRDefault="00C66CDC" w:rsidP="00C66CDC">
            <w:pPr>
              <w:pStyle w:val="5"/>
              <w:spacing w:before="0"/>
              <w:contextualSpacing/>
              <w:rPr>
                <w:rFonts w:ascii="TH SarabunPSK" w:hAnsi="TH SarabunPSK" w:cs="TH SarabunPSK"/>
                <w:b/>
                <w:bCs/>
                <w:i/>
                <w:iCs/>
                <w:color w:val="auto"/>
                <w:sz w:val="28"/>
                <w:szCs w:val="28"/>
                <w:cs/>
              </w:rPr>
            </w:pPr>
          </w:p>
        </w:tc>
        <w:tc>
          <w:tcPr>
            <w:tcW w:w="2659" w:type="dxa"/>
            <w:vMerge w:val="restart"/>
          </w:tcPr>
          <w:p w14:paraId="75A52C66"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5CA53752"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49481EC7"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6ED197E6"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9BD4A10"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79719947" w14:textId="77777777" w:rsidTr="00164C1C">
        <w:trPr>
          <w:jc w:val="center"/>
        </w:trPr>
        <w:tc>
          <w:tcPr>
            <w:tcW w:w="724" w:type="dxa"/>
            <w:vMerge/>
          </w:tcPr>
          <w:p w14:paraId="426CA5D3"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5D225BB4"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0A24F03F"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46214AEC"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064415C2"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7D0354AB"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3D40FDF"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34949752" w14:textId="77777777" w:rsidTr="00164C1C">
        <w:trPr>
          <w:jc w:val="center"/>
        </w:trPr>
        <w:tc>
          <w:tcPr>
            <w:tcW w:w="724" w:type="dxa"/>
            <w:vMerge/>
          </w:tcPr>
          <w:p w14:paraId="16122CA3"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524715CC"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0C1C0FE0"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2B99B2E8"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42714067"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DC08C42"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2ED1757A"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7C6D2494" w14:textId="77777777" w:rsidTr="00164C1C">
        <w:trPr>
          <w:jc w:val="center"/>
        </w:trPr>
        <w:tc>
          <w:tcPr>
            <w:tcW w:w="724" w:type="dxa"/>
            <w:vMerge w:val="restart"/>
          </w:tcPr>
          <w:p w14:paraId="437E0200" w14:textId="77777777" w:rsidR="00C66CDC" w:rsidRPr="00AD449E" w:rsidRDefault="00C66CDC" w:rsidP="00C66CDC">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3</w:t>
            </w:r>
          </w:p>
        </w:tc>
        <w:tc>
          <w:tcPr>
            <w:tcW w:w="1715" w:type="dxa"/>
            <w:vMerge w:val="restart"/>
          </w:tcPr>
          <w:p w14:paraId="541F9257" w14:textId="77777777" w:rsidR="00C66CDC" w:rsidRPr="00AD449E" w:rsidRDefault="00C66CDC" w:rsidP="00C66CDC">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5A3DF35D" w14:textId="77777777" w:rsidR="00C66CDC" w:rsidRPr="00AD449E" w:rsidRDefault="00C66CDC" w:rsidP="00C66CDC">
            <w:pPr>
              <w:pStyle w:val="5"/>
              <w:spacing w:before="0"/>
              <w:contextualSpacing/>
              <w:rPr>
                <w:rFonts w:ascii="TH SarabunPSK" w:hAnsi="TH SarabunPSK" w:cs="TH SarabunPSK"/>
                <w:b/>
                <w:bCs/>
                <w:i/>
                <w:iCs/>
                <w:color w:val="auto"/>
                <w:sz w:val="28"/>
                <w:szCs w:val="28"/>
                <w:cs/>
              </w:rPr>
            </w:pPr>
          </w:p>
        </w:tc>
        <w:tc>
          <w:tcPr>
            <w:tcW w:w="2659" w:type="dxa"/>
            <w:vMerge w:val="restart"/>
          </w:tcPr>
          <w:p w14:paraId="15AE15DF"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5289D2BE"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0C66AED9"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5A4E7CEB"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101B2528"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1B85189E" w14:textId="77777777" w:rsidTr="00164C1C">
        <w:trPr>
          <w:jc w:val="center"/>
        </w:trPr>
        <w:tc>
          <w:tcPr>
            <w:tcW w:w="724" w:type="dxa"/>
            <w:vMerge/>
          </w:tcPr>
          <w:p w14:paraId="022132B0"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4EA23339"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3F93EEC5"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293BDCFA"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78991B63"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24BCAA7D"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4E54B42"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C66CDC" w:rsidRPr="00C66CDC" w14:paraId="0A677CB6" w14:textId="77777777" w:rsidTr="00164C1C">
        <w:trPr>
          <w:jc w:val="center"/>
        </w:trPr>
        <w:tc>
          <w:tcPr>
            <w:tcW w:w="724" w:type="dxa"/>
            <w:vMerge/>
          </w:tcPr>
          <w:p w14:paraId="5C0E1FC4" w14:textId="77777777" w:rsidR="00C66CDC" w:rsidRPr="00AD449E" w:rsidRDefault="00C66CDC" w:rsidP="00C66CDC">
            <w:pPr>
              <w:spacing w:after="0" w:line="240" w:lineRule="auto"/>
              <w:contextualSpacing/>
              <w:jc w:val="center"/>
              <w:rPr>
                <w:rFonts w:ascii="TH SarabunPSK" w:hAnsi="TH SarabunPSK" w:cs="TH SarabunPSK"/>
                <w:sz w:val="28"/>
                <w:szCs w:val="28"/>
                <w:cs/>
              </w:rPr>
            </w:pPr>
          </w:p>
        </w:tc>
        <w:tc>
          <w:tcPr>
            <w:tcW w:w="1715" w:type="dxa"/>
            <w:vMerge/>
          </w:tcPr>
          <w:p w14:paraId="24E58F27"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59" w:type="dxa"/>
            <w:vMerge/>
          </w:tcPr>
          <w:p w14:paraId="15B182B1" w14:textId="77777777" w:rsidR="00C66CDC" w:rsidRPr="00AD449E" w:rsidRDefault="00C66CDC" w:rsidP="00C66CDC">
            <w:pPr>
              <w:spacing w:after="0" w:line="240" w:lineRule="auto"/>
              <w:contextualSpacing/>
              <w:rPr>
                <w:rFonts w:ascii="TH SarabunPSK" w:hAnsi="TH SarabunPSK" w:cs="TH SarabunPSK"/>
                <w:sz w:val="28"/>
                <w:szCs w:val="28"/>
                <w:cs/>
              </w:rPr>
            </w:pPr>
          </w:p>
        </w:tc>
        <w:tc>
          <w:tcPr>
            <w:tcW w:w="2667" w:type="dxa"/>
          </w:tcPr>
          <w:p w14:paraId="55EF8AA1"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61A62385"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DAD87C6" w14:textId="77777777" w:rsidR="00C66CDC" w:rsidRPr="00AD449E" w:rsidRDefault="00C66CDC"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453E8455" w14:textId="77777777" w:rsidR="00C66CDC" w:rsidRPr="00AD449E" w:rsidRDefault="00C66CDC"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7000D737" w14:textId="77777777" w:rsidTr="00164C1C">
        <w:trPr>
          <w:jc w:val="center"/>
        </w:trPr>
        <w:tc>
          <w:tcPr>
            <w:tcW w:w="724" w:type="dxa"/>
            <w:vMerge w:val="restart"/>
          </w:tcPr>
          <w:p w14:paraId="3F27FEB3" w14:textId="77777777" w:rsidR="00A74053" w:rsidRPr="00AD449E" w:rsidRDefault="00A74053" w:rsidP="00C66CDC">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4</w:t>
            </w:r>
          </w:p>
        </w:tc>
        <w:tc>
          <w:tcPr>
            <w:tcW w:w="1715" w:type="dxa"/>
            <w:vMerge w:val="restart"/>
          </w:tcPr>
          <w:p w14:paraId="7C62F5C9" w14:textId="77777777" w:rsidR="00A74053" w:rsidRPr="00AD449E" w:rsidRDefault="00A74053" w:rsidP="00C66CDC">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632F44FD" w14:textId="1D183DBE" w:rsidR="00A74053" w:rsidRPr="00AD449E" w:rsidRDefault="00A74053" w:rsidP="002530F0">
            <w:pPr>
              <w:pStyle w:val="5"/>
              <w:numPr>
                <w:ilvl w:val="0"/>
                <w:numId w:val="0"/>
              </w:numPr>
              <w:spacing w:before="0"/>
              <w:contextualSpacing/>
              <w:rPr>
                <w:rFonts w:ascii="TH SarabunPSK" w:hAnsi="TH SarabunPSK" w:cs="TH SarabunPSK"/>
                <w:b/>
                <w:bCs/>
                <w:i/>
                <w:iCs/>
                <w:color w:val="auto"/>
                <w:sz w:val="28"/>
                <w:szCs w:val="28"/>
                <w:cs/>
              </w:rPr>
            </w:pPr>
          </w:p>
        </w:tc>
        <w:tc>
          <w:tcPr>
            <w:tcW w:w="2659" w:type="dxa"/>
            <w:vMerge w:val="restart"/>
          </w:tcPr>
          <w:p w14:paraId="277681CB"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085E0119"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195CBFFA"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63D8D86"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526B0DE4"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5B367116" w14:textId="77777777" w:rsidTr="00164C1C">
        <w:trPr>
          <w:jc w:val="center"/>
        </w:trPr>
        <w:tc>
          <w:tcPr>
            <w:tcW w:w="724" w:type="dxa"/>
            <w:vMerge/>
          </w:tcPr>
          <w:p w14:paraId="6B4D4EB1" w14:textId="77777777" w:rsidR="00A74053" w:rsidRPr="00AD449E" w:rsidRDefault="00A74053" w:rsidP="00C66CDC">
            <w:pPr>
              <w:spacing w:after="0" w:line="240" w:lineRule="auto"/>
              <w:contextualSpacing/>
              <w:jc w:val="center"/>
              <w:rPr>
                <w:rFonts w:ascii="TH SarabunPSK" w:hAnsi="TH SarabunPSK" w:cs="TH SarabunPSK"/>
                <w:sz w:val="28"/>
                <w:szCs w:val="28"/>
                <w:cs/>
              </w:rPr>
            </w:pPr>
          </w:p>
        </w:tc>
        <w:tc>
          <w:tcPr>
            <w:tcW w:w="1715" w:type="dxa"/>
            <w:vMerge/>
          </w:tcPr>
          <w:p w14:paraId="0FD0C3EE"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59" w:type="dxa"/>
            <w:vMerge/>
          </w:tcPr>
          <w:p w14:paraId="56F93D07"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32A71EE5"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5058F981"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0689A31"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47EFF27D"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19BBAC7E" w14:textId="77777777" w:rsidTr="00164C1C">
        <w:trPr>
          <w:jc w:val="center"/>
        </w:trPr>
        <w:tc>
          <w:tcPr>
            <w:tcW w:w="724" w:type="dxa"/>
            <w:vMerge/>
          </w:tcPr>
          <w:p w14:paraId="529D52C0" w14:textId="77777777" w:rsidR="00A74053" w:rsidRPr="00AD449E" w:rsidRDefault="00A74053" w:rsidP="00C66CDC">
            <w:pPr>
              <w:spacing w:after="0" w:line="240" w:lineRule="auto"/>
              <w:contextualSpacing/>
              <w:jc w:val="center"/>
              <w:rPr>
                <w:rFonts w:ascii="TH SarabunPSK" w:hAnsi="TH SarabunPSK" w:cs="TH SarabunPSK"/>
                <w:sz w:val="28"/>
                <w:szCs w:val="28"/>
                <w:cs/>
              </w:rPr>
            </w:pPr>
          </w:p>
        </w:tc>
        <w:tc>
          <w:tcPr>
            <w:tcW w:w="1715" w:type="dxa"/>
            <w:vMerge/>
          </w:tcPr>
          <w:p w14:paraId="787C6FF4"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59" w:type="dxa"/>
            <w:vMerge/>
          </w:tcPr>
          <w:p w14:paraId="58DFEC89"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21821837"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16E7C4A8"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5470303B"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6EF7210C"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7767773B" w14:textId="77777777" w:rsidTr="00164C1C">
        <w:trPr>
          <w:jc w:val="center"/>
        </w:trPr>
        <w:tc>
          <w:tcPr>
            <w:tcW w:w="724" w:type="dxa"/>
            <w:vMerge w:val="restart"/>
          </w:tcPr>
          <w:p w14:paraId="4FD51D3D" w14:textId="77777777" w:rsidR="00A74053" w:rsidRPr="00AD449E" w:rsidRDefault="00A74053" w:rsidP="00C66CDC">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5</w:t>
            </w:r>
          </w:p>
        </w:tc>
        <w:tc>
          <w:tcPr>
            <w:tcW w:w="1715" w:type="dxa"/>
            <w:vMerge w:val="restart"/>
          </w:tcPr>
          <w:p w14:paraId="3DCF813B" w14:textId="77777777" w:rsidR="00A74053" w:rsidRPr="00AD449E" w:rsidRDefault="00A74053" w:rsidP="00C66CDC">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2242B24B" w14:textId="2603EAB5" w:rsidR="00A74053" w:rsidRPr="00AD449E" w:rsidRDefault="00A74053" w:rsidP="00C66CDC">
            <w:pPr>
              <w:pStyle w:val="5"/>
              <w:spacing w:before="0"/>
              <w:contextualSpacing/>
              <w:rPr>
                <w:rFonts w:ascii="TH SarabunPSK" w:hAnsi="TH SarabunPSK" w:cs="TH SarabunPSK"/>
                <w:b/>
                <w:bCs/>
                <w:i/>
                <w:iCs/>
                <w:color w:val="auto"/>
                <w:sz w:val="28"/>
                <w:szCs w:val="28"/>
                <w:cs/>
              </w:rPr>
            </w:pPr>
            <w:r w:rsidRPr="00AD449E">
              <w:rPr>
                <w:rFonts w:ascii="TH SarabunPSK" w:hAnsi="TH SarabunPSK" w:cs="TH SarabunPSK"/>
                <w:color w:val="auto"/>
                <w:sz w:val="28"/>
                <w:szCs w:val="28"/>
                <w:cs/>
              </w:rPr>
              <w:t xml:space="preserve"> </w:t>
            </w:r>
          </w:p>
        </w:tc>
        <w:tc>
          <w:tcPr>
            <w:tcW w:w="2659" w:type="dxa"/>
            <w:vMerge w:val="restart"/>
          </w:tcPr>
          <w:p w14:paraId="73BEBEFC"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77B1BE48"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78DDD05B"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708F2B2A"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3F77F10E"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7288903C" w14:textId="77777777" w:rsidTr="00164C1C">
        <w:trPr>
          <w:jc w:val="center"/>
        </w:trPr>
        <w:tc>
          <w:tcPr>
            <w:tcW w:w="724" w:type="dxa"/>
            <w:vMerge/>
          </w:tcPr>
          <w:p w14:paraId="575607C5" w14:textId="77777777" w:rsidR="00A74053" w:rsidRPr="00AD449E" w:rsidRDefault="00A74053" w:rsidP="00C66CDC">
            <w:pPr>
              <w:spacing w:after="0" w:line="240" w:lineRule="auto"/>
              <w:contextualSpacing/>
              <w:jc w:val="center"/>
              <w:rPr>
                <w:rFonts w:ascii="TH SarabunPSK" w:hAnsi="TH SarabunPSK" w:cs="TH SarabunPSK"/>
                <w:sz w:val="28"/>
                <w:szCs w:val="28"/>
                <w:cs/>
              </w:rPr>
            </w:pPr>
          </w:p>
        </w:tc>
        <w:tc>
          <w:tcPr>
            <w:tcW w:w="1715" w:type="dxa"/>
            <w:vMerge/>
          </w:tcPr>
          <w:p w14:paraId="1A74FBCB"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59" w:type="dxa"/>
            <w:vMerge/>
          </w:tcPr>
          <w:p w14:paraId="14EC4B74"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4817572A"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4277BEAC"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6DAB337"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F19F995"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C66CDC" w14:paraId="6D605BEA" w14:textId="77777777" w:rsidTr="00164C1C">
        <w:trPr>
          <w:jc w:val="center"/>
        </w:trPr>
        <w:tc>
          <w:tcPr>
            <w:tcW w:w="724" w:type="dxa"/>
            <w:vMerge/>
          </w:tcPr>
          <w:p w14:paraId="7C123618" w14:textId="77777777" w:rsidR="00A74053" w:rsidRPr="00AD449E" w:rsidRDefault="00A74053" w:rsidP="00C66CDC">
            <w:pPr>
              <w:spacing w:after="0" w:line="240" w:lineRule="auto"/>
              <w:contextualSpacing/>
              <w:jc w:val="center"/>
              <w:rPr>
                <w:rFonts w:ascii="TH SarabunPSK" w:hAnsi="TH SarabunPSK" w:cs="TH SarabunPSK"/>
                <w:sz w:val="28"/>
                <w:szCs w:val="28"/>
                <w:cs/>
              </w:rPr>
            </w:pPr>
          </w:p>
        </w:tc>
        <w:tc>
          <w:tcPr>
            <w:tcW w:w="1715" w:type="dxa"/>
            <w:vMerge/>
          </w:tcPr>
          <w:p w14:paraId="61B230ED"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59" w:type="dxa"/>
            <w:vMerge/>
          </w:tcPr>
          <w:p w14:paraId="0C0BD7D5" w14:textId="77777777" w:rsidR="00A74053" w:rsidRPr="00AD449E" w:rsidRDefault="00A74053" w:rsidP="00C66CDC">
            <w:pPr>
              <w:spacing w:after="0" w:line="240" w:lineRule="auto"/>
              <w:contextualSpacing/>
              <w:rPr>
                <w:rFonts w:ascii="TH SarabunPSK" w:hAnsi="TH SarabunPSK" w:cs="TH SarabunPSK"/>
                <w:sz w:val="28"/>
                <w:szCs w:val="28"/>
                <w:cs/>
              </w:rPr>
            </w:pPr>
          </w:p>
        </w:tc>
        <w:tc>
          <w:tcPr>
            <w:tcW w:w="2667" w:type="dxa"/>
          </w:tcPr>
          <w:p w14:paraId="3D63B0CA"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348207E1"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7B751C0D" w14:textId="77777777" w:rsidR="00A74053" w:rsidRPr="00AD449E" w:rsidRDefault="00A74053" w:rsidP="00C66CDC">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56C20C57" w14:textId="77777777" w:rsidR="00A74053" w:rsidRPr="00AD449E" w:rsidRDefault="00A74053" w:rsidP="00C66CDC">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bl>
    <w:p w14:paraId="11D96A98" w14:textId="77777777" w:rsidR="002530F0" w:rsidRDefault="002530F0" w:rsidP="00DD17C3">
      <w:pPr>
        <w:tabs>
          <w:tab w:val="left" w:pos="851"/>
          <w:tab w:val="left" w:pos="1560"/>
          <w:tab w:val="left" w:pos="2835"/>
        </w:tabs>
        <w:spacing w:after="0" w:line="240" w:lineRule="auto"/>
        <w:jc w:val="thaiDistribute"/>
        <w:rPr>
          <w:rFonts w:ascii="TH SarabunPSK" w:hAnsi="TH SarabunPSK" w:cs="TH SarabunPSK"/>
          <w:b/>
          <w:bCs/>
          <w:sz w:val="32"/>
          <w:szCs w:val="32"/>
        </w:rPr>
      </w:pPr>
    </w:p>
    <w:p w14:paraId="379D208F" w14:textId="58A1F153" w:rsidR="00DD17C3" w:rsidRDefault="002530F0" w:rsidP="00DD17C3">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b/>
          <w:bCs/>
          <w:sz w:val="32"/>
          <w:szCs w:val="32"/>
          <w:cs/>
        </w:rPr>
        <w:tab/>
      </w:r>
      <w:r>
        <w:rPr>
          <w:rFonts w:ascii="TH SarabunPSK" w:hAnsi="TH SarabunPSK" w:cs="TH SarabunPSK" w:hint="cs"/>
          <w:b/>
          <w:bCs/>
          <w:sz w:val="32"/>
          <w:szCs w:val="32"/>
          <w:cs/>
        </w:rPr>
        <w:t xml:space="preserve">2.1.2 </w:t>
      </w:r>
      <w:r w:rsidR="00DD17C3" w:rsidRPr="002122B8">
        <w:rPr>
          <w:rFonts w:ascii="TH SarabunPSK" w:hAnsi="TH SarabunPSK" w:cs="TH SarabunPSK"/>
          <w:b/>
          <w:bCs/>
          <w:sz w:val="32"/>
          <w:szCs w:val="32"/>
          <w:cs/>
        </w:rPr>
        <w:t xml:space="preserve">อาจารย์ผู้รับผิดชอบหลักสูตร </w:t>
      </w:r>
      <w:r w:rsidR="00DD17C3" w:rsidRPr="00CF0A68">
        <w:rPr>
          <w:rFonts w:ascii="TH SarabunPSK" w:hAnsi="TH SarabunPSK" w:cs="TH SarabunPSK"/>
          <w:b/>
          <w:bCs/>
          <w:color w:val="0070C0"/>
          <w:sz w:val="32"/>
          <w:szCs w:val="32"/>
          <w:cs/>
        </w:rPr>
        <w:t xml:space="preserve">ณ สิ้นปีการศึกษา </w:t>
      </w:r>
      <w:r w:rsidR="00DD17C3" w:rsidRPr="002122B8">
        <w:rPr>
          <w:rFonts w:ascii="TH SarabunPSK" w:hAnsi="TH SarabunPSK" w:cs="TH SarabunPSK"/>
          <w:b/>
          <w:bCs/>
          <w:sz w:val="32"/>
          <w:szCs w:val="32"/>
          <w:cs/>
        </w:rPr>
        <w:t xml:space="preserve">: </w:t>
      </w:r>
    </w:p>
    <w:tbl>
      <w:tblPr>
        <w:tblW w:w="141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24"/>
        <w:gridCol w:w="1715"/>
        <w:gridCol w:w="2659"/>
        <w:gridCol w:w="2667"/>
        <w:gridCol w:w="2476"/>
        <w:gridCol w:w="1344"/>
        <w:gridCol w:w="2590"/>
      </w:tblGrid>
      <w:tr w:rsidR="002530F0" w:rsidRPr="002530F0" w14:paraId="1071E814" w14:textId="77777777" w:rsidTr="00164C1C">
        <w:trPr>
          <w:tblHeader/>
          <w:jc w:val="center"/>
        </w:trPr>
        <w:tc>
          <w:tcPr>
            <w:tcW w:w="724" w:type="dxa"/>
            <w:shd w:val="clear" w:color="auto" w:fill="F2F2F2" w:themeFill="background1" w:themeFillShade="F2"/>
            <w:vAlign w:val="center"/>
          </w:tcPr>
          <w:p w14:paraId="308D3958" w14:textId="77777777" w:rsidR="00C66CDC" w:rsidRPr="00AD449E" w:rsidRDefault="00C66CDC" w:rsidP="00C66CDC">
            <w:pPr>
              <w:spacing w:after="0" w:line="240" w:lineRule="auto"/>
              <w:contextualSpacing/>
              <w:jc w:val="center"/>
              <w:rPr>
                <w:rFonts w:ascii="TH SarabunPSK" w:eastAsia="BrowalliaNew-Bold" w:hAnsi="TH SarabunPSK" w:cs="TH SarabunPSK"/>
                <w:b/>
                <w:bCs/>
                <w:sz w:val="28"/>
                <w:szCs w:val="28"/>
              </w:rPr>
            </w:pPr>
            <w:r w:rsidRPr="00AD449E">
              <w:rPr>
                <w:rFonts w:ascii="TH SarabunPSK" w:eastAsia="BrowalliaNew-Bold" w:hAnsi="TH SarabunPSK" w:cs="TH SarabunPSK"/>
                <w:b/>
                <w:bCs/>
                <w:sz w:val="28"/>
                <w:szCs w:val="28"/>
                <w:cs/>
              </w:rPr>
              <w:t>ลำดับ</w:t>
            </w:r>
          </w:p>
          <w:p w14:paraId="34DDC2DB" w14:textId="77777777" w:rsidR="00C66CDC" w:rsidRPr="00AD449E" w:rsidRDefault="00C66CDC" w:rsidP="00C66CDC">
            <w:pPr>
              <w:spacing w:after="0" w:line="240" w:lineRule="auto"/>
              <w:contextualSpacing/>
              <w:jc w:val="center"/>
              <w:rPr>
                <w:rFonts w:ascii="TH SarabunPSK" w:hAnsi="TH SarabunPSK" w:cs="TH SarabunPSK"/>
                <w:b/>
                <w:bCs/>
                <w:sz w:val="28"/>
                <w:szCs w:val="28"/>
                <w:cs/>
              </w:rPr>
            </w:pPr>
            <w:r w:rsidRPr="00AD449E">
              <w:rPr>
                <w:rFonts w:ascii="TH SarabunPSK" w:eastAsia="BrowalliaNew-Bold" w:hAnsi="TH SarabunPSK" w:cs="TH SarabunPSK"/>
                <w:b/>
                <w:bCs/>
                <w:sz w:val="28"/>
                <w:szCs w:val="28"/>
                <w:cs/>
              </w:rPr>
              <w:t>ที่</w:t>
            </w:r>
          </w:p>
        </w:tc>
        <w:tc>
          <w:tcPr>
            <w:tcW w:w="1715" w:type="dxa"/>
            <w:shd w:val="clear" w:color="auto" w:fill="F2F2F2" w:themeFill="background1" w:themeFillShade="F2"/>
            <w:vAlign w:val="center"/>
          </w:tcPr>
          <w:p w14:paraId="3819867F" w14:textId="2A949531" w:rsidR="00C66CDC" w:rsidRPr="00AD449E" w:rsidRDefault="00C66CDC" w:rsidP="00EF7C48">
            <w:pPr>
              <w:tabs>
                <w:tab w:val="left" w:pos="280"/>
                <w:tab w:val="left" w:pos="420"/>
                <w:tab w:val="left" w:pos="700"/>
                <w:tab w:val="left" w:pos="1260"/>
              </w:tabs>
              <w:autoSpaceDE w:val="0"/>
              <w:autoSpaceDN w:val="0"/>
              <w:adjustRightInd w:val="0"/>
              <w:spacing w:after="0" w:line="240" w:lineRule="auto"/>
              <w:contextualSpacing/>
              <w:jc w:val="center"/>
              <w:rPr>
                <w:rFonts w:ascii="TH SarabunPSK" w:eastAsia="BrowalliaNew-Bold" w:hAnsi="TH SarabunPSK" w:cs="TH SarabunPSK"/>
                <w:b/>
                <w:bCs/>
                <w:sz w:val="28"/>
                <w:szCs w:val="28"/>
                <w:cs/>
              </w:rPr>
            </w:pPr>
            <w:r w:rsidRPr="00AD449E">
              <w:rPr>
                <w:rFonts w:ascii="TH SarabunPSK" w:eastAsia="BrowalliaNew-Bold" w:hAnsi="TH SarabunPSK" w:cs="TH SarabunPSK"/>
                <w:b/>
                <w:bCs/>
                <w:spacing w:val="-10"/>
                <w:sz w:val="28"/>
                <w:szCs w:val="28"/>
                <w:cs/>
              </w:rPr>
              <w:t>ตำแหน่งทางวิชาการ</w:t>
            </w:r>
          </w:p>
        </w:tc>
        <w:tc>
          <w:tcPr>
            <w:tcW w:w="2659" w:type="dxa"/>
            <w:shd w:val="clear" w:color="auto" w:fill="F2F2F2" w:themeFill="background1" w:themeFillShade="F2"/>
            <w:vAlign w:val="center"/>
          </w:tcPr>
          <w:p w14:paraId="46499898" w14:textId="77777777" w:rsidR="00C66CDC" w:rsidRPr="00AD449E" w:rsidRDefault="00C66CDC" w:rsidP="00C66CDC">
            <w:pPr>
              <w:spacing w:after="0" w:line="240" w:lineRule="auto"/>
              <w:contextualSpacing/>
              <w:jc w:val="center"/>
              <w:rPr>
                <w:rFonts w:ascii="TH SarabunPSK" w:hAnsi="TH SarabunPSK" w:cs="TH SarabunPSK"/>
                <w:b/>
                <w:bCs/>
                <w:sz w:val="28"/>
                <w:szCs w:val="28"/>
                <w:cs/>
              </w:rPr>
            </w:pPr>
            <w:r w:rsidRPr="00AD449E">
              <w:rPr>
                <w:rFonts w:ascii="TH SarabunPSK" w:eastAsia="BrowalliaNew-Bold" w:hAnsi="TH SarabunPSK" w:cs="TH SarabunPSK"/>
                <w:b/>
                <w:bCs/>
                <w:sz w:val="28"/>
                <w:szCs w:val="28"/>
                <w:cs/>
              </w:rPr>
              <w:t>ชื่อ-นามสกุล</w:t>
            </w:r>
          </w:p>
        </w:tc>
        <w:tc>
          <w:tcPr>
            <w:tcW w:w="2667" w:type="dxa"/>
            <w:shd w:val="clear" w:color="auto" w:fill="F2F2F2" w:themeFill="background1" w:themeFillShade="F2"/>
            <w:vAlign w:val="center"/>
          </w:tcPr>
          <w:p w14:paraId="106FCC9F" w14:textId="77777777" w:rsidR="00C66CDC" w:rsidRPr="002530F0" w:rsidRDefault="00C66CDC" w:rsidP="00C66CDC">
            <w:pPr>
              <w:spacing w:after="0" w:line="240" w:lineRule="auto"/>
              <w:contextualSpacing/>
              <w:jc w:val="center"/>
              <w:rPr>
                <w:rFonts w:ascii="TH SarabunPSK" w:hAnsi="TH SarabunPSK" w:cs="TH SarabunPSK"/>
                <w:b/>
                <w:bCs/>
                <w:sz w:val="32"/>
                <w:szCs w:val="32"/>
              </w:rPr>
            </w:pPr>
            <w:r w:rsidRPr="002530F0">
              <w:rPr>
                <w:rFonts w:ascii="TH SarabunPSK" w:hAnsi="TH SarabunPSK" w:cs="TH SarabunPSK" w:hint="cs"/>
                <w:b/>
                <w:bCs/>
                <w:sz w:val="32"/>
                <w:szCs w:val="32"/>
                <w:cs/>
              </w:rPr>
              <w:t>ชื่อ</w:t>
            </w:r>
            <w:r w:rsidRPr="002530F0">
              <w:rPr>
                <w:rFonts w:ascii="TH SarabunPSK" w:hAnsi="TH SarabunPSK" w:cs="TH SarabunPSK"/>
                <w:b/>
                <w:bCs/>
                <w:sz w:val="32"/>
                <w:szCs w:val="32"/>
                <w:cs/>
              </w:rPr>
              <w:t>ปริญญา</w:t>
            </w:r>
          </w:p>
          <w:p w14:paraId="2C09BB97" w14:textId="77777777" w:rsidR="00C66CDC" w:rsidRPr="002530F0" w:rsidRDefault="00C66CDC" w:rsidP="00C66CDC">
            <w:pPr>
              <w:spacing w:after="0" w:line="240" w:lineRule="auto"/>
              <w:contextualSpacing/>
              <w:jc w:val="center"/>
              <w:rPr>
                <w:rFonts w:ascii="TH SarabunPSK" w:hAnsi="TH SarabunPSK" w:cs="TH SarabunPSK"/>
                <w:sz w:val="32"/>
                <w:szCs w:val="32"/>
              </w:rPr>
            </w:pPr>
            <w:r w:rsidRPr="002530F0">
              <w:rPr>
                <w:rFonts w:ascii="TH SarabunPSK" w:hAnsi="TH SarabunPSK" w:cs="TH SarabunPSK" w:hint="cs"/>
                <w:sz w:val="28"/>
                <w:cs/>
              </w:rPr>
              <w:t>(ให้เรียงตามระดับปริญญาและปีที่สำเร็จการศึกษา)</w:t>
            </w:r>
          </w:p>
        </w:tc>
        <w:tc>
          <w:tcPr>
            <w:tcW w:w="2476" w:type="dxa"/>
            <w:shd w:val="clear" w:color="auto" w:fill="F2F2F2" w:themeFill="background1" w:themeFillShade="F2"/>
            <w:vAlign w:val="center"/>
          </w:tcPr>
          <w:p w14:paraId="0C6E62CE" w14:textId="77777777" w:rsidR="00C66CDC" w:rsidRPr="00AD449E" w:rsidRDefault="00C66CDC" w:rsidP="00C66CDC">
            <w:pPr>
              <w:spacing w:after="0" w:line="240" w:lineRule="auto"/>
              <w:contextualSpacing/>
              <w:jc w:val="center"/>
              <w:rPr>
                <w:rFonts w:ascii="TH SarabunPSK" w:hAnsi="TH SarabunPSK" w:cs="TH SarabunPSK"/>
                <w:b/>
                <w:bCs/>
                <w:sz w:val="28"/>
                <w:szCs w:val="28"/>
              </w:rPr>
            </w:pPr>
            <w:r w:rsidRPr="00AD449E">
              <w:rPr>
                <w:rFonts w:ascii="TH SarabunPSK" w:hAnsi="TH SarabunPSK" w:cs="TH SarabunPSK"/>
                <w:b/>
                <w:bCs/>
                <w:sz w:val="28"/>
                <w:szCs w:val="28"/>
                <w:cs/>
              </w:rPr>
              <w:t>สาขาวิชา</w:t>
            </w:r>
          </w:p>
        </w:tc>
        <w:tc>
          <w:tcPr>
            <w:tcW w:w="1344" w:type="dxa"/>
            <w:shd w:val="clear" w:color="auto" w:fill="F2F2F2" w:themeFill="background1" w:themeFillShade="F2"/>
            <w:vAlign w:val="center"/>
          </w:tcPr>
          <w:p w14:paraId="01D12F3D" w14:textId="77777777" w:rsidR="00C66CDC" w:rsidRPr="00AD449E" w:rsidRDefault="00C66CDC" w:rsidP="00C66CDC">
            <w:pPr>
              <w:spacing w:after="0" w:line="240" w:lineRule="auto"/>
              <w:contextualSpacing/>
              <w:jc w:val="center"/>
              <w:rPr>
                <w:rFonts w:ascii="TH SarabunPSK" w:hAnsi="TH SarabunPSK" w:cs="TH SarabunPSK"/>
                <w:b/>
                <w:bCs/>
                <w:sz w:val="28"/>
                <w:szCs w:val="28"/>
              </w:rPr>
            </w:pPr>
            <w:r w:rsidRPr="00AD449E">
              <w:rPr>
                <w:rFonts w:ascii="TH SarabunPSK" w:hAnsi="TH SarabunPSK" w:cs="TH SarabunPSK"/>
                <w:b/>
                <w:bCs/>
                <w:sz w:val="28"/>
                <w:szCs w:val="28"/>
                <w:cs/>
              </w:rPr>
              <w:t>ปีที่สำเร็จ</w:t>
            </w:r>
            <w:r w:rsidRPr="00AD449E">
              <w:rPr>
                <w:rFonts w:ascii="TH SarabunPSK" w:hAnsi="TH SarabunPSK" w:cs="TH SarabunPSK"/>
                <w:b/>
                <w:bCs/>
                <w:sz w:val="28"/>
                <w:szCs w:val="28"/>
                <w:cs/>
              </w:rPr>
              <w:br/>
              <w:t>การศึกษา</w:t>
            </w:r>
          </w:p>
        </w:tc>
        <w:tc>
          <w:tcPr>
            <w:tcW w:w="2590" w:type="dxa"/>
            <w:shd w:val="clear" w:color="auto" w:fill="F2F2F2" w:themeFill="background1" w:themeFillShade="F2"/>
            <w:vAlign w:val="center"/>
          </w:tcPr>
          <w:p w14:paraId="510DE5B1" w14:textId="77777777" w:rsidR="00C66CDC" w:rsidRPr="002530F0" w:rsidRDefault="00C66CDC" w:rsidP="00C66CDC">
            <w:pPr>
              <w:spacing w:after="0" w:line="240" w:lineRule="auto"/>
              <w:contextualSpacing/>
              <w:jc w:val="center"/>
              <w:rPr>
                <w:rFonts w:ascii="TH SarabunPSK" w:hAnsi="TH SarabunPSK" w:cs="TH SarabunPSK"/>
                <w:b/>
                <w:bCs/>
                <w:sz w:val="32"/>
                <w:szCs w:val="32"/>
              </w:rPr>
            </w:pPr>
            <w:r w:rsidRPr="002530F0">
              <w:rPr>
                <w:rFonts w:ascii="TH SarabunPSK" w:hAnsi="TH SarabunPSK" w:cs="TH SarabunPSK"/>
                <w:b/>
                <w:bCs/>
                <w:sz w:val="32"/>
                <w:szCs w:val="32"/>
                <w:cs/>
              </w:rPr>
              <w:t>สถาบันที่สำเร็จการศึกษา</w:t>
            </w:r>
          </w:p>
          <w:p w14:paraId="1D31896D" w14:textId="77777777" w:rsidR="00C66CDC" w:rsidRPr="002530F0" w:rsidRDefault="00C66CDC" w:rsidP="00C66CDC">
            <w:pPr>
              <w:spacing w:after="0" w:line="240" w:lineRule="auto"/>
              <w:contextualSpacing/>
              <w:jc w:val="center"/>
              <w:rPr>
                <w:rFonts w:ascii="TH SarabunPSK" w:hAnsi="TH SarabunPSK" w:cs="TH SarabunPSK"/>
                <w:sz w:val="32"/>
                <w:szCs w:val="32"/>
                <w:cs/>
              </w:rPr>
            </w:pPr>
            <w:r w:rsidRPr="002530F0">
              <w:rPr>
                <w:rFonts w:ascii="TH SarabunPSK" w:hAnsi="TH SarabunPSK" w:cs="TH SarabunPSK"/>
                <w:sz w:val="28"/>
                <w:cs/>
              </w:rPr>
              <w:t>(กรณีสำเร็จการศึกษาจากต่างประเทศให้ระบุประเทศ</w:t>
            </w:r>
            <w:r w:rsidRPr="002530F0">
              <w:rPr>
                <w:rFonts w:ascii="TH SarabunPSK" w:hAnsi="TH SarabunPSK" w:cs="TH SarabunPSK" w:hint="cs"/>
                <w:sz w:val="28"/>
                <w:cs/>
              </w:rPr>
              <w:t>โดยใช้ชื่อเต็มและต้องระบุให้ตรงกันทั้งฉบับ</w:t>
            </w:r>
            <w:r w:rsidRPr="002530F0">
              <w:rPr>
                <w:rFonts w:ascii="TH SarabunPSK" w:hAnsi="TH SarabunPSK" w:cs="TH SarabunPSK"/>
                <w:sz w:val="28"/>
                <w:cs/>
              </w:rPr>
              <w:t>)</w:t>
            </w:r>
          </w:p>
        </w:tc>
      </w:tr>
      <w:tr w:rsidR="002530F0" w:rsidRPr="002530F0" w14:paraId="21AFEEFE" w14:textId="77777777" w:rsidTr="00164C1C">
        <w:trPr>
          <w:jc w:val="center"/>
        </w:trPr>
        <w:tc>
          <w:tcPr>
            <w:tcW w:w="724" w:type="dxa"/>
            <w:vMerge w:val="restart"/>
          </w:tcPr>
          <w:p w14:paraId="7CE0F3B2" w14:textId="77777777" w:rsidR="00EF7C48" w:rsidRPr="00AD449E" w:rsidRDefault="00EF7C48" w:rsidP="00EF7C48">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1</w:t>
            </w:r>
          </w:p>
        </w:tc>
        <w:tc>
          <w:tcPr>
            <w:tcW w:w="1715" w:type="dxa"/>
            <w:vMerge w:val="restart"/>
          </w:tcPr>
          <w:p w14:paraId="30946121" w14:textId="5F3DC8F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hint="cs"/>
                <w:sz w:val="28"/>
                <w:szCs w:val="28"/>
                <w:cs/>
              </w:rPr>
              <w:t>(ผศ./รศ./ศ.)</w:t>
            </w:r>
          </w:p>
        </w:tc>
        <w:tc>
          <w:tcPr>
            <w:tcW w:w="2659" w:type="dxa"/>
            <w:vMerge w:val="restart"/>
          </w:tcPr>
          <w:p w14:paraId="475F0DB3"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นาย/นาง/นางสาว ชื่อ-สกุล</w:t>
            </w:r>
          </w:p>
          <w:p w14:paraId="249D5649"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4303E238"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070A64ED"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4CE7EC3"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0E1CE30"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065F561C" w14:textId="77777777" w:rsidTr="00164C1C">
        <w:trPr>
          <w:jc w:val="center"/>
        </w:trPr>
        <w:tc>
          <w:tcPr>
            <w:tcW w:w="724" w:type="dxa"/>
            <w:vMerge/>
          </w:tcPr>
          <w:p w14:paraId="75703AF2"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6D924A5A"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203B4307"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1C871F6A"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06CCDE02"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7C6DA48D"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154EAD69"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28BB0D6D" w14:textId="77777777" w:rsidTr="00164C1C">
        <w:trPr>
          <w:jc w:val="center"/>
        </w:trPr>
        <w:tc>
          <w:tcPr>
            <w:tcW w:w="724" w:type="dxa"/>
            <w:vMerge/>
          </w:tcPr>
          <w:p w14:paraId="12773628"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0265690A"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077B4335"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1ECDFFEE"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5FE0165B"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2C687E6"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55854D4"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054AF1A5" w14:textId="77777777" w:rsidTr="00164C1C">
        <w:trPr>
          <w:jc w:val="center"/>
        </w:trPr>
        <w:tc>
          <w:tcPr>
            <w:tcW w:w="724" w:type="dxa"/>
            <w:vMerge w:val="restart"/>
          </w:tcPr>
          <w:p w14:paraId="2AFEE238" w14:textId="77777777" w:rsidR="00EF7C48" w:rsidRPr="00AD449E" w:rsidRDefault="00EF7C48" w:rsidP="00EF7C48">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2</w:t>
            </w:r>
          </w:p>
        </w:tc>
        <w:tc>
          <w:tcPr>
            <w:tcW w:w="1715" w:type="dxa"/>
            <w:vMerge w:val="restart"/>
          </w:tcPr>
          <w:p w14:paraId="0F394D19" w14:textId="77777777" w:rsidR="00EF7C48" w:rsidRPr="00AD449E" w:rsidRDefault="00EF7C48" w:rsidP="00EF7C48">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244F67E3" w14:textId="77777777" w:rsidR="00EF7C48" w:rsidRPr="00AD449E" w:rsidRDefault="00EF7C48" w:rsidP="00EF7C48">
            <w:pPr>
              <w:pStyle w:val="5"/>
              <w:spacing w:before="0"/>
              <w:contextualSpacing/>
              <w:rPr>
                <w:rFonts w:ascii="TH SarabunPSK" w:hAnsi="TH SarabunPSK" w:cs="TH SarabunPSK"/>
                <w:b/>
                <w:bCs/>
                <w:i/>
                <w:iCs/>
                <w:color w:val="auto"/>
                <w:sz w:val="28"/>
                <w:szCs w:val="28"/>
                <w:cs/>
              </w:rPr>
            </w:pPr>
          </w:p>
        </w:tc>
        <w:tc>
          <w:tcPr>
            <w:tcW w:w="2659" w:type="dxa"/>
            <w:vMerge w:val="restart"/>
          </w:tcPr>
          <w:p w14:paraId="155144F6"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69CF4E82"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5103B375"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6086E5E"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5C7EBDF9"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18C55358" w14:textId="77777777" w:rsidTr="00164C1C">
        <w:trPr>
          <w:jc w:val="center"/>
        </w:trPr>
        <w:tc>
          <w:tcPr>
            <w:tcW w:w="724" w:type="dxa"/>
            <w:vMerge/>
          </w:tcPr>
          <w:p w14:paraId="272507E8"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52AD1543"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55159E34"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39631C30"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2A3D3B79"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A1F693A"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214887F"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5BCF6F61" w14:textId="77777777" w:rsidTr="00164C1C">
        <w:trPr>
          <w:jc w:val="center"/>
        </w:trPr>
        <w:tc>
          <w:tcPr>
            <w:tcW w:w="724" w:type="dxa"/>
            <w:vMerge/>
          </w:tcPr>
          <w:p w14:paraId="651B1D53"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5C40E87F"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412426D4"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22F272ED"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4A2FB4C1"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233634F8"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19AD44D"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6FAF3141" w14:textId="77777777" w:rsidTr="00164C1C">
        <w:trPr>
          <w:jc w:val="center"/>
        </w:trPr>
        <w:tc>
          <w:tcPr>
            <w:tcW w:w="724" w:type="dxa"/>
            <w:vMerge w:val="restart"/>
          </w:tcPr>
          <w:p w14:paraId="3FF0BB2C" w14:textId="77777777" w:rsidR="00EF7C48" w:rsidRPr="00AD449E" w:rsidRDefault="00EF7C48" w:rsidP="00EF7C48">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3</w:t>
            </w:r>
          </w:p>
        </w:tc>
        <w:tc>
          <w:tcPr>
            <w:tcW w:w="1715" w:type="dxa"/>
            <w:vMerge w:val="restart"/>
          </w:tcPr>
          <w:p w14:paraId="11496625" w14:textId="77777777" w:rsidR="00EF7C48" w:rsidRPr="00AD449E" w:rsidRDefault="00EF7C48" w:rsidP="00EF7C48">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47E06724" w14:textId="77777777" w:rsidR="00EF7C48" w:rsidRPr="00AD449E" w:rsidRDefault="00EF7C48" w:rsidP="00EF7C48">
            <w:pPr>
              <w:pStyle w:val="5"/>
              <w:spacing w:before="0"/>
              <w:contextualSpacing/>
              <w:rPr>
                <w:rFonts w:ascii="TH SarabunPSK" w:hAnsi="TH SarabunPSK" w:cs="TH SarabunPSK"/>
                <w:b/>
                <w:bCs/>
                <w:i/>
                <w:iCs/>
                <w:color w:val="auto"/>
                <w:sz w:val="28"/>
                <w:szCs w:val="28"/>
                <w:cs/>
              </w:rPr>
            </w:pPr>
          </w:p>
        </w:tc>
        <w:tc>
          <w:tcPr>
            <w:tcW w:w="2659" w:type="dxa"/>
            <w:vMerge w:val="restart"/>
          </w:tcPr>
          <w:p w14:paraId="06E1B7C8"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1C54361F"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65ACFB28"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82C1AB4"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0F0937D2"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7302B1B1" w14:textId="77777777" w:rsidTr="00164C1C">
        <w:trPr>
          <w:jc w:val="center"/>
        </w:trPr>
        <w:tc>
          <w:tcPr>
            <w:tcW w:w="724" w:type="dxa"/>
            <w:vMerge/>
          </w:tcPr>
          <w:p w14:paraId="2F016CC5"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64B6999B"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4C2FB98E"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5DEE6C27"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1EB7FFC4"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3DBD5C0"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3A3EE87"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2530F0" w:rsidRPr="002530F0" w14:paraId="208234EA" w14:textId="77777777" w:rsidTr="00164C1C">
        <w:trPr>
          <w:jc w:val="center"/>
        </w:trPr>
        <w:tc>
          <w:tcPr>
            <w:tcW w:w="724" w:type="dxa"/>
            <w:vMerge/>
          </w:tcPr>
          <w:p w14:paraId="4967CEDB" w14:textId="77777777" w:rsidR="00EF7C48" w:rsidRPr="00AD449E" w:rsidRDefault="00EF7C48" w:rsidP="00EF7C48">
            <w:pPr>
              <w:spacing w:after="0" w:line="240" w:lineRule="auto"/>
              <w:contextualSpacing/>
              <w:jc w:val="center"/>
              <w:rPr>
                <w:rFonts w:ascii="TH SarabunPSK" w:hAnsi="TH SarabunPSK" w:cs="TH SarabunPSK"/>
                <w:sz w:val="28"/>
                <w:szCs w:val="28"/>
                <w:cs/>
              </w:rPr>
            </w:pPr>
          </w:p>
        </w:tc>
        <w:tc>
          <w:tcPr>
            <w:tcW w:w="1715" w:type="dxa"/>
            <w:vMerge/>
          </w:tcPr>
          <w:p w14:paraId="2E7795A1"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59" w:type="dxa"/>
            <w:vMerge/>
          </w:tcPr>
          <w:p w14:paraId="3CB414CF" w14:textId="77777777" w:rsidR="00EF7C48" w:rsidRPr="00AD449E" w:rsidRDefault="00EF7C48" w:rsidP="00EF7C48">
            <w:pPr>
              <w:spacing w:after="0" w:line="240" w:lineRule="auto"/>
              <w:contextualSpacing/>
              <w:rPr>
                <w:rFonts w:ascii="TH SarabunPSK" w:hAnsi="TH SarabunPSK" w:cs="TH SarabunPSK"/>
                <w:sz w:val="28"/>
                <w:szCs w:val="28"/>
                <w:cs/>
              </w:rPr>
            </w:pPr>
          </w:p>
        </w:tc>
        <w:tc>
          <w:tcPr>
            <w:tcW w:w="2667" w:type="dxa"/>
          </w:tcPr>
          <w:p w14:paraId="638F2270"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05290958"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258229A" w14:textId="77777777" w:rsidR="00EF7C48" w:rsidRPr="00AD449E" w:rsidRDefault="00EF7C48"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5A34392C" w14:textId="77777777" w:rsidR="00EF7C48" w:rsidRPr="00AD449E" w:rsidRDefault="00EF7C48"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37E6D7AE" w14:textId="77777777" w:rsidTr="00164C1C">
        <w:trPr>
          <w:jc w:val="center"/>
        </w:trPr>
        <w:tc>
          <w:tcPr>
            <w:tcW w:w="724" w:type="dxa"/>
            <w:vMerge w:val="restart"/>
          </w:tcPr>
          <w:p w14:paraId="3E34A603" w14:textId="77777777" w:rsidR="00A74053" w:rsidRPr="00AD449E" w:rsidRDefault="00A74053" w:rsidP="00EF7C48">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4</w:t>
            </w:r>
          </w:p>
        </w:tc>
        <w:tc>
          <w:tcPr>
            <w:tcW w:w="1715" w:type="dxa"/>
            <w:vMerge w:val="restart"/>
          </w:tcPr>
          <w:p w14:paraId="04D192FE" w14:textId="77777777" w:rsidR="00A74053" w:rsidRPr="00AD449E" w:rsidRDefault="00A74053" w:rsidP="00EF7C48">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7700BBD7" w14:textId="77777777" w:rsidR="00A74053" w:rsidRPr="00AD449E" w:rsidRDefault="00A74053" w:rsidP="00EF7C48">
            <w:pPr>
              <w:pStyle w:val="5"/>
              <w:spacing w:before="0"/>
              <w:contextualSpacing/>
              <w:rPr>
                <w:rFonts w:ascii="TH SarabunPSK" w:hAnsi="TH SarabunPSK" w:cs="TH SarabunPSK"/>
                <w:b/>
                <w:bCs/>
                <w:i/>
                <w:iCs/>
                <w:color w:val="auto"/>
                <w:sz w:val="28"/>
                <w:szCs w:val="28"/>
                <w:cs/>
              </w:rPr>
            </w:pPr>
            <w:r w:rsidRPr="00AD449E">
              <w:rPr>
                <w:rFonts w:ascii="TH SarabunPSK" w:hAnsi="TH SarabunPSK" w:cs="TH SarabunPSK"/>
                <w:color w:val="auto"/>
                <w:sz w:val="28"/>
                <w:szCs w:val="28"/>
                <w:cs/>
              </w:rPr>
              <w:lastRenderedPageBreak/>
              <w:t xml:space="preserve"> </w:t>
            </w:r>
          </w:p>
          <w:p w14:paraId="72330F54"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59" w:type="dxa"/>
            <w:vMerge w:val="restart"/>
          </w:tcPr>
          <w:p w14:paraId="2BDFFCD5"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4AF33FD6"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70E4C104"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12CDB336"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860E2B9"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0267534F" w14:textId="77777777" w:rsidTr="00164C1C">
        <w:trPr>
          <w:jc w:val="center"/>
        </w:trPr>
        <w:tc>
          <w:tcPr>
            <w:tcW w:w="724" w:type="dxa"/>
            <w:vMerge/>
          </w:tcPr>
          <w:p w14:paraId="2DED0D72" w14:textId="77777777" w:rsidR="00A74053" w:rsidRPr="00AD449E" w:rsidRDefault="00A74053" w:rsidP="00EF7C48">
            <w:pPr>
              <w:spacing w:after="0" w:line="240" w:lineRule="auto"/>
              <w:contextualSpacing/>
              <w:jc w:val="center"/>
              <w:rPr>
                <w:rFonts w:ascii="TH SarabunPSK" w:hAnsi="TH SarabunPSK" w:cs="TH SarabunPSK"/>
                <w:sz w:val="28"/>
                <w:szCs w:val="28"/>
                <w:cs/>
              </w:rPr>
            </w:pPr>
          </w:p>
        </w:tc>
        <w:tc>
          <w:tcPr>
            <w:tcW w:w="1715" w:type="dxa"/>
            <w:vMerge/>
          </w:tcPr>
          <w:p w14:paraId="7A29A314"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59" w:type="dxa"/>
            <w:vMerge/>
          </w:tcPr>
          <w:p w14:paraId="2A624036"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16461A88"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1A748EC1"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4953033"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6A66BCD6"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5CD4387F" w14:textId="77777777" w:rsidTr="00164C1C">
        <w:trPr>
          <w:jc w:val="center"/>
        </w:trPr>
        <w:tc>
          <w:tcPr>
            <w:tcW w:w="724" w:type="dxa"/>
            <w:vMerge/>
          </w:tcPr>
          <w:p w14:paraId="50F3B0F3" w14:textId="77777777" w:rsidR="00A74053" w:rsidRPr="00AD449E" w:rsidRDefault="00A74053" w:rsidP="00EF7C48">
            <w:pPr>
              <w:spacing w:after="0" w:line="240" w:lineRule="auto"/>
              <w:contextualSpacing/>
              <w:jc w:val="center"/>
              <w:rPr>
                <w:rFonts w:ascii="TH SarabunPSK" w:hAnsi="TH SarabunPSK" w:cs="TH SarabunPSK"/>
                <w:sz w:val="28"/>
                <w:szCs w:val="28"/>
                <w:cs/>
              </w:rPr>
            </w:pPr>
          </w:p>
        </w:tc>
        <w:tc>
          <w:tcPr>
            <w:tcW w:w="1715" w:type="dxa"/>
            <w:vMerge/>
          </w:tcPr>
          <w:p w14:paraId="2FD83D69"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59" w:type="dxa"/>
            <w:vMerge/>
          </w:tcPr>
          <w:p w14:paraId="15B8BB8A"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6AFF612A"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623F85C3"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9FB6D45"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D9BCB53"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56000F20" w14:textId="77777777" w:rsidTr="00164C1C">
        <w:trPr>
          <w:jc w:val="center"/>
        </w:trPr>
        <w:tc>
          <w:tcPr>
            <w:tcW w:w="724" w:type="dxa"/>
            <w:vMerge w:val="restart"/>
          </w:tcPr>
          <w:p w14:paraId="54883807" w14:textId="77777777" w:rsidR="00A74053" w:rsidRPr="00AD449E" w:rsidRDefault="00A74053" w:rsidP="00EF7C48">
            <w:pPr>
              <w:spacing w:after="0" w:line="240" w:lineRule="auto"/>
              <w:contextualSpacing/>
              <w:jc w:val="center"/>
              <w:rPr>
                <w:rFonts w:ascii="TH SarabunPSK" w:hAnsi="TH SarabunPSK" w:cs="TH SarabunPSK"/>
                <w:sz w:val="28"/>
                <w:szCs w:val="28"/>
                <w:cs/>
              </w:rPr>
            </w:pPr>
            <w:r w:rsidRPr="00AD449E">
              <w:rPr>
                <w:rFonts w:ascii="TH SarabunPSK" w:hAnsi="TH SarabunPSK" w:cs="TH SarabunPSK"/>
                <w:sz w:val="28"/>
                <w:szCs w:val="28"/>
                <w:cs/>
              </w:rPr>
              <w:t>5</w:t>
            </w:r>
          </w:p>
        </w:tc>
        <w:tc>
          <w:tcPr>
            <w:tcW w:w="1715" w:type="dxa"/>
            <w:vMerge w:val="restart"/>
          </w:tcPr>
          <w:p w14:paraId="08DA40DC" w14:textId="77777777" w:rsidR="00A74053" w:rsidRPr="00AD449E" w:rsidRDefault="00A74053" w:rsidP="00EF7C48">
            <w:pPr>
              <w:pStyle w:val="5"/>
              <w:spacing w:before="0"/>
              <w:contextualSpacing/>
              <w:rPr>
                <w:rFonts w:ascii="TH SarabunPSK" w:hAnsi="TH SarabunPSK" w:cs="TH SarabunPSK"/>
                <w:i/>
                <w:iCs/>
                <w:color w:val="auto"/>
                <w:sz w:val="28"/>
                <w:szCs w:val="28"/>
                <w:cs/>
              </w:rPr>
            </w:pPr>
            <w:r w:rsidRPr="00AD449E">
              <w:rPr>
                <w:rFonts w:ascii="TH SarabunPSK" w:hAnsi="TH SarabunPSK" w:cs="TH SarabunPSK"/>
                <w:i/>
                <w:iCs/>
                <w:color w:val="auto"/>
                <w:sz w:val="28"/>
                <w:szCs w:val="28"/>
              </w:rPr>
              <w:fldChar w:fldCharType="begin"/>
            </w:r>
            <w:r w:rsidRPr="00AD449E">
              <w:rPr>
                <w:rFonts w:ascii="TH SarabunPSK" w:hAnsi="TH SarabunPSK" w:cs="TH SarabunPSK"/>
                <w:color w:val="auto"/>
                <w:sz w:val="28"/>
                <w:szCs w:val="28"/>
              </w:rPr>
              <w:instrText xml:space="preserve"> MACROBUTTON  AcceptAllChangesInDoc </w:instrText>
            </w:r>
            <w:r w:rsidRPr="00AD449E">
              <w:rPr>
                <w:rFonts w:ascii="TH SarabunPSK" w:hAnsi="TH SarabunPSK" w:cs="TH SarabunPSK"/>
                <w:color w:val="auto"/>
                <w:sz w:val="28"/>
                <w:szCs w:val="28"/>
                <w:cs/>
              </w:rPr>
              <w:instrText xml:space="preserve">[คลิกพิมพ์..........] </w:instrText>
            </w:r>
            <w:r w:rsidRPr="00AD449E">
              <w:rPr>
                <w:rFonts w:ascii="TH SarabunPSK" w:hAnsi="TH SarabunPSK" w:cs="TH SarabunPSK"/>
                <w:i/>
                <w:iCs/>
                <w:color w:val="auto"/>
                <w:sz w:val="28"/>
                <w:szCs w:val="28"/>
              </w:rPr>
              <w:fldChar w:fldCharType="end"/>
            </w:r>
          </w:p>
          <w:p w14:paraId="156F8837" w14:textId="5163CFD1" w:rsidR="00A74053" w:rsidRPr="00AD449E" w:rsidRDefault="00A74053" w:rsidP="002530F0">
            <w:pPr>
              <w:pStyle w:val="5"/>
              <w:numPr>
                <w:ilvl w:val="0"/>
                <w:numId w:val="0"/>
              </w:numPr>
              <w:spacing w:before="0"/>
              <w:contextualSpacing/>
              <w:rPr>
                <w:rFonts w:ascii="TH SarabunPSK" w:hAnsi="TH SarabunPSK" w:cs="TH SarabunPSK"/>
                <w:b/>
                <w:bCs/>
                <w:i/>
                <w:iCs/>
                <w:color w:val="auto"/>
                <w:sz w:val="28"/>
                <w:szCs w:val="28"/>
                <w:cs/>
              </w:rPr>
            </w:pPr>
          </w:p>
        </w:tc>
        <w:tc>
          <w:tcPr>
            <w:tcW w:w="2659" w:type="dxa"/>
            <w:vMerge w:val="restart"/>
          </w:tcPr>
          <w:p w14:paraId="72C95A34"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31966DE2"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....ดุษฎีบัณฑิต</w:t>
            </w:r>
          </w:p>
        </w:tc>
        <w:tc>
          <w:tcPr>
            <w:tcW w:w="2476" w:type="dxa"/>
          </w:tcPr>
          <w:p w14:paraId="73024DA4"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3A6984EA"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D1CD40E"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5B175205" w14:textId="77777777" w:rsidTr="00164C1C">
        <w:trPr>
          <w:jc w:val="center"/>
        </w:trPr>
        <w:tc>
          <w:tcPr>
            <w:tcW w:w="724" w:type="dxa"/>
            <w:vMerge/>
          </w:tcPr>
          <w:p w14:paraId="5B512A25" w14:textId="77777777" w:rsidR="00A74053" w:rsidRPr="00AD449E" w:rsidRDefault="00A74053" w:rsidP="00EF7C48">
            <w:pPr>
              <w:spacing w:after="0" w:line="240" w:lineRule="auto"/>
              <w:contextualSpacing/>
              <w:jc w:val="center"/>
              <w:rPr>
                <w:rFonts w:ascii="TH SarabunPSK" w:hAnsi="TH SarabunPSK" w:cs="TH SarabunPSK"/>
                <w:sz w:val="28"/>
                <w:szCs w:val="28"/>
                <w:cs/>
              </w:rPr>
            </w:pPr>
          </w:p>
        </w:tc>
        <w:tc>
          <w:tcPr>
            <w:tcW w:w="1715" w:type="dxa"/>
            <w:vMerge/>
          </w:tcPr>
          <w:p w14:paraId="53CAC061"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59" w:type="dxa"/>
            <w:vMerge/>
          </w:tcPr>
          <w:p w14:paraId="24433B82"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424E9DC7"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.....มหาบัณฑิต</w:t>
            </w:r>
          </w:p>
        </w:tc>
        <w:tc>
          <w:tcPr>
            <w:tcW w:w="2476" w:type="dxa"/>
          </w:tcPr>
          <w:p w14:paraId="5D07B3EF"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0B8EAD19"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7B934051"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r w:rsidR="00A74053" w:rsidRPr="002530F0" w14:paraId="38826931" w14:textId="77777777" w:rsidTr="00164C1C">
        <w:trPr>
          <w:jc w:val="center"/>
        </w:trPr>
        <w:tc>
          <w:tcPr>
            <w:tcW w:w="724" w:type="dxa"/>
            <w:vMerge/>
          </w:tcPr>
          <w:p w14:paraId="28B2678E" w14:textId="77777777" w:rsidR="00A74053" w:rsidRPr="00AD449E" w:rsidRDefault="00A74053" w:rsidP="00EF7C48">
            <w:pPr>
              <w:spacing w:after="0" w:line="240" w:lineRule="auto"/>
              <w:contextualSpacing/>
              <w:jc w:val="center"/>
              <w:rPr>
                <w:rFonts w:ascii="TH SarabunPSK" w:hAnsi="TH SarabunPSK" w:cs="TH SarabunPSK"/>
                <w:sz w:val="28"/>
                <w:szCs w:val="28"/>
                <w:cs/>
              </w:rPr>
            </w:pPr>
          </w:p>
        </w:tc>
        <w:tc>
          <w:tcPr>
            <w:tcW w:w="1715" w:type="dxa"/>
            <w:vMerge/>
          </w:tcPr>
          <w:p w14:paraId="5F3B6EFA"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59" w:type="dxa"/>
            <w:vMerge/>
          </w:tcPr>
          <w:p w14:paraId="061D5619" w14:textId="77777777" w:rsidR="00A74053" w:rsidRPr="00AD449E" w:rsidRDefault="00A74053" w:rsidP="00EF7C48">
            <w:pPr>
              <w:spacing w:after="0" w:line="240" w:lineRule="auto"/>
              <w:contextualSpacing/>
              <w:rPr>
                <w:rFonts w:ascii="TH SarabunPSK" w:hAnsi="TH SarabunPSK" w:cs="TH SarabunPSK"/>
                <w:sz w:val="28"/>
                <w:szCs w:val="28"/>
                <w:cs/>
              </w:rPr>
            </w:pPr>
          </w:p>
        </w:tc>
        <w:tc>
          <w:tcPr>
            <w:tcW w:w="2667" w:type="dxa"/>
          </w:tcPr>
          <w:p w14:paraId="2E7CB86D"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cs/>
              </w:rPr>
              <w:t>.....บัณฑิต</w:t>
            </w:r>
          </w:p>
        </w:tc>
        <w:tc>
          <w:tcPr>
            <w:tcW w:w="2476" w:type="dxa"/>
          </w:tcPr>
          <w:p w14:paraId="01BC020C"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c>
          <w:tcPr>
            <w:tcW w:w="1344" w:type="dxa"/>
          </w:tcPr>
          <w:p w14:paraId="24A72EAC" w14:textId="77777777" w:rsidR="00A74053" w:rsidRPr="00AD449E" w:rsidRDefault="00A74053" w:rsidP="00EF7C48">
            <w:pPr>
              <w:spacing w:after="0" w:line="240" w:lineRule="auto"/>
              <w:contextualSpacing/>
              <w:jc w:val="center"/>
              <w:rPr>
                <w:rFonts w:ascii="TH SarabunPSK" w:hAnsi="TH SarabunPSK" w:cs="TH SarabunPSK"/>
                <w:sz w:val="28"/>
                <w:szCs w:val="28"/>
              </w:rPr>
            </w:pPr>
            <w:r w:rsidRPr="00AD449E">
              <w:rPr>
                <w:rFonts w:ascii="TH SarabunPSK" w:hAnsi="TH SarabunPSK" w:cs="TH SarabunPSK"/>
                <w:sz w:val="28"/>
                <w:szCs w:val="28"/>
                <w:cs/>
              </w:rPr>
              <w:t>พ.ศ. ……</w:t>
            </w:r>
          </w:p>
        </w:tc>
        <w:tc>
          <w:tcPr>
            <w:tcW w:w="2590" w:type="dxa"/>
          </w:tcPr>
          <w:p w14:paraId="3CB64BB0" w14:textId="77777777" w:rsidR="00A74053" w:rsidRPr="00AD449E" w:rsidRDefault="00A74053" w:rsidP="00EF7C48">
            <w:pPr>
              <w:spacing w:after="0" w:line="240" w:lineRule="auto"/>
              <w:contextualSpacing/>
              <w:rPr>
                <w:rFonts w:ascii="TH SarabunPSK" w:hAnsi="TH SarabunPSK" w:cs="TH SarabunPSK"/>
                <w:sz w:val="28"/>
                <w:szCs w:val="28"/>
              </w:rPr>
            </w:pPr>
            <w:r w:rsidRPr="00AD449E">
              <w:rPr>
                <w:rFonts w:ascii="TH SarabunPSK" w:hAnsi="TH SarabunPSK" w:cs="TH SarabunPSK"/>
                <w:sz w:val="28"/>
                <w:szCs w:val="28"/>
              </w:rPr>
              <w:fldChar w:fldCharType="begin"/>
            </w:r>
            <w:r w:rsidRPr="00AD449E">
              <w:rPr>
                <w:rFonts w:ascii="TH SarabunPSK" w:hAnsi="TH SarabunPSK" w:cs="TH SarabunPSK"/>
                <w:sz w:val="28"/>
                <w:szCs w:val="28"/>
              </w:rPr>
              <w:instrText xml:space="preserve"> MACROBUTTON  AcceptAllChangesInDoc </w:instrText>
            </w:r>
            <w:r w:rsidRPr="00AD449E">
              <w:rPr>
                <w:rFonts w:ascii="TH SarabunPSK" w:hAnsi="TH SarabunPSK" w:cs="TH SarabunPSK"/>
                <w:sz w:val="28"/>
                <w:szCs w:val="28"/>
                <w:cs/>
              </w:rPr>
              <w:instrText xml:space="preserve">[คลิกพิมพ์..........] </w:instrText>
            </w:r>
            <w:r w:rsidRPr="00AD449E">
              <w:rPr>
                <w:rFonts w:ascii="TH SarabunPSK" w:hAnsi="TH SarabunPSK" w:cs="TH SarabunPSK"/>
                <w:sz w:val="28"/>
                <w:szCs w:val="28"/>
              </w:rPr>
              <w:fldChar w:fldCharType="end"/>
            </w:r>
          </w:p>
        </w:tc>
      </w:tr>
    </w:tbl>
    <w:p w14:paraId="104772E5" w14:textId="77777777" w:rsidR="00DD17C3" w:rsidRPr="00984DF3" w:rsidRDefault="00DD17C3" w:rsidP="00DD17C3">
      <w:pPr>
        <w:spacing w:after="0" w:line="240" w:lineRule="auto"/>
        <w:rPr>
          <w:rFonts w:ascii="TH SarabunPSK" w:hAnsi="TH SarabunPSK" w:cs="TH SarabunPSK"/>
          <w:b/>
          <w:bCs/>
          <w:sz w:val="20"/>
          <w:szCs w:val="20"/>
        </w:rPr>
      </w:pPr>
    </w:p>
    <w:p w14:paraId="5A47BBD7" w14:textId="77777777" w:rsidR="00AD449E" w:rsidRDefault="00AD449E" w:rsidP="00AD449E">
      <w:pPr>
        <w:tabs>
          <w:tab w:val="left" w:pos="851"/>
          <w:tab w:val="left" w:pos="1560"/>
          <w:tab w:val="left" w:pos="2835"/>
        </w:tabs>
        <w:spacing w:after="0" w:line="240" w:lineRule="auto"/>
        <w:jc w:val="thaiDistribute"/>
        <w:rPr>
          <w:rFonts w:ascii="TH SarabunPSK" w:hAnsi="TH SarabunPSK" w:cs="TH SarabunPSK"/>
          <w:b/>
          <w:bCs/>
          <w:sz w:val="32"/>
          <w:szCs w:val="32"/>
        </w:rPr>
      </w:pPr>
    </w:p>
    <w:p w14:paraId="3095919F" w14:textId="77777777" w:rsidR="00AD449E" w:rsidRDefault="00AD449E" w:rsidP="00AD449E">
      <w:pPr>
        <w:tabs>
          <w:tab w:val="left" w:pos="851"/>
          <w:tab w:val="left" w:pos="1560"/>
          <w:tab w:val="left" w:pos="2835"/>
        </w:tabs>
        <w:spacing w:after="0" w:line="240" w:lineRule="auto"/>
        <w:jc w:val="thaiDistribute"/>
        <w:rPr>
          <w:rFonts w:ascii="TH SarabunPSK" w:hAnsi="TH SarabunPSK" w:cs="TH SarabunPSK"/>
          <w:b/>
          <w:bCs/>
          <w:sz w:val="32"/>
          <w:szCs w:val="32"/>
        </w:rPr>
      </w:pPr>
    </w:p>
    <w:p w14:paraId="0C5F726F" w14:textId="4F98B80B" w:rsidR="002530F0" w:rsidRDefault="002530F0" w:rsidP="002530F0">
      <w:pPr>
        <w:spacing w:after="0" w:line="240" w:lineRule="auto"/>
        <w:ind w:firstLine="720"/>
        <w:jc w:val="thaiDistribute"/>
        <w:rPr>
          <w:rFonts w:ascii="TH SarabunPSK" w:hAnsi="TH SarabunPSK" w:cs="TH SarabunPSK"/>
          <w:b/>
          <w:bCs/>
          <w:color w:val="000000"/>
          <w:sz w:val="32"/>
          <w:szCs w:val="32"/>
        </w:rPr>
      </w:pPr>
      <w:r>
        <w:rPr>
          <w:rFonts w:ascii="TH SarabunPSK" w:hAnsi="TH SarabunPSK" w:cs="TH SarabunPSK" w:hint="cs"/>
          <w:b/>
          <w:bCs/>
          <w:sz w:val="32"/>
          <w:szCs w:val="32"/>
          <w:cs/>
        </w:rPr>
        <w:t>2.1.</w:t>
      </w:r>
      <w:r w:rsidR="002F0827">
        <w:rPr>
          <w:rFonts w:ascii="TH SarabunPSK" w:hAnsi="TH SarabunPSK" w:cs="TH SarabunPSK" w:hint="cs"/>
          <w:b/>
          <w:bCs/>
          <w:sz w:val="32"/>
          <w:szCs w:val="32"/>
          <w:cs/>
        </w:rPr>
        <w:t>3</w:t>
      </w:r>
      <w:r>
        <w:rPr>
          <w:rFonts w:ascii="TH SarabunPSK" w:hAnsi="TH SarabunPSK" w:cs="TH SarabunPSK" w:hint="cs"/>
          <w:b/>
          <w:bCs/>
          <w:sz w:val="32"/>
          <w:szCs w:val="32"/>
          <w:cs/>
        </w:rPr>
        <w:t xml:space="preserve"> </w:t>
      </w:r>
      <w:r w:rsidRPr="002530F0">
        <w:rPr>
          <w:rFonts w:ascii="TH SarabunPSK" w:hAnsi="TH SarabunPSK" w:cs="TH SarabunPSK"/>
          <w:b/>
          <w:bCs/>
          <w:color w:val="000000"/>
          <w:sz w:val="32"/>
          <w:szCs w:val="32"/>
          <w:cs/>
        </w:rPr>
        <w:t>การปรับปรุงหลักสูตรตามรอบระยะเวลาที่กำหนด</w:t>
      </w:r>
    </w:p>
    <w:p w14:paraId="0C83BC29" w14:textId="3C7818E0" w:rsidR="002530F0" w:rsidRDefault="002530F0" w:rsidP="002530F0">
      <w:pPr>
        <w:spacing w:after="0" w:line="240" w:lineRule="auto"/>
        <w:ind w:firstLine="720"/>
        <w:jc w:val="thaiDistribute"/>
        <w:rPr>
          <w:rFonts w:ascii="TH SarabunPSK" w:hAnsi="TH SarabunPSK" w:cs="TH SarabunPSK"/>
          <w:color w:val="000000" w:themeColor="text1"/>
          <w:sz w:val="32"/>
          <w:szCs w:val="32"/>
        </w:rPr>
      </w:pP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p>
    <w:p w14:paraId="2CFA8CE7" w14:textId="77777777" w:rsidR="002530F0" w:rsidRDefault="002530F0" w:rsidP="002530F0">
      <w:pPr>
        <w:spacing w:after="0" w:line="240" w:lineRule="auto"/>
        <w:jc w:val="thaiDistribute"/>
        <w:rPr>
          <w:rFonts w:ascii="TH SarabunPSK" w:hAnsi="TH SarabunPSK" w:cs="TH SarabunPSK"/>
          <w:color w:val="000000" w:themeColor="text1"/>
          <w:sz w:val="32"/>
          <w:szCs w:val="32"/>
        </w:rPr>
      </w:pP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p>
    <w:p w14:paraId="308F1E22" w14:textId="77777777" w:rsidR="00557084" w:rsidRDefault="00557084" w:rsidP="0062177E">
      <w:pPr>
        <w:spacing w:after="0" w:line="240" w:lineRule="auto"/>
        <w:ind w:firstLine="720"/>
        <w:jc w:val="thaiDistribute"/>
        <w:rPr>
          <w:rFonts w:ascii="TH SarabunPSK" w:hAnsi="TH SarabunPSK" w:cs="TH SarabunPSK"/>
          <w:b/>
          <w:bCs/>
          <w:color w:val="000000" w:themeColor="text1"/>
          <w:sz w:val="32"/>
          <w:szCs w:val="32"/>
        </w:rPr>
      </w:pPr>
    </w:p>
    <w:p w14:paraId="4DBB8231" w14:textId="24688FA0" w:rsidR="002F2816" w:rsidRPr="002F2816" w:rsidRDefault="002F2816" w:rsidP="00287AB1">
      <w:pPr>
        <w:spacing w:before="120" w:after="0" w:line="240" w:lineRule="auto"/>
        <w:jc w:val="both"/>
        <w:rPr>
          <w:rFonts w:ascii="TH SarabunPSK" w:hAnsi="TH SarabunPSK" w:cs="TH SarabunPSK"/>
          <w:b/>
          <w:bCs/>
          <w:sz w:val="32"/>
          <w:szCs w:val="32"/>
        </w:rPr>
      </w:pPr>
      <w:r w:rsidRPr="002F2816">
        <w:rPr>
          <w:rFonts w:ascii="TH SarabunPSK" w:hAnsi="TH SarabunPSK" w:cs="TH SarabunPSK"/>
          <w:b/>
          <w:bCs/>
          <w:sz w:val="32"/>
          <w:szCs w:val="32"/>
          <w:cs/>
        </w:rPr>
        <w:br w:type="page"/>
      </w:r>
    </w:p>
    <w:p w14:paraId="11DF5F2C" w14:textId="77777777" w:rsidR="00C739EA" w:rsidRDefault="00C739EA" w:rsidP="00C739EA">
      <w:pPr>
        <w:spacing w:after="0" w:line="240" w:lineRule="auto"/>
        <w:jc w:val="thaiDistribute"/>
        <w:rPr>
          <w:rFonts w:ascii="TH SarabunPSK" w:hAnsi="TH SarabunPSK" w:cs="TH SarabunPSK"/>
          <w:color w:val="000000" w:themeColor="text1"/>
          <w:sz w:val="32"/>
          <w:szCs w:val="32"/>
          <w:cs/>
        </w:rPr>
        <w:sectPr w:rsidR="00C739EA" w:rsidSect="002A75DC">
          <w:pgSz w:w="15840" w:h="12240" w:orient="landscape"/>
          <w:pgMar w:top="1440" w:right="1440" w:bottom="1440" w:left="1440" w:header="709" w:footer="709" w:gutter="0"/>
          <w:cols w:space="708"/>
          <w:titlePg/>
          <w:docGrid w:linePitch="360"/>
        </w:sectPr>
      </w:pPr>
    </w:p>
    <w:p w14:paraId="2B058759" w14:textId="6639EA5D" w:rsidR="00A74053" w:rsidRPr="0062177E" w:rsidRDefault="00A74053" w:rsidP="00A74053">
      <w:pPr>
        <w:pBdr>
          <w:bottom w:val="single" w:sz="4" w:space="1" w:color="00B0F0"/>
        </w:pBdr>
        <w:spacing w:after="0" w:line="240" w:lineRule="auto"/>
        <w:rPr>
          <w:rFonts w:ascii="TH SarabunPSK" w:hAnsi="TH SarabunPSK" w:cs="TH SarabunPSK"/>
          <w:b/>
          <w:bCs/>
          <w:color w:val="002060"/>
          <w:sz w:val="36"/>
          <w:szCs w:val="36"/>
        </w:rPr>
      </w:pPr>
      <w:r w:rsidRPr="0062177E">
        <w:rPr>
          <w:rFonts w:ascii="TH SarabunPSK" w:hAnsi="TH SarabunPSK" w:cs="TH SarabunPSK" w:hint="cs"/>
          <w:b/>
          <w:bCs/>
          <w:color w:val="002060"/>
          <w:sz w:val="36"/>
          <w:szCs w:val="36"/>
          <w:cs/>
        </w:rPr>
        <w:lastRenderedPageBreak/>
        <w:t>2.2  ผล</w:t>
      </w:r>
      <w:r w:rsidR="003851F6">
        <w:rPr>
          <w:rFonts w:ascii="TH SarabunPSK" w:hAnsi="TH SarabunPSK" w:cs="TH SarabunPSK" w:hint="cs"/>
          <w:b/>
          <w:bCs/>
          <w:color w:val="002060"/>
          <w:sz w:val="36"/>
          <w:szCs w:val="36"/>
          <w:cs/>
        </w:rPr>
        <w:t>การดำเนิน</w:t>
      </w:r>
      <w:r w:rsidRPr="0062177E">
        <w:rPr>
          <w:rFonts w:ascii="TH SarabunPSK" w:hAnsi="TH SarabunPSK" w:cs="TH SarabunPSK" w:hint="cs"/>
          <w:b/>
          <w:bCs/>
          <w:color w:val="002060"/>
          <w:sz w:val="36"/>
          <w:szCs w:val="36"/>
          <w:cs/>
        </w:rPr>
        <w:t xml:space="preserve">งานตาม </w:t>
      </w:r>
      <w:r w:rsidRPr="0062177E">
        <w:rPr>
          <w:rFonts w:ascii="TH SarabunPSK" w:hAnsi="TH SarabunPSK" w:cs="TH SarabunPSK"/>
          <w:b/>
          <w:bCs/>
          <w:color w:val="002060"/>
          <w:sz w:val="36"/>
          <w:szCs w:val="36"/>
        </w:rPr>
        <w:t>AUN</w:t>
      </w:r>
      <w:r w:rsidRPr="0062177E">
        <w:rPr>
          <w:rFonts w:ascii="TH SarabunPSK" w:hAnsi="TH SarabunPSK" w:cs="TH SarabunPSK"/>
          <w:b/>
          <w:bCs/>
          <w:color w:val="002060"/>
          <w:sz w:val="36"/>
          <w:szCs w:val="36"/>
          <w:cs/>
        </w:rPr>
        <w:t>-</w:t>
      </w:r>
      <w:r w:rsidRPr="0062177E">
        <w:rPr>
          <w:rFonts w:ascii="TH SarabunPSK" w:hAnsi="TH SarabunPSK" w:cs="TH SarabunPSK"/>
          <w:b/>
          <w:bCs/>
          <w:color w:val="002060"/>
          <w:sz w:val="36"/>
          <w:szCs w:val="36"/>
        </w:rPr>
        <w:t xml:space="preserve">QA </w:t>
      </w:r>
      <w:r>
        <w:rPr>
          <w:rFonts w:ascii="TH SarabunPSK" w:hAnsi="TH SarabunPSK" w:cs="TH SarabunPSK"/>
          <w:b/>
          <w:bCs/>
          <w:color w:val="002060"/>
          <w:sz w:val="36"/>
          <w:szCs w:val="36"/>
        </w:rPr>
        <w:t>Criteria</w:t>
      </w:r>
    </w:p>
    <w:p w14:paraId="5C1BA051" w14:textId="45C80549" w:rsidR="000F37D0" w:rsidRDefault="000F37D0" w:rsidP="007C62FB">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ab/>
      </w:r>
      <w:r w:rsidR="00A87C7F" w:rsidRPr="00A87C7F">
        <w:rPr>
          <w:rFonts w:ascii="TH SarabunPSK" w:hAnsi="TH SarabunPSK" w:cs="TH SarabunPSK" w:hint="cs"/>
          <w:color w:val="000000" w:themeColor="text1"/>
          <w:sz w:val="32"/>
          <w:szCs w:val="32"/>
          <w:cs/>
        </w:rPr>
        <w:t>ผล</w:t>
      </w:r>
      <w:r w:rsidR="003851F6">
        <w:rPr>
          <w:rFonts w:ascii="TH SarabunPSK" w:hAnsi="TH SarabunPSK" w:cs="TH SarabunPSK" w:hint="cs"/>
          <w:color w:val="000000" w:themeColor="text1"/>
          <w:sz w:val="32"/>
          <w:szCs w:val="32"/>
          <w:cs/>
        </w:rPr>
        <w:t>การดำเนิน</w:t>
      </w:r>
      <w:r w:rsidR="00A87C7F">
        <w:rPr>
          <w:rFonts w:ascii="TH SarabunPSK" w:hAnsi="TH SarabunPSK" w:cs="TH SarabunPSK" w:hint="cs"/>
          <w:color w:val="000000" w:themeColor="text1"/>
          <w:sz w:val="32"/>
          <w:szCs w:val="32"/>
          <w:cs/>
        </w:rPr>
        <w:t xml:space="preserve">งานตามเกณฑ์ </w:t>
      </w:r>
      <w:r w:rsidR="00A87C7F">
        <w:rPr>
          <w:rFonts w:ascii="TH SarabunPSK" w:hAnsi="TH SarabunPSK" w:cs="TH SarabunPSK"/>
          <w:color w:val="000000" w:themeColor="text1"/>
          <w:sz w:val="32"/>
          <w:szCs w:val="32"/>
        </w:rPr>
        <w:t>AUN</w:t>
      </w:r>
      <w:r w:rsidR="00A87C7F">
        <w:rPr>
          <w:rFonts w:ascii="TH SarabunPSK" w:hAnsi="TH SarabunPSK" w:cs="TH SarabunPSK"/>
          <w:color w:val="000000" w:themeColor="text1"/>
          <w:sz w:val="32"/>
          <w:szCs w:val="32"/>
          <w:cs/>
        </w:rPr>
        <w:t>-</w:t>
      </w:r>
      <w:r w:rsidR="00A87C7F">
        <w:rPr>
          <w:rFonts w:ascii="TH SarabunPSK" w:hAnsi="TH SarabunPSK" w:cs="TH SarabunPSK"/>
          <w:color w:val="000000" w:themeColor="text1"/>
          <w:sz w:val="32"/>
          <w:szCs w:val="32"/>
        </w:rPr>
        <w:t>QA version 4</w:t>
      </w:r>
      <w:r w:rsidR="00A87C7F">
        <w:rPr>
          <w:rFonts w:ascii="TH SarabunPSK" w:hAnsi="TH SarabunPSK" w:cs="TH SarabunPSK"/>
          <w:color w:val="000000" w:themeColor="text1"/>
          <w:sz w:val="32"/>
          <w:szCs w:val="32"/>
          <w:cs/>
        </w:rPr>
        <w:t>.</w:t>
      </w:r>
      <w:r w:rsidR="00A87C7F">
        <w:rPr>
          <w:rFonts w:ascii="TH SarabunPSK" w:hAnsi="TH SarabunPSK" w:cs="TH SarabunPSK"/>
          <w:color w:val="000000" w:themeColor="text1"/>
          <w:sz w:val="32"/>
          <w:szCs w:val="32"/>
        </w:rPr>
        <w:t xml:space="preserve">0 </w:t>
      </w:r>
      <w:r w:rsidR="00A87C7F">
        <w:rPr>
          <w:rFonts w:ascii="TH SarabunPSK" w:hAnsi="TH SarabunPSK" w:cs="TH SarabunPSK" w:hint="cs"/>
          <w:color w:val="000000" w:themeColor="text1"/>
          <w:sz w:val="32"/>
          <w:szCs w:val="32"/>
          <w:cs/>
        </w:rPr>
        <w:t>ของ</w:t>
      </w:r>
      <w:r w:rsidR="00A87C7F" w:rsidRPr="00996C87">
        <w:rPr>
          <w:rFonts w:ascii="TH SarabunPSK" w:eastAsia="Cordia New" w:hAnsi="TH SarabunPSK" w:cs="TH SarabunPSK"/>
          <w:sz w:val="32"/>
          <w:szCs w:val="32"/>
          <w:cs/>
          <w:lang w:eastAsia="zh-CN"/>
        </w:rPr>
        <w:t>หลักสูตร</w:t>
      </w:r>
      <w:r w:rsidR="00A87C7F" w:rsidRPr="00A87C7F">
        <w:rPr>
          <w:rFonts w:ascii="TH SarabunPSK" w:hAnsi="TH SarabunPSK" w:cs="TH SarabunPSK"/>
          <w:color w:val="0070C0"/>
          <w:sz w:val="32"/>
          <w:szCs w:val="32"/>
        </w:rPr>
        <w:fldChar w:fldCharType="begin"/>
      </w:r>
      <w:r w:rsidR="00A87C7F" w:rsidRPr="00A87C7F">
        <w:rPr>
          <w:rFonts w:ascii="TH SarabunPSK" w:hAnsi="TH SarabunPSK" w:cs="TH SarabunPSK"/>
          <w:color w:val="0070C0"/>
          <w:sz w:val="32"/>
          <w:szCs w:val="32"/>
        </w:rPr>
        <w:instrText xml:space="preserve"> MACROBUTTON  AcceptAllChangesInDoc </w:instrText>
      </w:r>
      <w:r w:rsidR="00A87C7F" w:rsidRPr="00A87C7F">
        <w:rPr>
          <w:rFonts w:ascii="TH SarabunPSK" w:hAnsi="TH SarabunPSK" w:cs="TH SarabunPSK"/>
          <w:color w:val="0070C0"/>
          <w:sz w:val="32"/>
          <w:szCs w:val="32"/>
          <w:cs/>
        </w:rPr>
        <w:instrText xml:space="preserve">[คลิกพิมพ์] </w:instrText>
      </w:r>
      <w:r w:rsidR="00A87C7F" w:rsidRPr="00A87C7F">
        <w:rPr>
          <w:rFonts w:ascii="TH SarabunPSK" w:hAnsi="TH SarabunPSK" w:cs="TH SarabunPSK"/>
          <w:color w:val="0070C0"/>
          <w:sz w:val="32"/>
          <w:szCs w:val="32"/>
        </w:rPr>
        <w:fldChar w:fldCharType="end"/>
      </w:r>
      <w:r w:rsidR="00A87C7F" w:rsidRPr="00996C87">
        <w:rPr>
          <w:rFonts w:ascii="TH SarabunPSK" w:hAnsi="TH SarabunPSK" w:cs="TH SarabunPSK"/>
          <w:sz w:val="32"/>
          <w:szCs w:val="32"/>
          <w:cs/>
        </w:rPr>
        <w:t xml:space="preserve"> คณะ</w:t>
      </w:r>
      <w:r w:rsidR="00A87C7F" w:rsidRPr="00A87C7F">
        <w:rPr>
          <w:rFonts w:ascii="TH SarabunPSK" w:hAnsi="TH SarabunPSK" w:cs="TH SarabunPSK"/>
          <w:color w:val="0070C0"/>
          <w:sz w:val="32"/>
          <w:szCs w:val="32"/>
        </w:rPr>
        <w:fldChar w:fldCharType="begin"/>
      </w:r>
      <w:r w:rsidR="00A87C7F" w:rsidRPr="00A87C7F">
        <w:rPr>
          <w:rFonts w:ascii="TH SarabunPSK" w:hAnsi="TH SarabunPSK" w:cs="TH SarabunPSK"/>
          <w:color w:val="0070C0"/>
          <w:sz w:val="32"/>
          <w:szCs w:val="32"/>
        </w:rPr>
        <w:instrText xml:space="preserve"> MACROBUTTON  AcceptAllChangesInDoc </w:instrText>
      </w:r>
      <w:r w:rsidR="00A87C7F" w:rsidRPr="00A87C7F">
        <w:rPr>
          <w:rFonts w:ascii="TH SarabunPSK" w:hAnsi="TH SarabunPSK" w:cs="TH SarabunPSK"/>
          <w:color w:val="0070C0"/>
          <w:sz w:val="32"/>
          <w:szCs w:val="32"/>
          <w:cs/>
        </w:rPr>
        <w:instrText xml:space="preserve">[คลิกพิมพ์] </w:instrText>
      </w:r>
      <w:r w:rsidR="00A87C7F" w:rsidRPr="00A87C7F">
        <w:rPr>
          <w:rFonts w:ascii="TH SarabunPSK" w:hAnsi="TH SarabunPSK" w:cs="TH SarabunPSK"/>
          <w:color w:val="0070C0"/>
          <w:sz w:val="32"/>
          <w:szCs w:val="32"/>
        </w:rPr>
        <w:fldChar w:fldCharType="end"/>
      </w:r>
      <w:r w:rsidR="00A87C7F">
        <w:rPr>
          <w:rFonts w:ascii="TH SarabunPSK" w:hAnsi="TH SarabunPSK" w:cs="TH SarabunPSK" w:hint="cs"/>
          <w:color w:val="000000" w:themeColor="text1"/>
          <w:sz w:val="32"/>
          <w:szCs w:val="32"/>
          <w:cs/>
        </w:rPr>
        <w:t>มหาวิทยาลัย</w:t>
      </w:r>
      <w:r w:rsidR="00543ADD">
        <w:rPr>
          <w:rFonts w:ascii="TH SarabunPSK" w:hAnsi="TH SarabunPSK" w:cs="TH SarabunPSK" w:hint="cs"/>
          <w:color w:val="000000" w:themeColor="text1"/>
          <w:sz w:val="32"/>
          <w:szCs w:val="32"/>
          <w:cs/>
        </w:rPr>
        <w:t>ราชภัฏ</w:t>
      </w:r>
      <w:r w:rsidR="00A87C7F">
        <w:rPr>
          <w:rFonts w:ascii="TH SarabunPSK" w:hAnsi="TH SarabunPSK" w:cs="TH SarabunPSK" w:hint="cs"/>
          <w:color w:val="000000" w:themeColor="text1"/>
          <w:sz w:val="32"/>
          <w:szCs w:val="32"/>
          <w:cs/>
        </w:rPr>
        <w:t xml:space="preserve">อุบลราชธานี </w:t>
      </w:r>
      <w:r w:rsidR="00F43E2B">
        <w:rPr>
          <w:rFonts w:ascii="TH SarabunPSK" w:hAnsi="TH SarabunPSK" w:cs="TH SarabunPSK" w:hint="cs"/>
          <w:color w:val="000000" w:themeColor="text1"/>
          <w:sz w:val="32"/>
          <w:szCs w:val="32"/>
          <w:cs/>
        </w:rPr>
        <w:t>ดังนี้</w:t>
      </w:r>
    </w:p>
    <w:p w14:paraId="052008E0" w14:textId="5CBC7541" w:rsidR="002D20D8" w:rsidRPr="008C2575" w:rsidRDefault="00027F03" w:rsidP="0062177E">
      <w:pPr>
        <w:spacing w:before="120" w:after="0" w:line="240" w:lineRule="auto"/>
        <w:jc w:val="thaiDistribute"/>
        <w:rPr>
          <w:rFonts w:ascii="TH SarabunPSK" w:hAnsi="TH SarabunPSK" w:cs="TH SarabunPSK"/>
          <w:color w:val="0070C0"/>
          <w:sz w:val="36"/>
          <w:szCs w:val="36"/>
        </w:rPr>
      </w:pPr>
      <w:r w:rsidRPr="008C2575">
        <w:rPr>
          <w:rFonts w:ascii="TH SarabunPSK" w:hAnsi="TH SarabunPSK" w:cs="TH SarabunPSK"/>
          <w:b/>
          <w:bCs/>
          <w:color w:val="0070C0"/>
          <w:sz w:val="36"/>
          <w:szCs w:val="36"/>
        </w:rPr>
        <w:t xml:space="preserve">Criteria </w:t>
      </w:r>
      <w:proofErr w:type="gramStart"/>
      <w:r w:rsidRPr="008C2575">
        <w:rPr>
          <w:rFonts w:ascii="TH SarabunPSK" w:hAnsi="TH SarabunPSK" w:cs="TH SarabunPSK"/>
          <w:b/>
          <w:bCs/>
          <w:color w:val="0070C0"/>
          <w:sz w:val="36"/>
          <w:szCs w:val="36"/>
        </w:rPr>
        <w:t xml:space="preserve">1 </w:t>
      </w:r>
      <w:r w:rsidRPr="008C2575">
        <w:rPr>
          <w:rFonts w:ascii="TH SarabunPSK" w:hAnsi="TH SarabunPSK" w:cs="TH SarabunPSK"/>
          <w:b/>
          <w:bCs/>
          <w:color w:val="0070C0"/>
          <w:sz w:val="36"/>
          <w:szCs w:val="36"/>
          <w:cs/>
        </w:rPr>
        <w:t>:</w:t>
      </w:r>
      <w:proofErr w:type="gramEnd"/>
      <w:r w:rsidRPr="008C2575">
        <w:rPr>
          <w:rFonts w:ascii="TH SarabunPSK" w:hAnsi="TH SarabunPSK" w:cs="TH SarabunPSK"/>
          <w:b/>
          <w:bCs/>
          <w:color w:val="0070C0"/>
          <w:sz w:val="36"/>
          <w:szCs w:val="36"/>
          <w:cs/>
        </w:rPr>
        <w:t xml:space="preserve"> ผลการเรียนรู้ที่คาดหวัง (</w:t>
      </w:r>
      <w:r w:rsidRPr="008C2575">
        <w:rPr>
          <w:rFonts w:ascii="TH SarabunPSK" w:hAnsi="TH SarabunPSK" w:cs="TH SarabunPSK"/>
          <w:b/>
          <w:bCs/>
          <w:color w:val="0070C0"/>
          <w:sz w:val="36"/>
          <w:szCs w:val="36"/>
        </w:rPr>
        <w:t>Expected Learning Outcomes</w:t>
      </w:r>
      <w:r w:rsidRPr="008C2575">
        <w:rPr>
          <w:rFonts w:ascii="TH SarabunPSK" w:hAnsi="TH SarabunPSK" w:cs="TH SarabunPSK"/>
          <w:b/>
          <w:bCs/>
          <w:color w:val="0070C0"/>
          <w:sz w:val="36"/>
          <w:szCs w:val="36"/>
          <w:cs/>
        </w:rPr>
        <w:t>)</w:t>
      </w:r>
    </w:p>
    <w:p w14:paraId="64033DDF" w14:textId="77777777" w:rsidR="00DA44FA" w:rsidRPr="00C212B0" w:rsidRDefault="00DA44FA" w:rsidP="007965FF">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color w:val="000000"/>
          <w:sz w:val="28"/>
        </w:rPr>
      </w:pP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to show that the expected learning outcomes are appropriately formulated in accordance with an established learning taxonomy, are aligned to the vision and mission of the university, and are known to all stakeholders</w:t>
      </w:r>
      <w:r w:rsidRPr="00C30611">
        <w:rPr>
          <w:rFonts w:ascii="TH SarabunPSK" w:eastAsia="Times New Roman" w:hAnsi="TH SarabunPSK" w:cs="TH SarabunPSK"/>
          <w:color w:val="000000"/>
          <w:sz w:val="28"/>
          <w:cs/>
        </w:rPr>
        <w:t>.</w:t>
      </w:r>
    </w:p>
    <w:p w14:paraId="55200A3F" w14:textId="50DDA5AC" w:rsidR="00251FC7" w:rsidRDefault="00251FC7" w:rsidP="00D438D6">
      <w:pPr>
        <w:spacing w:after="0" w:line="240" w:lineRule="auto"/>
        <w:rPr>
          <w:rFonts w:ascii="TH SarabunPSK" w:hAnsi="TH SarabunPSK" w:cs="TH SarabunPSK"/>
          <w:color w:val="000000" w:themeColor="text1"/>
          <w:sz w:val="32"/>
          <w:szCs w:val="32"/>
        </w:rPr>
      </w:pPr>
    </w:p>
    <w:p w14:paraId="10C2CF05" w14:textId="2B22A303" w:rsidR="00AD07BA" w:rsidRDefault="00D17A0E" w:rsidP="00B10603">
      <w:pPr>
        <w:spacing w:after="0" w:line="240" w:lineRule="auto"/>
        <w:jc w:val="thaiDistribute"/>
        <w:rPr>
          <w:rFonts w:ascii="TH SarabunPSK" w:hAnsi="TH SarabunPSK" w:cs="TH SarabunPSK"/>
          <w:color w:val="000000" w:themeColor="text1"/>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sidRPr="00F007E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r w:rsidR="005F297A">
        <w:rPr>
          <w:rFonts w:ascii="TH SarabunPSK" w:hAnsi="TH SarabunPSK" w:cs="TH SarabunPSK"/>
          <w:color w:val="808080" w:themeColor="background1" w:themeShade="80"/>
          <w:sz w:val="32"/>
          <w:szCs w:val="32"/>
          <w:u w:val="dotted"/>
          <w:cs/>
        </w:rPr>
        <w:tab/>
      </w:r>
    </w:p>
    <w:p w14:paraId="40A07E35" w14:textId="77777777" w:rsidR="005F297A" w:rsidRPr="00AD07BA" w:rsidRDefault="005F297A" w:rsidP="00B10603">
      <w:pPr>
        <w:spacing w:after="0" w:line="240" w:lineRule="auto"/>
        <w:jc w:val="thaiDistribute"/>
        <w:rPr>
          <w:rFonts w:ascii="TH SarabunPSK" w:hAnsi="TH SarabunPSK" w:cs="TH SarabunPSK"/>
          <w:color w:val="000000" w:themeColor="text1"/>
          <w:sz w:val="32"/>
          <w:szCs w:val="32"/>
        </w:rPr>
      </w:pPr>
    </w:p>
    <w:p w14:paraId="3D97BC7F" w14:textId="77777777" w:rsidR="00DA44FA" w:rsidRPr="00DA44FA" w:rsidRDefault="00DA44FA" w:rsidP="007965FF">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to show that the expected learning outcomes for all courses are appropriately formulated and are aligned to the expected learning outcomes of 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cs/>
        </w:rPr>
        <w:t>.</w:t>
      </w:r>
    </w:p>
    <w:p w14:paraId="3CC7571A" w14:textId="64E1B8A6" w:rsidR="00251FC7" w:rsidRDefault="00251FC7" w:rsidP="00251FC7">
      <w:pPr>
        <w:spacing w:after="0" w:line="240" w:lineRule="auto"/>
        <w:jc w:val="thaiDistribute"/>
        <w:rPr>
          <w:rFonts w:ascii="TH SarabunPSK" w:hAnsi="TH SarabunPSK" w:cs="TH SarabunPSK"/>
          <w:sz w:val="28"/>
          <w:szCs w:val="28"/>
        </w:rPr>
      </w:pPr>
    </w:p>
    <w:p w14:paraId="09623266" w14:textId="592F7F5D" w:rsidR="00C76DD9" w:rsidRDefault="005F297A" w:rsidP="00FA7105">
      <w:pPr>
        <w:spacing w:after="0" w:line="240" w:lineRule="auto"/>
        <w:jc w:val="thaiDistribute"/>
        <w:rPr>
          <w:rFonts w:ascii="TH SarabunPSK" w:hAnsi="TH SarabunPSK" w:cs="TH SarabunPSK"/>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E35EDE7" w14:textId="77777777" w:rsidR="005F297A" w:rsidRDefault="005F297A" w:rsidP="00FA7105">
      <w:pPr>
        <w:spacing w:after="0" w:line="240" w:lineRule="auto"/>
        <w:jc w:val="thaiDistribute"/>
        <w:rPr>
          <w:rFonts w:ascii="TH SarabunPSK" w:hAnsi="TH SarabunPSK" w:cs="TH SarabunPSK"/>
          <w:sz w:val="32"/>
          <w:szCs w:val="32"/>
        </w:rPr>
      </w:pPr>
    </w:p>
    <w:p w14:paraId="1147C7B2" w14:textId="77777777" w:rsidR="00DA44FA" w:rsidRPr="00DA44F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3</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to show that the expected learning outcomes consist of both </w:t>
      </w:r>
      <w:r w:rsidRPr="00DA44FA">
        <w:rPr>
          <w:rFonts w:ascii="TH SarabunPSK" w:eastAsia="Times New Roman" w:hAnsi="TH SarabunPSK" w:cs="TH SarabunPSK"/>
          <w:b/>
          <w:bCs/>
          <w:color w:val="000000"/>
          <w:sz w:val="32"/>
          <w:szCs w:val="32"/>
          <w:u w:val="single"/>
        </w:rPr>
        <w:t>generic outcomes</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related to written and oral communication, problem solving, information technology, teambuilding skills, </w:t>
      </w:r>
      <w:proofErr w:type="spellStart"/>
      <w:r w:rsidRPr="00DA44FA">
        <w:rPr>
          <w:rFonts w:ascii="TH SarabunPSK" w:eastAsia="Times New Roman" w:hAnsi="TH SarabunPSK" w:cs="TH SarabunPSK"/>
          <w:b/>
          <w:bCs/>
          <w:color w:val="000000"/>
          <w:sz w:val="32"/>
          <w:szCs w:val="32"/>
        </w:rPr>
        <w:t>etc</w:t>
      </w:r>
      <w:proofErr w:type="spellEnd"/>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and </w:t>
      </w:r>
      <w:r w:rsidRPr="00DA44FA">
        <w:rPr>
          <w:rFonts w:ascii="TH SarabunPSK" w:eastAsia="Times New Roman" w:hAnsi="TH SarabunPSK" w:cs="TH SarabunPSK"/>
          <w:b/>
          <w:bCs/>
          <w:color w:val="000000"/>
          <w:sz w:val="32"/>
          <w:szCs w:val="32"/>
          <w:u w:val="single"/>
        </w:rPr>
        <w:t>subject specific outcomes</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related to knowledge and skills of the study discipline</w:t>
      </w:r>
      <w:r w:rsidRPr="00DA44FA">
        <w:rPr>
          <w:rFonts w:ascii="TH SarabunPSK" w:eastAsia="Times New Roman" w:hAnsi="TH SarabunPSK" w:cs="TH SarabunPSK"/>
          <w:b/>
          <w:bCs/>
          <w:color w:val="000000"/>
          <w:sz w:val="32"/>
          <w:szCs w:val="32"/>
          <w:cs/>
        </w:rPr>
        <w:t>).</w:t>
      </w:r>
    </w:p>
    <w:p w14:paraId="04BFF2E0" w14:textId="7AD9E67E" w:rsidR="009D3718" w:rsidRPr="003822E2" w:rsidRDefault="005F297A" w:rsidP="009D3718">
      <w:pPr>
        <w:spacing w:after="0" w:line="240" w:lineRule="auto"/>
        <w:jc w:val="thaiDistribute"/>
        <w:rPr>
          <w:rFonts w:ascii="TH SarabunPSK" w:hAnsi="TH SarabunPSK" w:cs="TH SarabunPSK"/>
          <w:color w:val="808080" w:themeColor="background1" w:themeShade="80"/>
          <w:sz w:val="32"/>
          <w:szCs w:val="32"/>
          <w:u w:val="dotted"/>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lastRenderedPageBreak/>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211A9A5" w14:textId="1AA5D7F7" w:rsidR="006779B9" w:rsidRDefault="006779B9" w:rsidP="002F06D1">
      <w:pPr>
        <w:pStyle w:val="af6"/>
        <w:tabs>
          <w:tab w:val="left" w:pos="310"/>
        </w:tabs>
        <w:spacing w:after="0" w:line="240" w:lineRule="auto"/>
        <w:ind w:left="360"/>
        <w:rPr>
          <w:rFonts w:ascii="TH SarabunPSK" w:eastAsia="Times New Roman" w:hAnsi="TH SarabunPSK" w:cs="TH SarabunPSK"/>
          <w:color w:val="808080" w:themeColor="background1" w:themeShade="80"/>
          <w:sz w:val="32"/>
          <w:szCs w:val="32"/>
          <w:u w:val="dotted"/>
        </w:rPr>
      </w:pPr>
    </w:p>
    <w:p w14:paraId="749E085C" w14:textId="77777777" w:rsidR="00DA44FA" w:rsidRPr="00DA44F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4</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to show that the requirements of the stakeholders, especially the external stakeholders, are gathered, and that these are reflected in the expected learning outcomes</w:t>
      </w:r>
      <w:r w:rsidRPr="00DA44FA">
        <w:rPr>
          <w:rFonts w:ascii="TH SarabunPSK" w:eastAsia="Times New Roman" w:hAnsi="TH SarabunPSK" w:cs="TH SarabunPSK"/>
          <w:b/>
          <w:bCs/>
          <w:color w:val="000000"/>
          <w:sz w:val="32"/>
          <w:szCs w:val="32"/>
          <w:cs/>
        </w:rPr>
        <w:t>.</w:t>
      </w:r>
    </w:p>
    <w:p w14:paraId="2C34663B" w14:textId="480C8B75" w:rsidR="00A87C7F" w:rsidRDefault="005F297A" w:rsidP="002436A1">
      <w:pPr>
        <w:spacing w:after="0" w:line="240" w:lineRule="auto"/>
        <w:jc w:val="thaiDistribute"/>
        <w:rPr>
          <w:rFonts w:ascii="TH SarabunPSK" w:hAnsi="TH SarabunPSK" w:cs="TH SarabunPSK"/>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56ED799" w14:textId="77777777" w:rsidR="002C7CF2" w:rsidRDefault="002C7CF2" w:rsidP="00FA7105">
      <w:pPr>
        <w:spacing w:after="0" w:line="240" w:lineRule="auto"/>
        <w:jc w:val="thaiDistribute"/>
        <w:rPr>
          <w:rFonts w:ascii="TH SarabunPSK" w:hAnsi="TH SarabunPSK" w:cs="TH SarabunPSK"/>
          <w:b/>
          <w:bCs/>
          <w:color w:val="000000" w:themeColor="text1"/>
          <w:sz w:val="32"/>
          <w:szCs w:val="32"/>
        </w:rPr>
      </w:pPr>
    </w:p>
    <w:p w14:paraId="372155D4" w14:textId="7DE7FE58" w:rsidR="00DA44FA" w:rsidRPr="00DA44F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5</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to show that the expected learning outcomes are achieved by the students by the time they graduate</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hint="cs"/>
          <w:b/>
          <w:bCs/>
          <w:color w:val="000000"/>
          <w:sz w:val="32"/>
          <w:szCs w:val="32"/>
          <w:cs/>
        </w:rPr>
        <w:t xml:space="preserve"> </w:t>
      </w:r>
    </w:p>
    <w:p w14:paraId="215EFC23" w14:textId="1E94C6FA" w:rsidR="006F4DB8" w:rsidRDefault="005F297A" w:rsidP="00D408C7">
      <w:pPr>
        <w:spacing w:after="0" w:line="240" w:lineRule="auto"/>
        <w:jc w:val="thaiDistribute"/>
        <w:rPr>
          <w:rFonts w:ascii="TH SarabunPSK" w:hAnsi="TH SarabunPSK" w:cs="TH SarabunPSK"/>
          <w:b/>
          <w:bCs/>
          <w:color w:val="000000" w:themeColor="text1"/>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CA21A05" w14:textId="77777777" w:rsidR="005F297A" w:rsidRDefault="005F297A" w:rsidP="00D408C7">
      <w:pPr>
        <w:spacing w:after="0" w:line="240" w:lineRule="auto"/>
        <w:jc w:val="thaiDistribute"/>
        <w:rPr>
          <w:rFonts w:ascii="TH SarabunPSK" w:hAnsi="TH SarabunPSK" w:cs="TH SarabunPSK"/>
          <w:b/>
          <w:bCs/>
          <w:color w:val="000000" w:themeColor="text1"/>
          <w:sz w:val="32"/>
          <w:szCs w:val="32"/>
        </w:rPr>
      </w:pPr>
    </w:p>
    <w:p w14:paraId="1CA658AE" w14:textId="4B994E8A" w:rsidR="00FB1918" w:rsidRDefault="00FB1918" w:rsidP="00FB1918">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ตารางที่ </w:t>
      </w:r>
      <w:r w:rsidRPr="00984DF3">
        <w:rPr>
          <w:rFonts w:ascii="TH SarabunPSK" w:hAnsi="TH SarabunPSK" w:cs="TH SarabunPSK"/>
          <w:color w:val="808080" w:themeColor="background1" w:themeShade="80"/>
          <w:sz w:val="32"/>
          <w:szCs w:val="32"/>
        </w:rPr>
        <w:fldChar w:fldCharType="begin"/>
      </w:r>
      <w:r w:rsidRPr="00984DF3">
        <w:rPr>
          <w:rFonts w:ascii="TH SarabunPSK" w:hAnsi="TH SarabunPSK" w:cs="TH SarabunPSK"/>
          <w:color w:val="808080" w:themeColor="background1" w:themeShade="80"/>
          <w:sz w:val="32"/>
          <w:szCs w:val="32"/>
        </w:rPr>
        <w:instrText xml:space="preserve"> MACROBUTTON  AcceptAllChangesInDoc </w:instrText>
      </w:r>
      <w:r w:rsidRPr="00984DF3">
        <w:rPr>
          <w:rFonts w:ascii="TH SarabunPSK" w:hAnsi="TH SarabunPSK" w:cs="TH SarabunPSK"/>
          <w:color w:val="808080" w:themeColor="background1" w:themeShade="80"/>
          <w:sz w:val="32"/>
          <w:szCs w:val="32"/>
          <w:cs/>
        </w:rPr>
        <w:instrText xml:space="preserve">[คลิกพิมพ์] </w:instrText>
      </w:r>
      <w:r w:rsidRPr="00984DF3">
        <w:rPr>
          <w:rFonts w:ascii="TH SarabunPSK" w:hAnsi="TH SarabunPSK" w:cs="TH SarabunPSK"/>
          <w:color w:val="808080" w:themeColor="background1" w:themeShade="80"/>
          <w:sz w:val="32"/>
          <w:szCs w:val="32"/>
        </w:rPr>
        <w:fldChar w:fldCharType="end"/>
      </w:r>
      <w:r>
        <w:rPr>
          <w:rFonts w:ascii="TH SarabunPSK" w:hAnsi="TH SarabunPSK" w:cs="TH SarabunPSK" w:hint="cs"/>
          <w:sz w:val="32"/>
          <w:szCs w:val="32"/>
          <w:cs/>
        </w:rPr>
        <w:t xml:space="preserve">ตารางแสดงผลการบรรลุ </w:t>
      </w:r>
      <w:r>
        <w:rPr>
          <w:rFonts w:ascii="TH SarabunPSK" w:hAnsi="TH SarabunPSK" w:cs="TH SarabunPSK"/>
          <w:sz w:val="32"/>
          <w:szCs w:val="32"/>
        </w:rPr>
        <w:t xml:space="preserve">LOs </w:t>
      </w:r>
      <w:r>
        <w:rPr>
          <w:rFonts w:ascii="TH SarabunPSK" w:hAnsi="TH SarabunPSK" w:cs="TH SarabunPSK" w:hint="cs"/>
          <w:sz w:val="32"/>
          <w:szCs w:val="32"/>
          <w:cs/>
        </w:rPr>
        <w:t xml:space="preserve">ที่ประเมินโดยผู้เรียน </w:t>
      </w:r>
    </w:p>
    <w:p w14:paraId="69CF2822" w14:textId="77777777" w:rsidR="00FB1918" w:rsidRPr="005013AB" w:rsidRDefault="00FB1918" w:rsidP="00D408C7">
      <w:pPr>
        <w:spacing w:after="0" w:line="240" w:lineRule="auto"/>
        <w:jc w:val="thaiDistribute"/>
        <w:rPr>
          <w:rFonts w:ascii="TH SarabunPSK" w:hAnsi="TH SarabunPSK" w:cs="TH SarabunPSK"/>
          <w:b/>
          <w:bCs/>
          <w:color w:val="000000" w:themeColor="text1"/>
          <w:sz w:val="18"/>
          <w:szCs w:val="18"/>
        </w:rPr>
      </w:pPr>
    </w:p>
    <w:tbl>
      <w:tblPr>
        <w:tblStyle w:val="af8"/>
        <w:tblW w:w="935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1204"/>
        <w:gridCol w:w="1205"/>
        <w:gridCol w:w="1205"/>
        <w:gridCol w:w="1205"/>
      </w:tblGrid>
      <w:tr w:rsidR="005013AB" w:rsidRPr="00201B7B" w14:paraId="6F2864B0" w14:textId="0C03CAB3" w:rsidTr="00713809">
        <w:trPr>
          <w:trHeight w:val="20"/>
          <w:tblHeader/>
          <w:jc w:val="center"/>
        </w:trPr>
        <w:tc>
          <w:tcPr>
            <w:tcW w:w="4531" w:type="dxa"/>
            <w:vMerge w:val="restart"/>
            <w:shd w:val="clear" w:color="auto" w:fill="F2F2F2" w:themeFill="background1" w:themeFillShade="F2"/>
            <w:vAlign w:val="center"/>
          </w:tcPr>
          <w:p w14:paraId="3ED05ED5" w14:textId="4329EAE6" w:rsidR="005013AB" w:rsidRPr="00201B7B" w:rsidRDefault="005013AB" w:rsidP="00FB1918">
            <w:pPr>
              <w:contextualSpacing/>
              <w:jc w:val="center"/>
              <w:rPr>
                <w:rFonts w:ascii="TH SarabunPSK" w:hAnsi="TH SarabunPSK" w:cs="TH SarabunPSK"/>
                <w:b/>
                <w:bCs/>
                <w:sz w:val="28"/>
                <w:cs/>
              </w:rPr>
            </w:pPr>
            <w:r>
              <w:rPr>
                <w:rFonts w:ascii="TH SarabunPSK" w:hAnsi="TH SarabunPSK" w:cs="TH SarabunPSK"/>
                <w:b/>
                <w:bCs/>
                <w:sz w:val="28"/>
              </w:rPr>
              <w:t>PLOs</w:t>
            </w:r>
          </w:p>
        </w:tc>
        <w:tc>
          <w:tcPr>
            <w:tcW w:w="4819" w:type="dxa"/>
            <w:gridSpan w:val="4"/>
            <w:shd w:val="clear" w:color="auto" w:fill="F2F2F2" w:themeFill="background1" w:themeFillShade="F2"/>
            <w:vAlign w:val="center"/>
          </w:tcPr>
          <w:p w14:paraId="0883EF07" w14:textId="0F40AD28" w:rsidR="005013AB" w:rsidRPr="00201B7B" w:rsidRDefault="005013AB" w:rsidP="00FB1918">
            <w:pPr>
              <w:contextualSpacing/>
              <w:jc w:val="center"/>
              <w:rPr>
                <w:rFonts w:ascii="TH SarabunPSK" w:hAnsi="TH SarabunPSK" w:cs="TH SarabunPSK"/>
                <w:b/>
                <w:bCs/>
                <w:sz w:val="28"/>
                <w:cs/>
              </w:rPr>
            </w:pPr>
            <w:r>
              <w:rPr>
                <w:rFonts w:ascii="TH SarabunPSK" w:eastAsia="Calibri" w:hAnsi="TH SarabunPSK" w:cs="TH SarabunPSK"/>
                <w:b/>
                <w:bCs/>
                <w:sz w:val="28"/>
              </w:rPr>
              <w:t>Achievement of LO</w:t>
            </w:r>
          </w:p>
        </w:tc>
      </w:tr>
      <w:tr w:rsidR="005013AB" w:rsidRPr="00020CE2" w14:paraId="4A908591" w14:textId="5BA7CFC2" w:rsidTr="00713809">
        <w:trPr>
          <w:trHeight w:val="20"/>
          <w:tblHeader/>
          <w:jc w:val="center"/>
        </w:trPr>
        <w:tc>
          <w:tcPr>
            <w:tcW w:w="4531" w:type="dxa"/>
            <w:vMerge/>
            <w:shd w:val="clear" w:color="auto" w:fill="F2F2F2" w:themeFill="background1" w:themeFillShade="F2"/>
          </w:tcPr>
          <w:p w14:paraId="153903DD" w14:textId="77777777" w:rsidR="005013AB" w:rsidRDefault="005013AB" w:rsidP="00FB1918">
            <w:pPr>
              <w:contextualSpacing/>
              <w:jc w:val="center"/>
              <w:rPr>
                <w:rFonts w:ascii="TH SarabunPSK" w:hAnsi="TH SarabunPSK" w:cs="TH SarabunPSK"/>
                <w:sz w:val="32"/>
                <w:szCs w:val="32"/>
                <w:cs/>
              </w:rPr>
            </w:pPr>
          </w:p>
        </w:tc>
        <w:tc>
          <w:tcPr>
            <w:tcW w:w="1204" w:type="dxa"/>
            <w:shd w:val="clear" w:color="auto" w:fill="F2F2F2" w:themeFill="background1" w:themeFillShade="F2"/>
            <w:vAlign w:val="center"/>
          </w:tcPr>
          <w:p w14:paraId="475602B0" w14:textId="4F4D7439" w:rsidR="005013AB" w:rsidRPr="00020CE2" w:rsidRDefault="005013AB" w:rsidP="005013AB">
            <w:pPr>
              <w:contextualSpacing/>
              <w:jc w:val="center"/>
              <w:rPr>
                <w:rFonts w:ascii="TH SarabunPSK" w:hAnsi="TH SarabunPSK" w:cs="TH SarabunPSK"/>
                <w:b/>
                <w:bCs/>
                <w:sz w:val="28"/>
              </w:rPr>
            </w:pPr>
            <w:r>
              <w:rPr>
                <w:rFonts w:ascii="TH SarabunPSK" w:hAnsi="TH SarabunPSK" w:cs="TH SarabunPSK"/>
                <w:b/>
                <w:bCs/>
                <w:sz w:val="28"/>
              </w:rPr>
              <w:t>25</w:t>
            </w:r>
            <w:r>
              <w:rPr>
                <w:rFonts w:ascii="TH SarabunPSK" w:hAnsi="TH SarabunPSK" w:cs="TH SarabunPSK"/>
                <w:b/>
                <w:bCs/>
                <w:sz w:val="28"/>
                <w:cs/>
              </w:rPr>
              <w:t>%</w:t>
            </w:r>
          </w:p>
        </w:tc>
        <w:tc>
          <w:tcPr>
            <w:tcW w:w="1205" w:type="dxa"/>
            <w:shd w:val="clear" w:color="auto" w:fill="F2F2F2" w:themeFill="background1" w:themeFillShade="F2"/>
          </w:tcPr>
          <w:p w14:paraId="49B1E5C4" w14:textId="61A80AA4" w:rsidR="005013AB" w:rsidRPr="00020CE2" w:rsidRDefault="005013AB" w:rsidP="005013AB">
            <w:pPr>
              <w:contextualSpacing/>
              <w:jc w:val="center"/>
              <w:rPr>
                <w:rFonts w:ascii="TH SarabunPSK" w:hAnsi="TH SarabunPSK" w:cs="TH SarabunPSK"/>
                <w:b/>
                <w:bCs/>
                <w:sz w:val="28"/>
                <w:cs/>
              </w:rPr>
            </w:pPr>
            <w:r>
              <w:rPr>
                <w:rFonts w:ascii="TH SarabunPSK" w:hAnsi="TH SarabunPSK" w:cs="TH SarabunPSK"/>
                <w:b/>
                <w:bCs/>
                <w:sz w:val="28"/>
              </w:rPr>
              <w:t>50</w:t>
            </w:r>
            <w:r w:rsidRPr="00A76000">
              <w:rPr>
                <w:rFonts w:ascii="TH SarabunPSK" w:hAnsi="TH SarabunPSK" w:cs="TH SarabunPSK"/>
                <w:b/>
                <w:bCs/>
                <w:sz w:val="28"/>
                <w:cs/>
              </w:rPr>
              <w:t>%</w:t>
            </w:r>
          </w:p>
        </w:tc>
        <w:tc>
          <w:tcPr>
            <w:tcW w:w="1205" w:type="dxa"/>
            <w:shd w:val="clear" w:color="auto" w:fill="F2F2F2" w:themeFill="background1" w:themeFillShade="F2"/>
          </w:tcPr>
          <w:p w14:paraId="48C86326" w14:textId="2164231E" w:rsidR="005013AB" w:rsidRPr="00020CE2" w:rsidRDefault="005013AB" w:rsidP="005013AB">
            <w:pPr>
              <w:contextualSpacing/>
              <w:jc w:val="center"/>
              <w:rPr>
                <w:rFonts w:ascii="TH SarabunPSK" w:hAnsi="TH SarabunPSK" w:cs="TH SarabunPSK"/>
                <w:b/>
                <w:bCs/>
                <w:sz w:val="28"/>
                <w:cs/>
              </w:rPr>
            </w:pPr>
            <w:r>
              <w:rPr>
                <w:rFonts w:ascii="TH SarabunPSK" w:hAnsi="TH SarabunPSK" w:cs="TH SarabunPSK"/>
                <w:b/>
                <w:bCs/>
                <w:sz w:val="28"/>
              </w:rPr>
              <w:t>7</w:t>
            </w:r>
            <w:r w:rsidRPr="00A76000">
              <w:rPr>
                <w:rFonts w:ascii="TH SarabunPSK" w:hAnsi="TH SarabunPSK" w:cs="TH SarabunPSK"/>
                <w:b/>
                <w:bCs/>
                <w:sz w:val="28"/>
              </w:rPr>
              <w:t>5</w:t>
            </w:r>
            <w:r w:rsidRPr="00A76000">
              <w:rPr>
                <w:rFonts w:ascii="TH SarabunPSK" w:hAnsi="TH SarabunPSK" w:cs="TH SarabunPSK"/>
                <w:b/>
                <w:bCs/>
                <w:sz w:val="28"/>
                <w:cs/>
              </w:rPr>
              <w:t>%</w:t>
            </w:r>
          </w:p>
        </w:tc>
        <w:tc>
          <w:tcPr>
            <w:tcW w:w="1205" w:type="dxa"/>
            <w:shd w:val="clear" w:color="auto" w:fill="F2F2F2" w:themeFill="background1" w:themeFillShade="F2"/>
          </w:tcPr>
          <w:p w14:paraId="4FDA381E" w14:textId="6033152C" w:rsidR="005013AB" w:rsidRPr="00020CE2" w:rsidRDefault="005013AB" w:rsidP="005013AB">
            <w:pPr>
              <w:contextualSpacing/>
              <w:jc w:val="center"/>
              <w:rPr>
                <w:rFonts w:ascii="TH SarabunPSK" w:hAnsi="TH SarabunPSK" w:cs="TH SarabunPSK"/>
                <w:b/>
                <w:bCs/>
                <w:sz w:val="28"/>
                <w:cs/>
              </w:rPr>
            </w:pPr>
            <w:r>
              <w:rPr>
                <w:rFonts w:ascii="TH SarabunPSK" w:hAnsi="TH SarabunPSK" w:cs="TH SarabunPSK"/>
                <w:b/>
                <w:bCs/>
                <w:sz w:val="28"/>
              </w:rPr>
              <w:t>100</w:t>
            </w:r>
            <w:r w:rsidRPr="00A76000">
              <w:rPr>
                <w:rFonts w:ascii="TH SarabunPSK" w:hAnsi="TH SarabunPSK" w:cs="TH SarabunPSK"/>
                <w:b/>
                <w:bCs/>
                <w:sz w:val="28"/>
                <w:cs/>
              </w:rPr>
              <w:t>%</w:t>
            </w:r>
          </w:p>
        </w:tc>
      </w:tr>
      <w:tr w:rsidR="00FB1918" w:rsidRPr="00D408C7" w14:paraId="59AB5F93" w14:textId="01A7AD4B" w:rsidTr="00713809">
        <w:trPr>
          <w:trHeight w:val="20"/>
          <w:jc w:val="center"/>
        </w:trPr>
        <w:tc>
          <w:tcPr>
            <w:tcW w:w="4531" w:type="dxa"/>
          </w:tcPr>
          <w:p w14:paraId="7002F3B5" w14:textId="0DC3F771" w:rsidR="00FB1918" w:rsidRPr="00FB1918" w:rsidRDefault="00FB1918" w:rsidP="003822E2">
            <w:pPr>
              <w:pStyle w:val="af6"/>
              <w:numPr>
                <w:ilvl w:val="0"/>
                <w:numId w:val="11"/>
              </w:numPr>
              <w:rPr>
                <w:rFonts w:ascii="TH SarabunPSK" w:hAnsi="TH SarabunPSK" w:cs="TH SarabunPSK"/>
                <w:sz w:val="28"/>
                <w:szCs w:val="28"/>
              </w:rPr>
            </w:pPr>
          </w:p>
        </w:tc>
        <w:tc>
          <w:tcPr>
            <w:tcW w:w="1204" w:type="dxa"/>
            <w:vAlign w:val="center"/>
          </w:tcPr>
          <w:p w14:paraId="3C4C4923" w14:textId="77777777" w:rsidR="00FB1918" w:rsidRPr="00D408C7" w:rsidRDefault="00FB1918" w:rsidP="005013AB">
            <w:pPr>
              <w:contextualSpacing/>
              <w:jc w:val="center"/>
              <w:rPr>
                <w:rFonts w:ascii="TH SarabunPSK" w:hAnsi="TH SarabunPSK" w:cs="TH SarabunPSK"/>
                <w:sz w:val="28"/>
              </w:rPr>
            </w:pPr>
          </w:p>
        </w:tc>
        <w:tc>
          <w:tcPr>
            <w:tcW w:w="1205" w:type="dxa"/>
            <w:vAlign w:val="center"/>
          </w:tcPr>
          <w:p w14:paraId="559E8A39" w14:textId="77777777" w:rsidR="00FB1918" w:rsidRPr="00D408C7" w:rsidRDefault="00FB1918" w:rsidP="005013AB">
            <w:pPr>
              <w:contextualSpacing/>
              <w:jc w:val="center"/>
              <w:rPr>
                <w:rFonts w:ascii="TH SarabunPSK" w:hAnsi="TH SarabunPSK" w:cs="TH SarabunPSK"/>
                <w:sz w:val="28"/>
              </w:rPr>
            </w:pPr>
          </w:p>
        </w:tc>
        <w:tc>
          <w:tcPr>
            <w:tcW w:w="1205" w:type="dxa"/>
            <w:vAlign w:val="center"/>
          </w:tcPr>
          <w:p w14:paraId="3E2983A0" w14:textId="77777777" w:rsidR="00FB1918" w:rsidRPr="00D408C7" w:rsidRDefault="00FB1918" w:rsidP="005013AB">
            <w:pPr>
              <w:contextualSpacing/>
              <w:jc w:val="center"/>
              <w:rPr>
                <w:rFonts w:ascii="TH SarabunPSK" w:hAnsi="TH SarabunPSK" w:cs="TH SarabunPSK"/>
                <w:sz w:val="28"/>
              </w:rPr>
            </w:pPr>
          </w:p>
        </w:tc>
        <w:tc>
          <w:tcPr>
            <w:tcW w:w="1205" w:type="dxa"/>
          </w:tcPr>
          <w:p w14:paraId="18AFDA49" w14:textId="77777777" w:rsidR="00FB1918" w:rsidRPr="00D408C7" w:rsidRDefault="00FB1918" w:rsidP="005013AB">
            <w:pPr>
              <w:contextualSpacing/>
              <w:jc w:val="center"/>
              <w:rPr>
                <w:rFonts w:ascii="TH SarabunPSK" w:hAnsi="TH SarabunPSK" w:cs="TH SarabunPSK"/>
                <w:sz w:val="28"/>
              </w:rPr>
            </w:pPr>
          </w:p>
        </w:tc>
      </w:tr>
      <w:tr w:rsidR="00FB1918" w:rsidRPr="00D408C7" w14:paraId="31C5A5E5" w14:textId="2D55D34D" w:rsidTr="00713809">
        <w:trPr>
          <w:trHeight w:val="20"/>
          <w:jc w:val="center"/>
        </w:trPr>
        <w:tc>
          <w:tcPr>
            <w:tcW w:w="4531" w:type="dxa"/>
          </w:tcPr>
          <w:p w14:paraId="1E7E6B10" w14:textId="31F853DD" w:rsidR="00FB1918" w:rsidRPr="00FB1918" w:rsidRDefault="00FB1918" w:rsidP="003822E2">
            <w:pPr>
              <w:pStyle w:val="af6"/>
              <w:numPr>
                <w:ilvl w:val="0"/>
                <w:numId w:val="11"/>
              </w:numPr>
              <w:rPr>
                <w:rFonts w:ascii="TH SarabunPSK" w:hAnsi="TH SarabunPSK" w:cs="TH SarabunPSK"/>
                <w:sz w:val="28"/>
                <w:szCs w:val="28"/>
              </w:rPr>
            </w:pPr>
          </w:p>
        </w:tc>
        <w:tc>
          <w:tcPr>
            <w:tcW w:w="1204" w:type="dxa"/>
          </w:tcPr>
          <w:p w14:paraId="72DE046D" w14:textId="77777777" w:rsidR="00FB1918" w:rsidRPr="00D408C7" w:rsidRDefault="00FB1918" w:rsidP="005013AB">
            <w:pPr>
              <w:contextualSpacing/>
              <w:jc w:val="center"/>
              <w:rPr>
                <w:rFonts w:ascii="TH SarabunPSK" w:hAnsi="TH SarabunPSK" w:cs="TH SarabunPSK"/>
                <w:sz w:val="28"/>
              </w:rPr>
            </w:pPr>
          </w:p>
        </w:tc>
        <w:tc>
          <w:tcPr>
            <w:tcW w:w="1205" w:type="dxa"/>
          </w:tcPr>
          <w:p w14:paraId="4A5CAB9B" w14:textId="77777777" w:rsidR="00FB1918" w:rsidRPr="00D408C7" w:rsidRDefault="00FB1918" w:rsidP="005013AB">
            <w:pPr>
              <w:contextualSpacing/>
              <w:jc w:val="center"/>
              <w:rPr>
                <w:rFonts w:ascii="TH SarabunPSK" w:hAnsi="TH SarabunPSK" w:cs="TH SarabunPSK"/>
                <w:sz w:val="28"/>
              </w:rPr>
            </w:pPr>
          </w:p>
        </w:tc>
        <w:tc>
          <w:tcPr>
            <w:tcW w:w="1205" w:type="dxa"/>
          </w:tcPr>
          <w:p w14:paraId="60302343" w14:textId="77777777" w:rsidR="00FB1918" w:rsidRPr="00D408C7" w:rsidRDefault="00FB1918" w:rsidP="005013AB">
            <w:pPr>
              <w:contextualSpacing/>
              <w:jc w:val="center"/>
              <w:rPr>
                <w:rFonts w:ascii="TH SarabunPSK" w:hAnsi="TH SarabunPSK" w:cs="TH SarabunPSK"/>
                <w:sz w:val="28"/>
              </w:rPr>
            </w:pPr>
          </w:p>
        </w:tc>
        <w:tc>
          <w:tcPr>
            <w:tcW w:w="1205" w:type="dxa"/>
          </w:tcPr>
          <w:p w14:paraId="5097F977" w14:textId="77777777" w:rsidR="00FB1918" w:rsidRPr="00D408C7" w:rsidRDefault="00FB1918" w:rsidP="005013AB">
            <w:pPr>
              <w:contextualSpacing/>
              <w:jc w:val="center"/>
              <w:rPr>
                <w:rFonts w:ascii="TH SarabunPSK" w:hAnsi="TH SarabunPSK" w:cs="TH SarabunPSK"/>
                <w:sz w:val="28"/>
              </w:rPr>
            </w:pPr>
          </w:p>
        </w:tc>
      </w:tr>
      <w:tr w:rsidR="00FB1918" w:rsidRPr="00D408C7" w14:paraId="27A5C637" w14:textId="714A2D2C" w:rsidTr="00713809">
        <w:trPr>
          <w:trHeight w:val="20"/>
          <w:jc w:val="center"/>
        </w:trPr>
        <w:tc>
          <w:tcPr>
            <w:tcW w:w="4531" w:type="dxa"/>
          </w:tcPr>
          <w:p w14:paraId="067A12E5" w14:textId="1EB60666" w:rsidR="00FB1918" w:rsidRPr="00FB1918" w:rsidRDefault="00FB1918" w:rsidP="003822E2">
            <w:pPr>
              <w:pStyle w:val="af6"/>
              <w:numPr>
                <w:ilvl w:val="0"/>
                <w:numId w:val="11"/>
              </w:numPr>
              <w:rPr>
                <w:rFonts w:ascii="TH SarabunPSK" w:hAnsi="TH SarabunPSK" w:cs="TH SarabunPSK"/>
                <w:sz w:val="28"/>
                <w:szCs w:val="28"/>
              </w:rPr>
            </w:pPr>
          </w:p>
        </w:tc>
        <w:tc>
          <w:tcPr>
            <w:tcW w:w="1204" w:type="dxa"/>
          </w:tcPr>
          <w:p w14:paraId="1433805C" w14:textId="77777777" w:rsidR="00FB1918" w:rsidRPr="00D408C7" w:rsidRDefault="00FB1918" w:rsidP="005013AB">
            <w:pPr>
              <w:contextualSpacing/>
              <w:jc w:val="center"/>
              <w:rPr>
                <w:rFonts w:ascii="TH SarabunPSK" w:hAnsi="TH SarabunPSK" w:cs="TH SarabunPSK"/>
                <w:sz w:val="28"/>
              </w:rPr>
            </w:pPr>
          </w:p>
        </w:tc>
        <w:tc>
          <w:tcPr>
            <w:tcW w:w="1205" w:type="dxa"/>
          </w:tcPr>
          <w:p w14:paraId="16D0007F" w14:textId="77777777" w:rsidR="00FB1918" w:rsidRPr="00D408C7" w:rsidRDefault="00FB1918" w:rsidP="005013AB">
            <w:pPr>
              <w:contextualSpacing/>
              <w:jc w:val="center"/>
              <w:rPr>
                <w:rFonts w:ascii="TH SarabunPSK" w:hAnsi="TH SarabunPSK" w:cs="TH SarabunPSK"/>
                <w:sz w:val="28"/>
              </w:rPr>
            </w:pPr>
          </w:p>
        </w:tc>
        <w:tc>
          <w:tcPr>
            <w:tcW w:w="1205" w:type="dxa"/>
          </w:tcPr>
          <w:p w14:paraId="44AFCF05" w14:textId="77777777" w:rsidR="00FB1918" w:rsidRPr="00D408C7" w:rsidRDefault="00FB1918" w:rsidP="005013AB">
            <w:pPr>
              <w:contextualSpacing/>
              <w:jc w:val="center"/>
              <w:rPr>
                <w:rFonts w:ascii="TH SarabunPSK" w:hAnsi="TH SarabunPSK" w:cs="TH SarabunPSK"/>
                <w:sz w:val="28"/>
              </w:rPr>
            </w:pPr>
          </w:p>
        </w:tc>
        <w:tc>
          <w:tcPr>
            <w:tcW w:w="1205" w:type="dxa"/>
          </w:tcPr>
          <w:p w14:paraId="45B3D889" w14:textId="77777777" w:rsidR="00FB1918" w:rsidRPr="00D408C7" w:rsidRDefault="00FB1918" w:rsidP="005013AB">
            <w:pPr>
              <w:contextualSpacing/>
              <w:jc w:val="center"/>
              <w:rPr>
                <w:rFonts w:ascii="TH SarabunPSK" w:hAnsi="TH SarabunPSK" w:cs="TH SarabunPSK"/>
                <w:sz w:val="28"/>
              </w:rPr>
            </w:pPr>
          </w:p>
        </w:tc>
      </w:tr>
      <w:tr w:rsidR="00FB1918" w:rsidRPr="00D408C7" w14:paraId="43FB5295" w14:textId="1F86DACF" w:rsidTr="00713809">
        <w:trPr>
          <w:trHeight w:val="20"/>
          <w:jc w:val="center"/>
        </w:trPr>
        <w:tc>
          <w:tcPr>
            <w:tcW w:w="4531" w:type="dxa"/>
          </w:tcPr>
          <w:p w14:paraId="1DB1E5D4" w14:textId="48204AF9" w:rsidR="00FB1918" w:rsidRPr="00FB1918" w:rsidRDefault="00FB1918" w:rsidP="003822E2">
            <w:pPr>
              <w:pStyle w:val="af6"/>
              <w:numPr>
                <w:ilvl w:val="0"/>
                <w:numId w:val="11"/>
              </w:numPr>
              <w:rPr>
                <w:rFonts w:ascii="TH SarabunPSK" w:eastAsia="Calibri" w:hAnsi="TH SarabunPSK" w:cs="TH SarabunPSK"/>
                <w:sz w:val="28"/>
                <w:szCs w:val="28"/>
                <w:cs/>
              </w:rPr>
            </w:pPr>
          </w:p>
        </w:tc>
        <w:tc>
          <w:tcPr>
            <w:tcW w:w="1204" w:type="dxa"/>
          </w:tcPr>
          <w:p w14:paraId="4CCAB22F" w14:textId="77777777" w:rsidR="00FB1918" w:rsidRPr="00D408C7" w:rsidRDefault="00FB1918" w:rsidP="005013AB">
            <w:pPr>
              <w:contextualSpacing/>
              <w:jc w:val="center"/>
              <w:rPr>
                <w:rFonts w:ascii="TH SarabunPSK" w:hAnsi="TH SarabunPSK" w:cs="TH SarabunPSK"/>
                <w:sz w:val="28"/>
              </w:rPr>
            </w:pPr>
          </w:p>
        </w:tc>
        <w:tc>
          <w:tcPr>
            <w:tcW w:w="1205" w:type="dxa"/>
          </w:tcPr>
          <w:p w14:paraId="17228972" w14:textId="77777777" w:rsidR="00FB1918" w:rsidRPr="00D408C7" w:rsidRDefault="00FB1918" w:rsidP="005013AB">
            <w:pPr>
              <w:contextualSpacing/>
              <w:jc w:val="center"/>
              <w:rPr>
                <w:rFonts w:ascii="TH SarabunPSK" w:hAnsi="TH SarabunPSK" w:cs="TH SarabunPSK"/>
                <w:sz w:val="28"/>
              </w:rPr>
            </w:pPr>
          </w:p>
        </w:tc>
        <w:tc>
          <w:tcPr>
            <w:tcW w:w="1205" w:type="dxa"/>
          </w:tcPr>
          <w:p w14:paraId="22FFA21F" w14:textId="77777777" w:rsidR="00FB1918" w:rsidRPr="00D408C7" w:rsidRDefault="00FB1918" w:rsidP="005013AB">
            <w:pPr>
              <w:contextualSpacing/>
              <w:jc w:val="center"/>
              <w:rPr>
                <w:rFonts w:ascii="TH SarabunPSK" w:hAnsi="TH SarabunPSK" w:cs="TH SarabunPSK"/>
                <w:sz w:val="28"/>
              </w:rPr>
            </w:pPr>
          </w:p>
        </w:tc>
        <w:tc>
          <w:tcPr>
            <w:tcW w:w="1205" w:type="dxa"/>
          </w:tcPr>
          <w:p w14:paraId="13850547" w14:textId="77777777" w:rsidR="00FB1918" w:rsidRPr="00D408C7" w:rsidRDefault="00FB1918" w:rsidP="005013AB">
            <w:pPr>
              <w:contextualSpacing/>
              <w:jc w:val="center"/>
              <w:rPr>
                <w:rFonts w:ascii="TH SarabunPSK" w:hAnsi="TH SarabunPSK" w:cs="TH SarabunPSK"/>
                <w:sz w:val="28"/>
              </w:rPr>
            </w:pPr>
          </w:p>
        </w:tc>
      </w:tr>
    </w:tbl>
    <w:p w14:paraId="1CBF76B2" w14:textId="3E5A9DFC" w:rsidR="00FB1918" w:rsidRPr="00FB1918" w:rsidRDefault="00FB1918" w:rsidP="00FB1918">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1</w:t>
      </w:r>
      <w:r w:rsidR="005013AB">
        <w:rPr>
          <w:rFonts w:ascii="TH SarabunPSK" w:hAnsi="TH SarabunPSK" w:cs="TH SarabunPSK"/>
          <w:color w:val="000000" w:themeColor="text1"/>
          <w:sz w:val="28"/>
          <w:szCs w:val="28"/>
        </w:rPr>
        <w:t>, P</w:t>
      </w:r>
      <w:r w:rsidR="005013AB">
        <w:rPr>
          <w:rFonts w:ascii="TH SarabunPSK" w:hAnsi="TH SarabunPSK" w:cs="TH SarabunPSK"/>
          <w:color w:val="000000" w:themeColor="text1"/>
          <w:sz w:val="28"/>
          <w:szCs w:val="28"/>
          <w:cs/>
        </w:rPr>
        <w:t>.</w:t>
      </w:r>
      <w:r w:rsidR="005013AB">
        <w:rPr>
          <w:rFonts w:ascii="TH SarabunPSK" w:hAnsi="TH SarabunPSK" w:cs="TH SarabunPSK"/>
          <w:color w:val="000000" w:themeColor="text1"/>
          <w:sz w:val="28"/>
          <w:szCs w:val="28"/>
        </w:rPr>
        <w:t>17</w:t>
      </w:r>
      <w:r w:rsidRPr="00FB1918">
        <w:rPr>
          <w:rFonts w:ascii="TH SarabunPSK" w:hAnsi="TH SarabunPSK" w:cs="TH SarabunPSK"/>
          <w:color w:val="000000" w:themeColor="text1"/>
          <w:sz w:val="28"/>
          <w:szCs w:val="28"/>
          <w:cs/>
        </w:rPr>
        <w:t xml:space="preserve"> </w:t>
      </w:r>
    </w:p>
    <w:p w14:paraId="5AA33B91" w14:textId="41A4C077" w:rsidR="00820C14" w:rsidRPr="00820C14" w:rsidRDefault="00820C14" w:rsidP="00731628">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539704CE" w14:textId="6B38F476" w:rsidR="00820C14" w:rsidRPr="00E82B61" w:rsidRDefault="00E82B61" w:rsidP="00820C14">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sidR="00820C14" w:rsidRPr="00E82B61">
        <w:rPr>
          <w:rFonts w:ascii="TH SarabunPSK" w:hAnsi="TH SarabunPSK" w:cs="TH SarabunPSK"/>
          <w:sz w:val="32"/>
          <w:szCs w:val="32"/>
          <w:cs/>
        </w:rPr>
        <w:t>-</w:t>
      </w:r>
      <w:r w:rsidR="00820C14" w:rsidRPr="00E82B61">
        <w:rPr>
          <w:rFonts w:ascii="TH SarabunPSK" w:hAnsi="TH SarabunPSK" w:cs="TH SarabunPSK"/>
          <w:sz w:val="32"/>
          <w:szCs w:val="32"/>
        </w:rPr>
        <w:t>1</w:t>
      </w:r>
      <w:r w:rsidRPr="00E82B61">
        <w:rPr>
          <w:rFonts w:ascii="TH SarabunPSK" w:hAnsi="TH SarabunPSK" w:cs="TH SarabunPSK" w:hint="cs"/>
          <w:sz w:val="32"/>
          <w:szCs w:val="32"/>
          <w:cs/>
        </w:rPr>
        <w:t>.1</w:t>
      </w:r>
      <w:r w:rsidR="00820C14" w:rsidRPr="00E82B61">
        <w:rPr>
          <w:rFonts w:ascii="TH SarabunPSK" w:hAnsi="TH SarabunPSK" w:cs="TH SarabunPSK"/>
          <w:sz w:val="32"/>
          <w:szCs w:val="32"/>
          <w:cs/>
        </w:rPr>
        <w:t>-</w:t>
      </w:r>
      <w:r w:rsidR="00820C14" w:rsidRPr="00E82B61">
        <w:rPr>
          <w:rFonts w:ascii="TH SarabunPSK" w:hAnsi="TH SarabunPSK" w:cs="TH SarabunPSK"/>
          <w:sz w:val="32"/>
          <w:szCs w:val="32"/>
        </w:rPr>
        <w:t>1</w:t>
      </w:r>
      <w:r w:rsidR="00820C14" w:rsidRPr="00E82B61">
        <w:rPr>
          <w:rFonts w:ascii="TH SarabunPSK" w:hAnsi="TH SarabunPSK" w:cs="TH SarabunPSK"/>
          <w:sz w:val="32"/>
          <w:szCs w:val="32"/>
          <w:cs/>
        </w:rPr>
        <w:t xml:space="preserve"> </w:t>
      </w:r>
      <w:r w:rsidRPr="00E82B61">
        <w:rPr>
          <w:rFonts w:ascii="TH SarabunPSK" w:hAnsi="TH SarabunPSK" w:cs="TH SarabunPSK"/>
          <w:sz w:val="32"/>
          <w:szCs w:val="32"/>
          <w:cs/>
        </w:rPr>
        <w:t>………………………………………………………………………………………………</w:t>
      </w:r>
    </w:p>
    <w:p w14:paraId="56354C4C" w14:textId="17787F68" w:rsidR="00E82B61" w:rsidRPr="00E82B61" w:rsidRDefault="00E82B61" w:rsidP="00E82B61">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sidRPr="00E82B61">
        <w:rPr>
          <w:rFonts w:ascii="TH SarabunPSK" w:hAnsi="TH SarabunPSK" w:cs="TH SarabunPSK"/>
          <w:sz w:val="32"/>
          <w:szCs w:val="32"/>
        </w:rPr>
        <w:t>1</w:t>
      </w:r>
      <w:r w:rsidRPr="00E82B61">
        <w:rPr>
          <w:rFonts w:ascii="TH SarabunPSK" w:hAnsi="TH SarabunPSK" w:cs="TH SarabunPSK"/>
          <w:sz w:val="32"/>
          <w:szCs w:val="32"/>
          <w:cs/>
        </w:rPr>
        <w:t>.</w:t>
      </w:r>
      <w:r w:rsidRPr="00E82B61">
        <w:rPr>
          <w:rFonts w:ascii="TH SarabunPSK" w:hAnsi="TH SarabunPSK" w:cs="TH SarabunPSK" w:hint="cs"/>
          <w:sz w:val="32"/>
          <w:szCs w:val="32"/>
          <w:cs/>
        </w:rPr>
        <w:t>1-2</w:t>
      </w:r>
      <w:r w:rsidRPr="00E82B61">
        <w:rPr>
          <w:rFonts w:ascii="TH SarabunPSK" w:hAnsi="TH SarabunPSK" w:cs="TH SarabunPSK"/>
          <w:sz w:val="32"/>
          <w:szCs w:val="32"/>
          <w:cs/>
        </w:rPr>
        <w:t xml:space="preserve"> ………………………………………………………………………………………………</w:t>
      </w:r>
    </w:p>
    <w:p w14:paraId="174E38B1" w14:textId="2C19D459" w:rsidR="00820C14" w:rsidRPr="00E82B61" w:rsidRDefault="00E82B61" w:rsidP="00820C14">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lastRenderedPageBreak/>
        <w:t>Appendix</w:t>
      </w:r>
      <w:r w:rsidRPr="00E82B61">
        <w:rPr>
          <w:rFonts w:ascii="TH SarabunPSK" w:hAnsi="TH SarabunPSK" w:cs="TH SarabunPSK"/>
          <w:sz w:val="32"/>
          <w:szCs w:val="32"/>
          <w:cs/>
        </w:rPr>
        <w:t xml:space="preserve"> </w:t>
      </w:r>
      <w:r w:rsidR="00820C14" w:rsidRPr="00E82B61">
        <w:rPr>
          <w:rFonts w:ascii="TH SarabunPSK" w:hAnsi="TH SarabunPSK" w:cs="TH SarabunPSK"/>
          <w:sz w:val="32"/>
          <w:szCs w:val="32"/>
          <w:cs/>
        </w:rPr>
        <w:t>-</w:t>
      </w:r>
      <w:r w:rsidR="00820C14" w:rsidRPr="00E82B61">
        <w:rPr>
          <w:rFonts w:ascii="TH SarabunPSK" w:hAnsi="TH SarabunPSK" w:cs="TH SarabunPSK"/>
          <w:sz w:val="32"/>
          <w:szCs w:val="32"/>
        </w:rPr>
        <w:t>1</w:t>
      </w:r>
      <w:r w:rsidRPr="00E82B61">
        <w:rPr>
          <w:rFonts w:ascii="TH SarabunPSK" w:hAnsi="TH SarabunPSK" w:cs="TH SarabunPSK"/>
          <w:sz w:val="32"/>
          <w:szCs w:val="32"/>
          <w:cs/>
        </w:rPr>
        <w:t>.</w:t>
      </w:r>
      <w:r w:rsidR="00820C14" w:rsidRPr="00E82B61">
        <w:rPr>
          <w:rFonts w:ascii="TH SarabunPSK" w:hAnsi="TH SarabunPSK" w:cs="TH SarabunPSK"/>
          <w:sz w:val="32"/>
          <w:szCs w:val="32"/>
        </w:rPr>
        <w:t>2</w:t>
      </w:r>
      <w:r w:rsidRPr="00E82B61">
        <w:rPr>
          <w:rFonts w:ascii="TH SarabunPSK" w:hAnsi="TH SarabunPSK" w:cs="TH SarabunPSK" w:hint="cs"/>
          <w:sz w:val="32"/>
          <w:szCs w:val="32"/>
          <w:cs/>
        </w:rPr>
        <w:t>-1</w:t>
      </w:r>
      <w:r w:rsidR="00820C14" w:rsidRPr="00E82B61">
        <w:rPr>
          <w:rFonts w:ascii="TH SarabunPSK" w:hAnsi="TH SarabunPSK" w:cs="TH SarabunPSK"/>
          <w:sz w:val="32"/>
          <w:szCs w:val="32"/>
          <w:cs/>
        </w:rPr>
        <w:t xml:space="preserve"> </w:t>
      </w:r>
      <w:r w:rsidRPr="00E82B61">
        <w:rPr>
          <w:rFonts w:ascii="TH SarabunPSK" w:hAnsi="TH SarabunPSK" w:cs="TH SarabunPSK"/>
          <w:sz w:val="32"/>
          <w:szCs w:val="32"/>
          <w:cs/>
        </w:rPr>
        <w:t>………………………………………………………………………………………………</w:t>
      </w:r>
    </w:p>
    <w:p w14:paraId="32114008" w14:textId="77777777" w:rsidR="005F297A" w:rsidRDefault="005F297A" w:rsidP="00FA7105">
      <w:pPr>
        <w:spacing w:after="0" w:line="240" w:lineRule="auto"/>
        <w:jc w:val="thaiDistribute"/>
        <w:rPr>
          <w:rFonts w:ascii="TH SarabunPSK" w:hAnsi="TH SarabunPSK" w:cs="TH SarabunPSK"/>
          <w:b/>
          <w:bCs/>
          <w:color w:val="0070C0"/>
          <w:sz w:val="36"/>
          <w:szCs w:val="36"/>
        </w:rPr>
      </w:pPr>
    </w:p>
    <w:p w14:paraId="5B5060BA" w14:textId="77777777" w:rsidR="00593527" w:rsidRDefault="00593527">
      <w:pPr>
        <w:rPr>
          <w:rFonts w:ascii="TH SarabunPSK" w:hAnsi="TH SarabunPSK" w:cs="TH SarabunPSK"/>
          <w:b/>
          <w:bCs/>
          <w:color w:val="0070C0"/>
          <w:sz w:val="36"/>
          <w:szCs w:val="36"/>
        </w:rPr>
      </w:pPr>
      <w:r>
        <w:rPr>
          <w:rFonts w:ascii="TH SarabunPSK" w:hAnsi="TH SarabunPSK" w:cs="TH SarabunPSK"/>
          <w:b/>
          <w:bCs/>
          <w:color w:val="0070C0"/>
          <w:sz w:val="36"/>
          <w:szCs w:val="36"/>
          <w:cs/>
        </w:rPr>
        <w:br w:type="page"/>
      </w:r>
    </w:p>
    <w:p w14:paraId="1F89F874" w14:textId="23AA6779" w:rsidR="00027F03" w:rsidRPr="008C2575" w:rsidRDefault="00027F03" w:rsidP="00FA7105">
      <w:pPr>
        <w:spacing w:after="0" w:line="240" w:lineRule="auto"/>
        <w:jc w:val="thaiDistribute"/>
        <w:rPr>
          <w:rFonts w:ascii="TH SarabunPSK" w:hAnsi="TH SarabunPSK" w:cs="TH SarabunPSK"/>
          <w:color w:val="0070C0"/>
          <w:sz w:val="36"/>
          <w:szCs w:val="36"/>
        </w:rPr>
      </w:pPr>
      <w:r w:rsidRPr="008C2575">
        <w:rPr>
          <w:rFonts w:ascii="TH SarabunPSK" w:hAnsi="TH SarabunPSK" w:cs="TH SarabunPSK"/>
          <w:b/>
          <w:bCs/>
          <w:color w:val="0070C0"/>
          <w:sz w:val="36"/>
          <w:szCs w:val="36"/>
        </w:rPr>
        <w:lastRenderedPageBreak/>
        <w:t xml:space="preserve">Criteria </w:t>
      </w:r>
      <w:proofErr w:type="gramStart"/>
      <w:r w:rsidRPr="008C2575">
        <w:rPr>
          <w:rFonts w:ascii="TH SarabunPSK" w:hAnsi="TH SarabunPSK" w:cs="TH SarabunPSK"/>
          <w:b/>
          <w:bCs/>
          <w:color w:val="0070C0"/>
          <w:sz w:val="36"/>
          <w:szCs w:val="36"/>
        </w:rPr>
        <w:t xml:space="preserve">2 </w:t>
      </w:r>
      <w:r w:rsidRPr="008C2575">
        <w:rPr>
          <w:rFonts w:ascii="TH SarabunPSK" w:hAnsi="TH SarabunPSK" w:cs="TH SarabunPSK"/>
          <w:b/>
          <w:bCs/>
          <w:color w:val="0070C0"/>
          <w:sz w:val="36"/>
          <w:szCs w:val="36"/>
          <w:cs/>
        </w:rPr>
        <w:t>:</w:t>
      </w:r>
      <w:proofErr w:type="gramEnd"/>
      <w:r w:rsidR="007E0B51" w:rsidRPr="008C2575">
        <w:rPr>
          <w:rFonts w:ascii="TH SarabunPSK" w:hAnsi="TH SarabunPSK" w:cs="TH SarabunPSK"/>
          <w:color w:val="0070C0"/>
          <w:sz w:val="36"/>
          <w:szCs w:val="36"/>
          <w:cs/>
        </w:rPr>
        <w:t xml:space="preserve"> </w:t>
      </w:r>
      <w:r w:rsidR="007E0B51" w:rsidRPr="008C2575">
        <w:rPr>
          <w:rFonts w:ascii="TH SarabunPSK" w:hAnsi="TH SarabunPSK" w:cs="TH SarabunPSK"/>
          <w:b/>
          <w:bCs/>
          <w:color w:val="0070C0"/>
          <w:sz w:val="36"/>
          <w:szCs w:val="36"/>
          <w:cs/>
        </w:rPr>
        <w:t>โครงสร้างและเนื้อหาของหลักสูตร (</w:t>
      </w:r>
      <w:proofErr w:type="spellStart"/>
      <w:r w:rsidR="007E0B51" w:rsidRPr="008C2575">
        <w:rPr>
          <w:rFonts w:ascii="TH SarabunPSK" w:hAnsi="TH SarabunPSK" w:cs="TH SarabunPSK"/>
          <w:b/>
          <w:bCs/>
          <w:color w:val="0070C0"/>
          <w:sz w:val="36"/>
          <w:szCs w:val="36"/>
        </w:rPr>
        <w:t>Programme</w:t>
      </w:r>
      <w:proofErr w:type="spellEnd"/>
      <w:r w:rsidR="007E0B51" w:rsidRPr="008C2575">
        <w:rPr>
          <w:rFonts w:ascii="TH SarabunPSK" w:hAnsi="TH SarabunPSK" w:cs="TH SarabunPSK"/>
          <w:b/>
          <w:bCs/>
          <w:color w:val="0070C0"/>
          <w:sz w:val="36"/>
          <w:szCs w:val="36"/>
        </w:rPr>
        <w:t xml:space="preserve"> Structure and Content</w:t>
      </w:r>
      <w:r w:rsidR="007E0B51" w:rsidRPr="008C2575">
        <w:rPr>
          <w:rFonts w:ascii="TH SarabunPSK" w:hAnsi="TH SarabunPSK" w:cs="TH SarabunPSK"/>
          <w:b/>
          <w:bCs/>
          <w:color w:val="0070C0"/>
          <w:sz w:val="36"/>
          <w:szCs w:val="36"/>
          <w:cs/>
        </w:rPr>
        <w:t>)</w:t>
      </w:r>
    </w:p>
    <w:p w14:paraId="517666F0" w14:textId="77777777" w:rsidR="00DA44FA" w:rsidRPr="00DA44FA" w:rsidRDefault="00DA44FA" w:rsidP="00FA7105">
      <w:pPr>
        <w:spacing w:after="0" w:line="240" w:lineRule="auto"/>
        <w:jc w:val="thaiDistribute"/>
        <w:rPr>
          <w:rFonts w:ascii="TH SarabunPSK" w:hAnsi="TH SarabunPSK" w:cs="TH SarabunPSK"/>
          <w:color w:val="000000" w:themeColor="text1"/>
          <w:sz w:val="20"/>
          <w:szCs w:val="20"/>
        </w:rPr>
      </w:pPr>
    </w:p>
    <w:p w14:paraId="67F58ABF" w14:textId="77777777" w:rsidR="00DA44FA" w:rsidRPr="00DA44F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1</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 xml:space="preserve">The specifications of the </w:t>
      </w:r>
      <w:proofErr w:type="spellStart"/>
      <w:r w:rsidRPr="00DA44FA">
        <w:rPr>
          <w:rFonts w:ascii="TH SarabunPSK" w:eastAsia="Times New Roman" w:hAnsi="TH SarabunPSK" w:cs="TH SarabunPSK"/>
          <w:b/>
          <w:bCs/>
          <w:color w:val="000000"/>
          <w:sz w:val="32"/>
          <w:szCs w:val="32"/>
        </w:rPr>
        <w:t>programme</w:t>
      </w:r>
      <w:proofErr w:type="spellEnd"/>
      <w:r w:rsidRPr="00DA44FA">
        <w:rPr>
          <w:rFonts w:ascii="TH SarabunPSK" w:eastAsia="Times New Roman" w:hAnsi="TH SarabunPSK" w:cs="TH SarabunPSK"/>
          <w:b/>
          <w:bCs/>
          <w:color w:val="000000"/>
          <w:sz w:val="32"/>
          <w:szCs w:val="32"/>
        </w:rPr>
        <w:t xml:space="preserve"> and all its courses are shown to be comprehensive, up</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to</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date, and made available and communicated to all stakeholders</w:t>
      </w:r>
      <w:r w:rsidRPr="00DA44FA">
        <w:rPr>
          <w:rFonts w:ascii="TH SarabunPSK" w:eastAsia="Times New Roman" w:hAnsi="TH SarabunPSK" w:cs="TH SarabunPSK"/>
          <w:b/>
          <w:bCs/>
          <w:color w:val="000000"/>
          <w:sz w:val="32"/>
          <w:szCs w:val="32"/>
          <w:cs/>
        </w:rPr>
        <w:t>.</w:t>
      </w:r>
    </w:p>
    <w:p w14:paraId="3C41C422" w14:textId="05D1A414" w:rsidR="00121EC6" w:rsidRDefault="00121EC6" w:rsidP="006F4DB8">
      <w:pPr>
        <w:tabs>
          <w:tab w:val="left" w:pos="310"/>
        </w:tabs>
        <w:spacing w:after="0" w:line="240" w:lineRule="auto"/>
        <w:rPr>
          <w:rFonts w:ascii="TH SarabunPSK" w:hAnsi="TH SarabunPSK" w:cs="TH SarabunPSK"/>
          <w:color w:val="808080" w:themeColor="background1" w:themeShade="80"/>
          <w:sz w:val="32"/>
          <w:szCs w:val="32"/>
          <w:u w:val="dotted"/>
        </w:rPr>
      </w:pPr>
    </w:p>
    <w:p w14:paraId="2DA8571F" w14:textId="01BDA807" w:rsidR="005F297A" w:rsidRPr="001B79AB" w:rsidRDefault="005F297A" w:rsidP="00D17A0E">
      <w:pPr>
        <w:tabs>
          <w:tab w:val="left" w:pos="310"/>
        </w:tabs>
        <w:spacing w:after="0" w:line="240" w:lineRule="auto"/>
        <w:rPr>
          <w:rFonts w:ascii="TH SarabunPSK" w:hAnsi="TH SarabunPSK" w:cs="TH SarabunPSK"/>
          <w:color w:val="000000" w:themeColor="text1"/>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000000" w:themeColor="text1"/>
          <w:sz w:val="32"/>
          <w:szCs w:val="32"/>
        </w:rPr>
        <w:tab/>
      </w:r>
    </w:p>
    <w:p w14:paraId="2A3BEBDB" w14:textId="693991E3" w:rsidR="00DA44FA" w:rsidRPr="00DA44F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The design of the curriculum is shown to be constructively aligned with achieving the expected learning outcomes</w:t>
      </w:r>
      <w:r w:rsidRPr="00DA44FA">
        <w:rPr>
          <w:rFonts w:ascii="TH SarabunPSK" w:eastAsia="Times New Roman" w:hAnsi="TH SarabunPSK" w:cs="TH SarabunPSK"/>
          <w:b/>
          <w:bCs/>
          <w:color w:val="000000"/>
          <w:sz w:val="32"/>
          <w:szCs w:val="32"/>
          <w:cs/>
        </w:rPr>
        <w:t>.</w:t>
      </w:r>
    </w:p>
    <w:p w14:paraId="3E9BB861" w14:textId="595D7DE6" w:rsidR="00360ED3" w:rsidRDefault="00360ED3" w:rsidP="006F4DB8">
      <w:pPr>
        <w:spacing w:after="0" w:line="240" w:lineRule="auto"/>
        <w:jc w:val="thaiDistribute"/>
        <w:rPr>
          <w:rFonts w:ascii="TH SarabunPSK" w:hAnsi="TH SarabunPSK" w:cs="TH SarabunPSK"/>
          <w:color w:val="808080" w:themeColor="background1" w:themeShade="80"/>
          <w:sz w:val="32"/>
          <w:szCs w:val="32"/>
          <w:u w:val="dotted"/>
        </w:rPr>
      </w:pPr>
    </w:p>
    <w:p w14:paraId="356DBAA3" w14:textId="2CBC2D47" w:rsidR="00C76DD9" w:rsidRPr="00F007EA" w:rsidRDefault="005F297A" w:rsidP="00C76DD9">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E7BAF4E" w14:textId="5A0118AE" w:rsidR="008B2F30" w:rsidRDefault="008B2F30" w:rsidP="00FA7105">
      <w:pPr>
        <w:spacing w:after="0" w:line="240" w:lineRule="auto"/>
        <w:jc w:val="thaiDistribute"/>
        <w:rPr>
          <w:rFonts w:ascii="TH SarabunPSK" w:hAnsi="TH SarabunPSK" w:cs="TH SarabunPSK"/>
          <w:color w:val="000000" w:themeColor="text1"/>
          <w:sz w:val="32"/>
          <w:szCs w:val="32"/>
        </w:rPr>
      </w:pPr>
    </w:p>
    <w:p w14:paraId="358135B6" w14:textId="77777777" w:rsidR="00DA44FA" w:rsidRPr="00DA44F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3</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The design of the curriculum is shown to include feedback from stakeholders, especially external stakeholders</w:t>
      </w:r>
      <w:r w:rsidRPr="00DA44FA">
        <w:rPr>
          <w:rFonts w:ascii="TH SarabunPSK" w:eastAsia="Times New Roman" w:hAnsi="TH SarabunPSK" w:cs="TH SarabunPSK"/>
          <w:b/>
          <w:bCs/>
          <w:color w:val="000000"/>
          <w:sz w:val="32"/>
          <w:szCs w:val="32"/>
          <w:cs/>
        </w:rPr>
        <w:t>.</w:t>
      </w:r>
    </w:p>
    <w:p w14:paraId="2432B732" w14:textId="54AE23EA" w:rsidR="003F65D2" w:rsidRDefault="003F65D2" w:rsidP="00FA7105">
      <w:pPr>
        <w:spacing w:after="0" w:line="240" w:lineRule="auto"/>
        <w:jc w:val="thaiDistribute"/>
        <w:rPr>
          <w:rFonts w:ascii="TH SarabunPSK" w:hAnsi="TH SarabunPSK" w:cs="TH SarabunPSK"/>
          <w:color w:val="808080" w:themeColor="background1" w:themeShade="80"/>
          <w:sz w:val="32"/>
          <w:szCs w:val="32"/>
          <w:u w:val="dotted"/>
        </w:rPr>
      </w:pPr>
    </w:p>
    <w:p w14:paraId="139D845F" w14:textId="0788F2F6" w:rsidR="008B2F30" w:rsidRDefault="005F297A" w:rsidP="00FA7105">
      <w:pPr>
        <w:spacing w:after="0" w:line="240" w:lineRule="auto"/>
        <w:jc w:val="thaiDistribute"/>
        <w:rPr>
          <w:rFonts w:ascii="TH SarabunPSK" w:hAnsi="TH SarabunPSK" w:cs="TH SarabunPSK"/>
          <w:color w:val="000000" w:themeColor="text1"/>
          <w:sz w:val="32"/>
          <w:szCs w:val="32"/>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BDD7CA5" w14:textId="77777777" w:rsidR="005F297A" w:rsidRPr="008B2F30" w:rsidRDefault="005F297A" w:rsidP="00FA7105">
      <w:pPr>
        <w:spacing w:after="0" w:line="240" w:lineRule="auto"/>
        <w:jc w:val="thaiDistribute"/>
        <w:rPr>
          <w:rFonts w:ascii="TH SarabunPSK" w:hAnsi="TH SarabunPSK" w:cs="TH SarabunPSK"/>
          <w:color w:val="000000" w:themeColor="text1"/>
          <w:sz w:val="32"/>
          <w:szCs w:val="32"/>
        </w:rPr>
      </w:pPr>
    </w:p>
    <w:p w14:paraId="5A9D66E6" w14:textId="77777777" w:rsidR="00DA44FA" w:rsidRPr="00DA44F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4</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The contribution made by each course in achieving the expected learning outcomes is shown to be clear</w:t>
      </w:r>
      <w:r w:rsidRPr="00DA44FA">
        <w:rPr>
          <w:rFonts w:ascii="TH SarabunPSK" w:eastAsia="Times New Roman" w:hAnsi="TH SarabunPSK" w:cs="TH SarabunPSK"/>
          <w:b/>
          <w:bCs/>
          <w:color w:val="000000"/>
          <w:sz w:val="32"/>
          <w:szCs w:val="32"/>
          <w:cs/>
        </w:rPr>
        <w:t>.</w:t>
      </w:r>
    </w:p>
    <w:p w14:paraId="26ACC6D1" w14:textId="77777777" w:rsidR="00593527" w:rsidRDefault="00593527" w:rsidP="005F297A">
      <w:pPr>
        <w:spacing w:after="0" w:line="240" w:lineRule="auto"/>
        <w:jc w:val="center"/>
        <w:rPr>
          <w:rFonts w:ascii="TH SarabunPSK" w:hAnsi="TH SarabunPSK" w:cs="TH SarabunPSK"/>
          <w:color w:val="808080" w:themeColor="background1" w:themeShade="80"/>
          <w:sz w:val="32"/>
          <w:szCs w:val="32"/>
          <w:u w:val="dotted"/>
        </w:rPr>
      </w:pPr>
    </w:p>
    <w:p w14:paraId="48CB7D94" w14:textId="1516CC6A"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lastRenderedPageBreak/>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F8552EF" w14:textId="77777777" w:rsidR="005F297A" w:rsidRDefault="005F297A" w:rsidP="00D17A0E">
      <w:pPr>
        <w:tabs>
          <w:tab w:val="left" w:pos="310"/>
        </w:tabs>
        <w:spacing w:after="0" w:line="240" w:lineRule="auto"/>
        <w:rPr>
          <w:rFonts w:ascii="TH SarabunPSK" w:hAnsi="TH SarabunPSK" w:cs="TH SarabunPSK"/>
          <w:color w:val="000000" w:themeColor="text1"/>
          <w:sz w:val="32"/>
          <w:szCs w:val="32"/>
        </w:rPr>
      </w:pPr>
    </w:p>
    <w:p w14:paraId="1F5AD775" w14:textId="1FE5F734" w:rsidR="00DA44FA" w:rsidRPr="00DA44FA" w:rsidRDefault="00DA44FA" w:rsidP="00A00F33">
      <w:pPr>
        <w:pStyle w:val="af6"/>
        <w:pBdr>
          <w:top w:val="single" w:sz="4" w:space="1" w:color="00B0F0"/>
          <w:left w:val="single" w:sz="4" w:space="4" w:color="00B0F0"/>
          <w:bottom w:val="single" w:sz="4" w:space="1" w:color="00B0F0"/>
          <w:right w:val="single" w:sz="4" w:space="4" w:color="00B0F0"/>
        </w:pBdr>
        <w:shd w:val="clear" w:color="auto" w:fill="CCFFFF"/>
        <w:tabs>
          <w:tab w:val="left" w:pos="313"/>
        </w:tabs>
        <w:spacing w:after="0" w:line="240" w:lineRule="auto"/>
        <w:ind w:left="0"/>
        <w:jc w:val="thaiDistribute"/>
        <w:rPr>
          <w:rFonts w:ascii="TH SarabunPSK" w:eastAsia="Times New Roman" w:hAnsi="TH SarabunPSK" w:cs="TH SarabunPSK"/>
          <w:b/>
          <w:bCs/>
          <w:color w:val="000000"/>
          <w:sz w:val="32"/>
          <w:szCs w:val="32"/>
        </w:rPr>
      </w:pPr>
      <w:r w:rsidRPr="00DA44FA">
        <w:rPr>
          <w:rFonts w:ascii="TH SarabunPSK" w:hAnsi="TH SarabunPSK" w:cs="TH SarabunPSK"/>
          <w:b/>
          <w:bCs/>
          <w:color w:val="000000" w:themeColor="text1"/>
          <w:sz w:val="32"/>
          <w:szCs w:val="32"/>
        </w:rPr>
        <w:t>2</w:t>
      </w:r>
      <w:r w:rsidRPr="00DA44FA">
        <w:rPr>
          <w:rFonts w:ascii="TH SarabunPSK" w:hAnsi="TH SarabunPSK" w:cs="TH SarabunPSK"/>
          <w:b/>
          <w:bCs/>
          <w:color w:val="000000" w:themeColor="text1"/>
          <w:sz w:val="32"/>
          <w:szCs w:val="32"/>
          <w:cs/>
        </w:rPr>
        <w:t>.</w:t>
      </w:r>
      <w:r w:rsidRPr="00DA44FA">
        <w:rPr>
          <w:rFonts w:ascii="TH SarabunPSK" w:hAnsi="TH SarabunPSK" w:cs="TH SarabunPSK"/>
          <w:b/>
          <w:bCs/>
          <w:color w:val="000000" w:themeColor="text1"/>
          <w:sz w:val="32"/>
          <w:szCs w:val="32"/>
        </w:rPr>
        <w:t xml:space="preserve">5 </w:t>
      </w:r>
      <w:r w:rsidRPr="00DA44FA">
        <w:rPr>
          <w:rFonts w:ascii="TH SarabunPSK" w:eastAsia="Times New Roman" w:hAnsi="TH SarabunPSK" w:cs="TH SarabunPSK"/>
          <w:b/>
          <w:bCs/>
          <w:color w:val="000000"/>
          <w:sz w:val="32"/>
          <w:szCs w:val="32"/>
        </w:rPr>
        <w:t xml:space="preserve">The curriculum to show that all its courses are logically structured, properly sequenced </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progression from basic to intermediate to specialized courses</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 and are integrated</w:t>
      </w:r>
      <w:r w:rsidRPr="00DA44FA">
        <w:rPr>
          <w:rFonts w:ascii="TH SarabunPSK" w:eastAsia="Times New Roman" w:hAnsi="TH SarabunPSK" w:cs="TH SarabunPSK"/>
          <w:b/>
          <w:bCs/>
          <w:color w:val="000000"/>
          <w:sz w:val="32"/>
          <w:szCs w:val="32"/>
          <w:cs/>
        </w:rPr>
        <w:t>.</w:t>
      </w:r>
    </w:p>
    <w:p w14:paraId="3D4725E9" w14:textId="1BF81ACA" w:rsidR="003F65D2" w:rsidRDefault="003F65D2" w:rsidP="007420A1">
      <w:pPr>
        <w:tabs>
          <w:tab w:val="left" w:pos="310"/>
        </w:tabs>
        <w:spacing w:after="0" w:line="240" w:lineRule="auto"/>
        <w:rPr>
          <w:rFonts w:ascii="TH SarabunPSK" w:hAnsi="TH SarabunPSK" w:cs="TH SarabunPSK"/>
          <w:color w:val="808080" w:themeColor="background1" w:themeShade="80"/>
          <w:sz w:val="32"/>
          <w:szCs w:val="32"/>
          <w:u w:val="dotted"/>
        </w:rPr>
      </w:pPr>
    </w:p>
    <w:p w14:paraId="419D800A"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18BE5FD" w14:textId="712B19DC" w:rsidR="008B12A0" w:rsidRDefault="008B12A0" w:rsidP="00FA7105">
      <w:pPr>
        <w:spacing w:after="0" w:line="240" w:lineRule="auto"/>
        <w:jc w:val="thaiDistribute"/>
        <w:rPr>
          <w:rFonts w:ascii="TH SarabunPSK" w:hAnsi="TH SarabunPSK" w:cs="TH SarabunPSK"/>
          <w:color w:val="000000" w:themeColor="text1"/>
          <w:sz w:val="32"/>
          <w:szCs w:val="32"/>
        </w:rPr>
      </w:pPr>
    </w:p>
    <w:p w14:paraId="7FA19D4A" w14:textId="77777777" w:rsidR="00DA44FA" w:rsidRPr="00DA44FA" w:rsidRDefault="00DA44FA"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DA44FA">
        <w:rPr>
          <w:rFonts w:ascii="TH SarabunPSK" w:eastAsia="Times New Roman" w:hAnsi="TH SarabunPSK" w:cs="TH SarabunPSK"/>
          <w:b/>
          <w:bCs/>
          <w:color w:val="000000"/>
          <w:sz w:val="32"/>
          <w:szCs w:val="32"/>
        </w:rPr>
        <w:t>2</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6</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The curriculum to have option</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s</w:t>
      </w:r>
      <w:r w:rsidRPr="00DA44FA">
        <w:rPr>
          <w:rFonts w:ascii="TH SarabunPSK" w:eastAsia="Times New Roman" w:hAnsi="TH SarabunPSK" w:cs="TH SarabunPSK"/>
          <w:b/>
          <w:bCs/>
          <w:color w:val="000000"/>
          <w:sz w:val="32"/>
          <w:szCs w:val="32"/>
          <w:cs/>
        </w:rPr>
        <w:t xml:space="preserve">) </w:t>
      </w:r>
      <w:r w:rsidRPr="00DA44FA">
        <w:rPr>
          <w:rFonts w:ascii="TH SarabunPSK" w:eastAsia="Times New Roman" w:hAnsi="TH SarabunPSK" w:cs="TH SarabunPSK"/>
          <w:b/>
          <w:bCs/>
          <w:color w:val="000000"/>
          <w:sz w:val="32"/>
          <w:szCs w:val="32"/>
        </w:rPr>
        <w:t>for students to pursue major and</w:t>
      </w:r>
      <w:r w:rsidRPr="00DA44FA">
        <w:rPr>
          <w:rFonts w:ascii="TH SarabunPSK" w:eastAsia="Times New Roman" w:hAnsi="TH SarabunPSK" w:cs="TH SarabunPSK"/>
          <w:b/>
          <w:bCs/>
          <w:color w:val="000000"/>
          <w:sz w:val="32"/>
          <w:szCs w:val="32"/>
          <w:cs/>
        </w:rPr>
        <w:t>/</w:t>
      </w:r>
      <w:r w:rsidRPr="00DA44FA">
        <w:rPr>
          <w:rFonts w:ascii="TH SarabunPSK" w:eastAsia="Times New Roman" w:hAnsi="TH SarabunPSK" w:cs="TH SarabunPSK"/>
          <w:b/>
          <w:bCs/>
          <w:color w:val="000000"/>
          <w:sz w:val="32"/>
          <w:szCs w:val="32"/>
        </w:rPr>
        <w:t xml:space="preserve">or minor </w:t>
      </w:r>
      <w:proofErr w:type="spellStart"/>
      <w:r w:rsidRPr="00DA44FA">
        <w:rPr>
          <w:rFonts w:ascii="TH SarabunPSK" w:eastAsia="Times New Roman" w:hAnsi="TH SarabunPSK" w:cs="TH SarabunPSK"/>
          <w:b/>
          <w:bCs/>
          <w:color w:val="000000"/>
          <w:sz w:val="32"/>
          <w:szCs w:val="32"/>
        </w:rPr>
        <w:t>specialisations</w:t>
      </w:r>
      <w:proofErr w:type="spellEnd"/>
      <w:r w:rsidRPr="00DA44FA">
        <w:rPr>
          <w:rFonts w:ascii="TH SarabunPSK" w:eastAsia="Times New Roman" w:hAnsi="TH SarabunPSK" w:cs="TH SarabunPSK"/>
          <w:b/>
          <w:bCs/>
          <w:color w:val="000000"/>
          <w:sz w:val="32"/>
          <w:szCs w:val="32"/>
          <w:cs/>
        </w:rPr>
        <w:t>.</w:t>
      </w:r>
    </w:p>
    <w:p w14:paraId="006006FC" w14:textId="67E32990" w:rsidR="003F65D2" w:rsidRDefault="003F65D2" w:rsidP="00FA7105">
      <w:pPr>
        <w:spacing w:after="0" w:line="240" w:lineRule="auto"/>
        <w:jc w:val="thaiDistribute"/>
        <w:rPr>
          <w:rFonts w:ascii="TH SarabunPSK" w:hAnsi="TH SarabunPSK" w:cs="TH SarabunPSK"/>
          <w:color w:val="808080" w:themeColor="background1" w:themeShade="80"/>
          <w:sz w:val="32"/>
          <w:szCs w:val="32"/>
          <w:u w:val="dotted"/>
        </w:rPr>
      </w:pPr>
    </w:p>
    <w:p w14:paraId="5245E157"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E1FCA3E"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3E1B99D0" w14:textId="77777777" w:rsidR="00992083" w:rsidRP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2</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7</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 xml:space="preserve">The </w:t>
      </w:r>
      <w:proofErr w:type="spellStart"/>
      <w:r w:rsidRPr="00992083">
        <w:rPr>
          <w:rFonts w:ascii="TH SarabunPSK" w:eastAsia="Times New Roman" w:hAnsi="TH SarabunPSK" w:cs="TH SarabunPSK"/>
          <w:b/>
          <w:bCs/>
          <w:color w:val="000000"/>
          <w:sz w:val="32"/>
          <w:szCs w:val="32"/>
        </w:rPr>
        <w:t>programme</w:t>
      </w:r>
      <w:proofErr w:type="spellEnd"/>
      <w:r w:rsidRPr="00992083">
        <w:rPr>
          <w:rFonts w:ascii="TH SarabunPSK" w:eastAsia="Times New Roman" w:hAnsi="TH SarabunPSK" w:cs="TH SarabunPSK"/>
          <w:b/>
          <w:bCs/>
          <w:color w:val="000000"/>
          <w:sz w:val="32"/>
          <w:szCs w:val="32"/>
        </w:rPr>
        <w:t xml:space="preserve"> to show that its curriculum is reviewed periodically following an established procedure and that it remains up</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to</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date and relevant to industry</w:t>
      </w:r>
      <w:r w:rsidRPr="00992083">
        <w:rPr>
          <w:rFonts w:ascii="TH SarabunPSK" w:eastAsia="Times New Roman" w:hAnsi="TH SarabunPSK" w:cs="TH SarabunPSK"/>
          <w:b/>
          <w:bCs/>
          <w:color w:val="000000"/>
          <w:sz w:val="32"/>
          <w:szCs w:val="32"/>
          <w:cs/>
        </w:rPr>
        <w:t>.</w:t>
      </w:r>
    </w:p>
    <w:p w14:paraId="4F1BEAAC" w14:textId="07AA7C7B" w:rsidR="003F65D2" w:rsidRDefault="003F65D2" w:rsidP="00FD0AB5">
      <w:pPr>
        <w:tabs>
          <w:tab w:val="left" w:pos="310"/>
        </w:tabs>
        <w:spacing w:after="0" w:line="240" w:lineRule="auto"/>
        <w:rPr>
          <w:rFonts w:ascii="TH SarabunPSK" w:hAnsi="TH SarabunPSK" w:cs="TH SarabunPSK"/>
          <w:color w:val="808080" w:themeColor="background1" w:themeShade="80"/>
          <w:sz w:val="32"/>
          <w:szCs w:val="32"/>
          <w:u w:val="dotted"/>
        </w:rPr>
      </w:pPr>
    </w:p>
    <w:p w14:paraId="5DE29B0C"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lastRenderedPageBreak/>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64C1B21"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7D1D22E9" w14:textId="333BAEEF" w:rsidR="00E82B61" w:rsidRPr="00E82B61" w:rsidRDefault="00E82B61" w:rsidP="00E82B61">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2</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65912FD" w14:textId="1AAA63D5" w:rsidR="00E82B61" w:rsidRPr="00E82B61" w:rsidRDefault="00E82B61" w:rsidP="00E82B61">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2</w:t>
      </w:r>
      <w:r w:rsidRPr="00E82B61">
        <w:rPr>
          <w:rFonts w:ascii="TH SarabunPSK" w:hAnsi="TH SarabunPSK" w:cs="TH SarabunPSK" w:hint="cs"/>
          <w:sz w:val="32"/>
          <w:szCs w:val="32"/>
          <w:cs/>
        </w:rPr>
        <w:t>-1</w:t>
      </w:r>
      <w:r w:rsidRPr="00E82B61">
        <w:rPr>
          <w:rFonts w:ascii="TH SarabunPSK" w:hAnsi="TH SarabunPSK" w:cs="TH SarabunPSK"/>
          <w:sz w:val="32"/>
          <w:szCs w:val="32"/>
          <w:cs/>
        </w:rPr>
        <w:t xml:space="preserve"> ………………………………………………………………………………………………</w:t>
      </w:r>
    </w:p>
    <w:p w14:paraId="19B34F0C" w14:textId="77777777" w:rsidR="00593527" w:rsidRDefault="00593527" w:rsidP="00FA7105">
      <w:pPr>
        <w:spacing w:after="0" w:line="240" w:lineRule="auto"/>
        <w:jc w:val="thaiDistribute"/>
        <w:rPr>
          <w:rFonts w:ascii="TH SarabunPSK" w:hAnsi="TH SarabunPSK" w:cs="TH SarabunPSK"/>
          <w:b/>
          <w:bCs/>
          <w:color w:val="0070C0"/>
          <w:sz w:val="36"/>
          <w:szCs w:val="36"/>
        </w:rPr>
      </w:pPr>
    </w:p>
    <w:p w14:paraId="550D69D7" w14:textId="77777777" w:rsidR="00593527" w:rsidRDefault="00593527" w:rsidP="00FA7105">
      <w:pPr>
        <w:spacing w:after="0" w:line="240" w:lineRule="auto"/>
        <w:jc w:val="thaiDistribute"/>
        <w:rPr>
          <w:rFonts w:ascii="TH SarabunPSK" w:hAnsi="TH SarabunPSK" w:cs="TH SarabunPSK"/>
          <w:b/>
          <w:bCs/>
          <w:color w:val="0070C0"/>
          <w:sz w:val="36"/>
          <w:szCs w:val="36"/>
        </w:rPr>
      </w:pPr>
    </w:p>
    <w:p w14:paraId="2EDEB958" w14:textId="77777777" w:rsidR="00593527" w:rsidRDefault="00593527">
      <w:pPr>
        <w:rPr>
          <w:rFonts w:ascii="TH SarabunPSK" w:hAnsi="TH SarabunPSK" w:cs="TH SarabunPSK"/>
          <w:b/>
          <w:bCs/>
          <w:color w:val="0070C0"/>
          <w:sz w:val="36"/>
          <w:szCs w:val="36"/>
        </w:rPr>
      </w:pPr>
      <w:r>
        <w:rPr>
          <w:rFonts w:ascii="TH SarabunPSK" w:hAnsi="TH SarabunPSK" w:cs="TH SarabunPSK"/>
          <w:b/>
          <w:bCs/>
          <w:color w:val="0070C0"/>
          <w:sz w:val="36"/>
          <w:szCs w:val="36"/>
          <w:cs/>
        </w:rPr>
        <w:br w:type="page"/>
      </w:r>
    </w:p>
    <w:p w14:paraId="07D8BA9F" w14:textId="3C41441C" w:rsidR="00027F03" w:rsidRPr="008C2575" w:rsidRDefault="00027F03" w:rsidP="00FA7105">
      <w:pPr>
        <w:spacing w:after="0" w:line="240" w:lineRule="auto"/>
        <w:jc w:val="thaiDistribute"/>
        <w:rPr>
          <w:rFonts w:ascii="TH SarabunPSK" w:hAnsi="TH SarabunPSK" w:cs="TH SarabunPSK"/>
          <w:color w:val="0070C0"/>
          <w:sz w:val="36"/>
          <w:szCs w:val="36"/>
        </w:rPr>
      </w:pPr>
      <w:r w:rsidRPr="008C2575">
        <w:rPr>
          <w:rFonts w:ascii="TH SarabunPSK" w:hAnsi="TH SarabunPSK" w:cs="TH SarabunPSK"/>
          <w:b/>
          <w:bCs/>
          <w:color w:val="0070C0"/>
          <w:sz w:val="36"/>
          <w:szCs w:val="36"/>
        </w:rPr>
        <w:lastRenderedPageBreak/>
        <w:t xml:space="preserve">Criteria </w:t>
      </w:r>
      <w:proofErr w:type="gramStart"/>
      <w:r w:rsidRPr="008C2575">
        <w:rPr>
          <w:rFonts w:ascii="TH SarabunPSK" w:hAnsi="TH SarabunPSK" w:cs="TH SarabunPSK"/>
          <w:b/>
          <w:bCs/>
          <w:color w:val="0070C0"/>
          <w:sz w:val="36"/>
          <w:szCs w:val="36"/>
        </w:rPr>
        <w:t xml:space="preserve">3 </w:t>
      </w:r>
      <w:r w:rsidRPr="008C2575">
        <w:rPr>
          <w:rFonts w:ascii="TH SarabunPSK" w:hAnsi="TH SarabunPSK" w:cs="TH SarabunPSK"/>
          <w:b/>
          <w:bCs/>
          <w:color w:val="0070C0"/>
          <w:sz w:val="36"/>
          <w:szCs w:val="36"/>
          <w:cs/>
        </w:rPr>
        <w:t>:</w:t>
      </w:r>
      <w:proofErr w:type="gramEnd"/>
      <w:r w:rsidR="003518AE" w:rsidRPr="008C2575">
        <w:rPr>
          <w:rFonts w:ascii="TH SarabunPSK" w:hAnsi="TH SarabunPSK" w:cs="TH SarabunPSK"/>
          <w:color w:val="0070C0"/>
          <w:sz w:val="36"/>
          <w:szCs w:val="36"/>
          <w:cs/>
        </w:rPr>
        <w:t xml:space="preserve"> </w:t>
      </w:r>
      <w:r w:rsidR="00FA7105" w:rsidRPr="008C2575">
        <w:rPr>
          <w:rFonts w:ascii="TH SarabunPSK" w:hAnsi="TH SarabunPSK" w:cs="TH SarabunPSK"/>
          <w:b/>
          <w:bCs/>
          <w:color w:val="0070C0"/>
          <w:sz w:val="36"/>
          <w:szCs w:val="36"/>
          <w:cs/>
        </w:rPr>
        <w:t>วิธีการเรียนการสอน (</w:t>
      </w:r>
      <w:r w:rsidR="00FA7105" w:rsidRPr="008C2575">
        <w:rPr>
          <w:rFonts w:ascii="TH SarabunPSK" w:hAnsi="TH SarabunPSK" w:cs="TH SarabunPSK"/>
          <w:b/>
          <w:bCs/>
          <w:color w:val="0070C0"/>
          <w:sz w:val="36"/>
          <w:szCs w:val="36"/>
        </w:rPr>
        <w:t>Teaching and Learning Approach</w:t>
      </w:r>
      <w:r w:rsidR="00FA7105" w:rsidRPr="008C2575">
        <w:rPr>
          <w:rFonts w:ascii="TH SarabunPSK" w:hAnsi="TH SarabunPSK" w:cs="TH SarabunPSK"/>
          <w:b/>
          <w:bCs/>
          <w:color w:val="0070C0"/>
          <w:sz w:val="36"/>
          <w:szCs w:val="36"/>
          <w:cs/>
        </w:rPr>
        <w:t>)</w:t>
      </w:r>
    </w:p>
    <w:p w14:paraId="5376AF9E" w14:textId="08896749" w:rsidR="00027F03" w:rsidRPr="00316A7B" w:rsidRDefault="00027F03" w:rsidP="00FA7105">
      <w:pPr>
        <w:spacing w:after="0" w:line="240" w:lineRule="auto"/>
        <w:jc w:val="thaiDistribute"/>
        <w:rPr>
          <w:rFonts w:ascii="TH SarabunPSK" w:hAnsi="TH SarabunPSK" w:cs="TH SarabunPSK"/>
          <w:color w:val="000000" w:themeColor="text1"/>
          <w:sz w:val="22"/>
          <w:szCs w:val="22"/>
        </w:rPr>
      </w:pPr>
    </w:p>
    <w:p w14:paraId="423DC4B8" w14:textId="77777777" w:rsidR="00992083" w:rsidRP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1</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educational philosophy is shown to be articulated and communicated to all stakeholders</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It is also shown to be reflected in the teaching and learning activities</w:t>
      </w:r>
      <w:r w:rsidRPr="00992083">
        <w:rPr>
          <w:rFonts w:ascii="TH SarabunPSK" w:eastAsia="Times New Roman" w:hAnsi="TH SarabunPSK" w:cs="TH SarabunPSK"/>
          <w:b/>
          <w:bCs/>
          <w:color w:val="000000"/>
          <w:sz w:val="32"/>
          <w:szCs w:val="32"/>
          <w:cs/>
        </w:rPr>
        <w:t>.</w:t>
      </w:r>
    </w:p>
    <w:p w14:paraId="59631065" w14:textId="3CDF5BEE"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C53A0DC" w14:textId="2C307B97" w:rsidR="00E14F7F" w:rsidRDefault="00E14F7F" w:rsidP="00D17A0E">
      <w:pPr>
        <w:tabs>
          <w:tab w:val="left" w:pos="310"/>
        </w:tabs>
        <w:spacing w:after="0" w:line="240" w:lineRule="auto"/>
        <w:rPr>
          <w:rFonts w:ascii="TH SarabunPSK" w:hAnsi="TH SarabunPSK" w:cs="TH SarabunPSK"/>
          <w:color w:val="000000" w:themeColor="text1"/>
          <w:sz w:val="32"/>
          <w:szCs w:val="32"/>
        </w:rPr>
      </w:pPr>
    </w:p>
    <w:p w14:paraId="53C4CAB0" w14:textId="77777777" w:rsidR="00992083" w:rsidRP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2</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teaching and learning activities are shown to allow students to participate responsibly in the learning process</w:t>
      </w:r>
      <w:r w:rsidRPr="00992083">
        <w:rPr>
          <w:rFonts w:ascii="TH SarabunPSK" w:eastAsia="Times New Roman" w:hAnsi="TH SarabunPSK" w:cs="TH SarabunPSK"/>
          <w:b/>
          <w:bCs/>
          <w:color w:val="000000"/>
          <w:sz w:val="32"/>
          <w:szCs w:val="32"/>
          <w:cs/>
        </w:rPr>
        <w:t>.</w:t>
      </w:r>
    </w:p>
    <w:p w14:paraId="070F5D76" w14:textId="06A3E011" w:rsidR="000413AE" w:rsidRDefault="000413AE" w:rsidP="00EF3756">
      <w:pPr>
        <w:tabs>
          <w:tab w:val="left" w:pos="310"/>
        </w:tabs>
        <w:spacing w:after="0" w:line="240" w:lineRule="auto"/>
        <w:rPr>
          <w:rFonts w:ascii="TH SarabunPSK" w:hAnsi="TH SarabunPSK" w:cs="TH SarabunPSK"/>
          <w:color w:val="808080" w:themeColor="background1" w:themeShade="80"/>
          <w:sz w:val="32"/>
          <w:szCs w:val="32"/>
          <w:u w:val="dotted"/>
        </w:rPr>
      </w:pPr>
    </w:p>
    <w:p w14:paraId="4878E841"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733D2A8" w14:textId="5482B2B6" w:rsidR="006539F1" w:rsidRDefault="006539F1" w:rsidP="00D17A0E">
      <w:pPr>
        <w:tabs>
          <w:tab w:val="left" w:pos="310"/>
        </w:tabs>
        <w:spacing w:after="0" w:line="240" w:lineRule="auto"/>
        <w:rPr>
          <w:rFonts w:ascii="TH SarabunPSK" w:hAnsi="TH SarabunPSK" w:cs="TH SarabunPSK"/>
          <w:color w:val="000000" w:themeColor="text1"/>
          <w:sz w:val="32"/>
          <w:szCs w:val="32"/>
        </w:rPr>
      </w:pPr>
    </w:p>
    <w:p w14:paraId="445E3E7D" w14:textId="77777777" w:rsidR="00992083" w:rsidRP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teaching and learning activities are shown to involve active learning by the students</w:t>
      </w:r>
      <w:r w:rsidRPr="00992083">
        <w:rPr>
          <w:rFonts w:ascii="TH SarabunPSK" w:eastAsia="Times New Roman" w:hAnsi="TH SarabunPSK" w:cs="TH SarabunPSK"/>
          <w:b/>
          <w:bCs/>
          <w:color w:val="000000"/>
          <w:sz w:val="32"/>
          <w:szCs w:val="32"/>
          <w:cs/>
        </w:rPr>
        <w:t>.</w:t>
      </w:r>
    </w:p>
    <w:p w14:paraId="03B331A2" w14:textId="292F37E6" w:rsidR="000413AE" w:rsidRDefault="000413AE" w:rsidP="00EF3756">
      <w:pPr>
        <w:spacing w:after="0" w:line="240" w:lineRule="auto"/>
        <w:jc w:val="thaiDistribute"/>
        <w:rPr>
          <w:rFonts w:ascii="TH SarabunPSK" w:hAnsi="TH SarabunPSK" w:cs="TH SarabunPSK"/>
          <w:color w:val="808080" w:themeColor="background1" w:themeShade="80"/>
          <w:sz w:val="32"/>
          <w:szCs w:val="32"/>
          <w:u w:val="dotted"/>
        </w:rPr>
      </w:pPr>
    </w:p>
    <w:p w14:paraId="6172DF3A" w14:textId="0E20A040"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43C8F34" w14:textId="16C58788" w:rsidR="006539F1" w:rsidRDefault="006539F1" w:rsidP="00FA7105">
      <w:pPr>
        <w:spacing w:after="0" w:line="240" w:lineRule="auto"/>
        <w:jc w:val="thaiDistribute"/>
        <w:rPr>
          <w:rFonts w:ascii="TH SarabunPSK" w:hAnsi="TH SarabunPSK" w:cs="TH SarabunPSK"/>
          <w:color w:val="000000" w:themeColor="text1"/>
          <w:sz w:val="32"/>
          <w:szCs w:val="32"/>
        </w:rPr>
      </w:pPr>
    </w:p>
    <w:p w14:paraId="7E672817" w14:textId="0A3644E8" w:rsidR="00992083" w:rsidRP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4</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teaching and learning activities are shown to promote learning, learning how to learn, and instilling in students a commitment for life</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 xml:space="preserve">long learning </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e</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g</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 xml:space="preserve">, commitment to </w:t>
      </w:r>
      <w:r w:rsidRPr="00992083">
        <w:rPr>
          <w:rFonts w:ascii="TH SarabunPSK" w:eastAsia="Times New Roman" w:hAnsi="TH SarabunPSK" w:cs="TH SarabunPSK"/>
          <w:b/>
          <w:bCs/>
          <w:color w:val="000000"/>
          <w:sz w:val="32"/>
          <w:szCs w:val="32"/>
        </w:rPr>
        <w:lastRenderedPageBreak/>
        <w:t>critical inquiry, information</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processing skills, and a willingness to experiment with new ideas and practices</w:t>
      </w:r>
      <w:r w:rsidRPr="00992083">
        <w:rPr>
          <w:rFonts w:ascii="TH SarabunPSK" w:eastAsia="Times New Roman" w:hAnsi="TH SarabunPSK" w:cs="TH SarabunPSK"/>
          <w:b/>
          <w:bCs/>
          <w:color w:val="000000"/>
          <w:sz w:val="32"/>
          <w:szCs w:val="32"/>
          <w:cs/>
        </w:rPr>
        <w:t>).</w:t>
      </w:r>
    </w:p>
    <w:p w14:paraId="34874E9E" w14:textId="060845E9" w:rsidR="000413AE" w:rsidRDefault="000413AE" w:rsidP="00EF3756">
      <w:pPr>
        <w:tabs>
          <w:tab w:val="left" w:pos="310"/>
        </w:tabs>
        <w:spacing w:after="0" w:line="240" w:lineRule="auto"/>
        <w:rPr>
          <w:rFonts w:ascii="TH SarabunPSK" w:hAnsi="TH SarabunPSK" w:cs="TH SarabunPSK"/>
          <w:color w:val="808080" w:themeColor="background1" w:themeShade="80"/>
          <w:sz w:val="32"/>
          <w:szCs w:val="32"/>
          <w:u w:val="dotted"/>
        </w:rPr>
      </w:pPr>
    </w:p>
    <w:p w14:paraId="0EEA9734" w14:textId="348174DE"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B3A3010" w14:textId="04198E5E" w:rsidR="006539F1" w:rsidRDefault="006539F1" w:rsidP="00FA7105">
      <w:pPr>
        <w:spacing w:after="0" w:line="240" w:lineRule="auto"/>
        <w:jc w:val="thaiDistribute"/>
        <w:rPr>
          <w:rFonts w:ascii="TH SarabunPSK" w:hAnsi="TH SarabunPSK" w:cs="TH SarabunPSK"/>
          <w:color w:val="000000" w:themeColor="text1"/>
          <w:sz w:val="32"/>
          <w:szCs w:val="32"/>
        </w:rPr>
      </w:pPr>
    </w:p>
    <w:p w14:paraId="7643D597" w14:textId="77777777" w:rsidR="00992083" w:rsidRP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5</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teaching and learning activities are shown to inculcate in students, new ideas, creative thought, innovation, and an entrepreneurial mindset</w:t>
      </w:r>
      <w:r w:rsidRPr="00992083">
        <w:rPr>
          <w:rFonts w:ascii="TH SarabunPSK" w:eastAsia="Times New Roman" w:hAnsi="TH SarabunPSK" w:cs="TH SarabunPSK"/>
          <w:b/>
          <w:bCs/>
          <w:color w:val="000000"/>
          <w:sz w:val="32"/>
          <w:szCs w:val="32"/>
          <w:cs/>
        </w:rPr>
        <w:t>.</w:t>
      </w:r>
    </w:p>
    <w:p w14:paraId="369B711A" w14:textId="036F923D" w:rsidR="000413AE" w:rsidRDefault="000413AE" w:rsidP="00D929FF">
      <w:pPr>
        <w:tabs>
          <w:tab w:val="left" w:pos="310"/>
        </w:tabs>
        <w:spacing w:after="0" w:line="240" w:lineRule="auto"/>
        <w:rPr>
          <w:rFonts w:ascii="TH SarabunPSK" w:hAnsi="TH SarabunPSK" w:cs="TH SarabunPSK"/>
          <w:color w:val="808080" w:themeColor="background1" w:themeShade="80"/>
          <w:sz w:val="32"/>
          <w:szCs w:val="32"/>
          <w:u w:val="dotted"/>
        </w:rPr>
      </w:pPr>
    </w:p>
    <w:p w14:paraId="58B76547"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8A60EDB" w14:textId="77777777" w:rsidR="00D17A0E" w:rsidRDefault="00D17A0E" w:rsidP="00D17A0E">
      <w:pPr>
        <w:tabs>
          <w:tab w:val="left" w:pos="310"/>
        </w:tabs>
        <w:spacing w:after="0" w:line="240" w:lineRule="auto"/>
        <w:rPr>
          <w:rFonts w:ascii="TH SarabunPSK" w:hAnsi="TH SarabunPSK" w:cs="TH SarabunPSK"/>
          <w:color w:val="808080" w:themeColor="background1" w:themeShade="80"/>
          <w:sz w:val="32"/>
          <w:szCs w:val="32"/>
          <w:u w:val="dotted"/>
        </w:rPr>
      </w:pPr>
    </w:p>
    <w:p w14:paraId="2CDB3DB5" w14:textId="4E924BA8" w:rsidR="00992083" w:rsidRPr="00992083" w:rsidRDefault="00992083" w:rsidP="00D929FF">
      <w:pPr>
        <w:pBdr>
          <w:top w:val="single" w:sz="4" w:space="1" w:color="0070C0"/>
          <w:left w:val="single" w:sz="4" w:space="4" w:color="0070C0"/>
          <w:bottom w:val="single" w:sz="4" w:space="1" w:color="0070C0"/>
          <w:right w:val="single" w:sz="4" w:space="4" w:color="0070C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3</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6</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teaching and learning processes are shown to be continuously improved to ensure their relevance to the needs of industry and are aligned to the expected learning outcomes</w:t>
      </w:r>
      <w:r w:rsidRPr="00992083">
        <w:rPr>
          <w:rFonts w:ascii="TH SarabunPSK" w:eastAsia="Times New Roman" w:hAnsi="TH SarabunPSK" w:cs="TH SarabunPSK"/>
          <w:b/>
          <w:bCs/>
          <w:color w:val="000000"/>
          <w:sz w:val="32"/>
          <w:szCs w:val="32"/>
          <w:cs/>
        </w:rPr>
        <w:t>.</w:t>
      </w:r>
    </w:p>
    <w:p w14:paraId="69F30A46" w14:textId="5450284F" w:rsidR="005B362D" w:rsidRDefault="005B362D" w:rsidP="00FA7105">
      <w:pPr>
        <w:spacing w:after="0" w:line="240" w:lineRule="auto"/>
        <w:jc w:val="thaiDistribute"/>
        <w:rPr>
          <w:rFonts w:ascii="TH SarabunPSK" w:hAnsi="TH SarabunPSK" w:cs="TH SarabunPSK"/>
          <w:color w:val="000000" w:themeColor="text1"/>
          <w:sz w:val="32"/>
          <w:szCs w:val="32"/>
        </w:rPr>
      </w:pPr>
    </w:p>
    <w:p w14:paraId="0EB54843"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A051FF5"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4FEF0E16" w14:textId="5AC0E037"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65BC6A01" w14:textId="19DED59D"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2140B5F0" w14:textId="4B1A06DA"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lastRenderedPageBreak/>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47EFB2F1" w14:textId="6A7A62B5"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w:t>
      </w:r>
      <w:r>
        <w:rPr>
          <w:rFonts w:ascii="TH SarabunPSK" w:hAnsi="TH SarabunPSK" w:cs="TH SarabunPSK" w:hint="cs"/>
          <w:sz w:val="32"/>
          <w:szCs w:val="32"/>
          <w:cs/>
        </w:rPr>
        <w:t>4</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E2CC364" w14:textId="0608287D"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w:t>
      </w:r>
      <w:r>
        <w:rPr>
          <w:rFonts w:ascii="TH SarabunPSK" w:hAnsi="TH SarabunPSK" w:cs="TH SarabunPSK" w:hint="cs"/>
          <w:sz w:val="32"/>
          <w:szCs w:val="32"/>
          <w:cs/>
        </w:rPr>
        <w:t>5</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08E6831" w14:textId="0804687A"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3</w:t>
      </w:r>
      <w:r w:rsidRPr="00E82B61">
        <w:rPr>
          <w:rFonts w:ascii="TH SarabunPSK" w:hAnsi="TH SarabunPSK" w:cs="TH SarabunPSK" w:hint="cs"/>
          <w:sz w:val="32"/>
          <w:szCs w:val="32"/>
          <w:cs/>
        </w:rPr>
        <w:t>.</w:t>
      </w:r>
      <w:r>
        <w:rPr>
          <w:rFonts w:ascii="TH SarabunPSK" w:hAnsi="TH SarabunPSK" w:cs="TH SarabunPSK" w:hint="cs"/>
          <w:sz w:val="32"/>
          <w:szCs w:val="32"/>
          <w:cs/>
        </w:rPr>
        <w:t>6</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19467289" w14:textId="77777777" w:rsidR="007849A2" w:rsidRDefault="007849A2" w:rsidP="007849A2">
      <w:pPr>
        <w:spacing w:after="0" w:line="240" w:lineRule="auto"/>
        <w:jc w:val="thaiDistribute"/>
        <w:rPr>
          <w:rFonts w:ascii="TH SarabunPSK" w:hAnsi="TH SarabunPSK" w:cs="TH SarabunPSK"/>
          <w:b/>
          <w:bCs/>
          <w:color w:val="000000" w:themeColor="text1"/>
          <w:sz w:val="32"/>
          <w:szCs w:val="32"/>
        </w:rPr>
      </w:pPr>
    </w:p>
    <w:p w14:paraId="3EA4A908" w14:textId="0A54A702" w:rsidR="007849A2" w:rsidRPr="000968DA" w:rsidRDefault="007849A2" w:rsidP="007849A2">
      <w:pPr>
        <w:spacing w:after="0" w:line="240" w:lineRule="auto"/>
        <w:jc w:val="thaiDistribute"/>
        <w:rPr>
          <w:rFonts w:ascii="TH SarabunPSK" w:hAnsi="TH SarabunPSK" w:cs="TH SarabunPSK"/>
          <w:color w:val="000000" w:themeColor="text1"/>
          <w:sz w:val="32"/>
          <w:szCs w:val="32"/>
        </w:rPr>
      </w:pPr>
    </w:p>
    <w:p w14:paraId="3D13B12C" w14:textId="6C046871" w:rsidR="007849A2" w:rsidRDefault="007849A2" w:rsidP="00FA7105">
      <w:pPr>
        <w:spacing w:after="0" w:line="240" w:lineRule="auto"/>
        <w:jc w:val="thaiDistribute"/>
        <w:rPr>
          <w:rFonts w:ascii="TH SarabunPSK" w:hAnsi="TH SarabunPSK" w:cs="TH SarabunPSK"/>
          <w:b/>
          <w:bCs/>
          <w:sz w:val="32"/>
          <w:szCs w:val="32"/>
          <w:cs/>
        </w:rPr>
        <w:sectPr w:rsidR="007849A2" w:rsidSect="002A75DC">
          <w:pgSz w:w="12240" w:h="15840"/>
          <w:pgMar w:top="1440" w:right="1440" w:bottom="1440" w:left="1440" w:header="708" w:footer="708" w:gutter="0"/>
          <w:cols w:space="708"/>
          <w:titlePg/>
          <w:docGrid w:linePitch="360"/>
        </w:sectPr>
      </w:pPr>
    </w:p>
    <w:p w14:paraId="1B90CA4B" w14:textId="39B05759" w:rsidR="00027F03" w:rsidRPr="00C4689D" w:rsidRDefault="00027F03" w:rsidP="00FA7105">
      <w:pPr>
        <w:spacing w:after="0" w:line="240" w:lineRule="auto"/>
        <w:jc w:val="thaiDistribute"/>
        <w:rPr>
          <w:rFonts w:ascii="TH SarabunPSK" w:hAnsi="TH SarabunPSK" w:cs="TH SarabunPSK"/>
          <w:color w:val="0070C0"/>
          <w:sz w:val="36"/>
          <w:szCs w:val="36"/>
        </w:rPr>
      </w:pPr>
      <w:r w:rsidRPr="00C4689D">
        <w:rPr>
          <w:rFonts w:ascii="TH SarabunPSK" w:hAnsi="TH SarabunPSK" w:cs="TH SarabunPSK"/>
          <w:b/>
          <w:bCs/>
          <w:color w:val="0070C0"/>
          <w:sz w:val="36"/>
          <w:szCs w:val="36"/>
        </w:rPr>
        <w:lastRenderedPageBreak/>
        <w:t xml:space="preserve">Criteria </w:t>
      </w:r>
      <w:proofErr w:type="gramStart"/>
      <w:r w:rsidRPr="00C4689D">
        <w:rPr>
          <w:rFonts w:ascii="TH SarabunPSK" w:hAnsi="TH SarabunPSK" w:cs="TH SarabunPSK"/>
          <w:b/>
          <w:bCs/>
          <w:color w:val="0070C0"/>
          <w:sz w:val="36"/>
          <w:szCs w:val="36"/>
        </w:rPr>
        <w:t xml:space="preserve">4 </w:t>
      </w:r>
      <w:r w:rsidRPr="00C4689D">
        <w:rPr>
          <w:rFonts w:ascii="TH SarabunPSK" w:hAnsi="TH SarabunPSK" w:cs="TH SarabunPSK"/>
          <w:b/>
          <w:bCs/>
          <w:color w:val="0070C0"/>
          <w:sz w:val="36"/>
          <w:szCs w:val="36"/>
          <w:cs/>
        </w:rPr>
        <w:t>:</w:t>
      </w:r>
      <w:proofErr w:type="gramEnd"/>
      <w:r w:rsidR="006539F1" w:rsidRPr="00C4689D">
        <w:rPr>
          <w:rFonts w:ascii="TH SarabunPSK" w:hAnsi="TH SarabunPSK" w:cs="TH SarabunPSK"/>
          <w:color w:val="0070C0"/>
          <w:sz w:val="36"/>
          <w:szCs w:val="36"/>
          <w:cs/>
        </w:rPr>
        <w:t xml:space="preserve"> </w:t>
      </w:r>
      <w:r w:rsidR="004E5F97" w:rsidRPr="00C4689D">
        <w:rPr>
          <w:rFonts w:ascii="TH SarabunPSK" w:hAnsi="TH SarabunPSK" w:cs="TH SarabunPSK"/>
          <w:b/>
          <w:bCs/>
          <w:color w:val="0070C0"/>
          <w:sz w:val="36"/>
          <w:szCs w:val="36"/>
          <w:cs/>
        </w:rPr>
        <w:t>การประเมินผู้เรียน (</w:t>
      </w:r>
      <w:r w:rsidR="004E5F97" w:rsidRPr="00C4689D">
        <w:rPr>
          <w:rFonts w:ascii="TH SarabunPSK" w:hAnsi="TH SarabunPSK" w:cs="TH SarabunPSK"/>
          <w:b/>
          <w:bCs/>
          <w:color w:val="0070C0"/>
          <w:sz w:val="36"/>
          <w:szCs w:val="36"/>
        </w:rPr>
        <w:t>Student Assessment</w:t>
      </w:r>
      <w:r w:rsidR="004E5F97" w:rsidRPr="00C4689D">
        <w:rPr>
          <w:rFonts w:ascii="TH SarabunPSK" w:hAnsi="TH SarabunPSK" w:cs="TH SarabunPSK"/>
          <w:b/>
          <w:bCs/>
          <w:color w:val="0070C0"/>
          <w:sz w:val="36"/>
          <w:szCs w:val="36"/>
          <w:cs/>
        </w:rPr>
        <w:t>)</w:t>
      </w:r>
    </w:p>
    <w:p w14:paraId="2FB54691" w14:textId="77777777" w:rsidR="00992083" w:rsidRP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4</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1</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A variety of assessment methods are shown to be used and are shown to be constructively aligned to achieving the expected learning outcomes and the teaching and learning objectives</w:t>
      </w:r>
      <w:r w:rsidRPr="00992083">
        <w:rPr>
          <w:rFonts w:ascii="TH SarabunPSK" w:eastAsia="Times New Roman" w:hAnsi="TH SarabunPSK" w:cs="TH SarabunPSK"/>
          <w:b/>
          <w:bCs/>
          <w:color w:val="000000"/>
          <w:sz w:val="32"/>
          <w:szCs w:val="32"/>
          <w:cs/>
        </w:rPr>
        <w:t>.</w:t>
      </w:r>
    </w:p>
    <w:p w14:paraId="5BA1E24B" w14:textId="231F21F1"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361FA25" w14:textId="6B8B5390" w:rsidR="00E7488E" w:rsidRDefault="00E7488E" w:rsidP="00FA7105">
      <w:pPr>
        <w:spacing w:after="0" w:line="240" w:lineRule="auto"/>
        <w:jc w:val="thaiDistribute"/>
        <w:rPr>
          <w:rFonts w:ascii="TH SarabunPSK" w:hAnsi="TH SarabunPSK" w:cs="TH SarabunPSK"/>
          <w:color w:val="000000" w:themeColor="text1"/>
          <w:sz w:val="32"/>
          <w:szCs w:val="32"/>
        </w:rPr>
      </w:pPr>
    </w:p>
    <w:p w14:paraId="1518841F" w14:textId="3E30014C" w:rsidR="00992083" w:rsidRPr="00992083" w:rsidRDefault="0099208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92083">
        <w:rPr>
          <w:rFonts w:ascii="TH SarabunPSK" w:eastAsia="Times New Roman" w:hAnsi="TH SarabunPSK" w:cs="TH SarabunPSK"/>
          <w:b/>
          <w:bCs/>
          <w:color w:val="000000"/>
          <w:sz w:val="32"/>
          <w:szCs w:val="32"/>
        </w:rPr>
        <w:t>4</w:t>
      </w:r>
      <w:r w:rsidR="00916BED">
        <w:rPr>
          <w:rFonts w:ascii="TH SarabunPSK" w:eastAsia="Times New Roman" w:hAnsi="TH SarabunPSK" w:cs="TH SarabunPSK" w:hint="cs"/>
          <w:b/>
          <w:bCs/>
          <w:color w:val="000000"/>
          <w:sz w:val="32"/>
          <w:szCs w:val="32"/>
          <w:cs/>
        </w:rPr>
        <w:t>.</w:t>
      </w:r>
      <w:r w:rsidRPr="00992083">
        <w:rPr>
          <w:rFonts w:ascii="TH SarabunPSK" w:eastAsia="Times New Roman" w:hAnsi="TH SarabunPSK" w:cs="TH SarabunPSK"/>
          <w:b/>
          <w:bCs/>
          <w:color w:val="000000"/>
          <w:sz w:val="32"/>
          <w:szCs w:val="32"/>
        </w:rPr>
        <w:t>2</w:t>
      </w:r>
      <w:r w:rsidRPr="00992083">
        <w:rPr>
          <w:rFonts w:ascii="TH SarabunPSK" w:eastAsia="Times New Roman" w:hAnsi="TH SarabunPSK" w:cs="TH SarabunPSK"/>
          <w:b/>
          <w:bCs/>
          <w:color w:val="000000"/>
          <w:sz w:val="32"/>
          <w:szCs w:val="32"/>
          <w:cs/>
        </w:rPr>
        <w:t xml:space="preserve">. </w:t>
      </w:r>
      <w:r w:rsidRPr="00992083">
        <w:rPr>
          <w:rFonts w:ascii="TH SarabunPSK" w:eastAsia="Times New Roman" w:hAnsi="TH SarabunPSK" w:cs="TH SarabunPSK"/>
          <w:b/>
          <w:bCs/>
          <w:color w:val="000000"/>
          <w:sz w:val="32"/>
          <w:szCs w:val="32"/>
        </w:rPr>
        <w:t>The assessment and assessment</w:t>
      </w:r>
      <w:r w:rsidRPr="00992083">
        <w:rPr>
          <w:rFonts w:ascii="TH SarabunPSK" w:eastAsia="Times New Roman" w:hAnsi="TH SarabunPSK" w:cs="TH SarabunPSK"/>
          <w:b/>
          <w:bCs/>
          <w:color w:val="000000"/>
          <w:sz w:val="32"/>
          <w:szCs w:val="32"/>
          <w:cs/>
        </w:rPr>
        <w:t>-</w:t>
      </w:r>
      <w:r w:rsidRPr="00992083">
        <w:rPr>
          <w:rFonts w:ascii="TH SarabunPSK" w:eastAsia="Times New Roman" w:hAnsi="TH SarabunPSK" w:cs="TH SarabunPSK"/>
          <w:b/>
          <w:bCs/>
          <w:color w:val="000000"/>
          <w:sz w:val="32"/>
          <w:szCs w:val="32"/>
        </w:rPr>
        <w:t>appeal policies are shown to be explicit, communicated to students, and applied consistently</w:t>
      </w:r>
      <w:r w:rsidRPr="00992083">
        <w:rPr>
          <w:rFonts w:ascii="TH SarabunPSK" w:eastAsia="Times New Roman" w:hAnsi="TH SarabunPSK" w:cs="TH SarabunPSK"/>
          <w:b/>
          <w:bCs/>
          <w:color w:val="000000"/>
          <w:sz w:val="32"/>
          <w:szCs w:val="32"/>
          <w:cs/>
        </w:rPr>
        <w:t>.</w:t>
      </w:r>
    </w:p>
    <w:p w14:paraId="5B11AB41" w14:textId="7683385E" w:rsidR="006D13D0" w:rsidRDefault="006D13D0" w:rsidP="00FA7105">
      <w:pPr>
        <w:spacing w:after="0" w:line="240" w:lineRule="auto"/>
        <w:jc w:val="thaiDistribute"/>
        <w:rPr>
          <w:rFonts w:ascii="TH SarabunPSK" w:hAnsi="TH SarabunPSK" w:cs="TH SarabunPSK"/>
          <w:color w:val="000000" w:themeColor="text1"/>
          <w:sz w:val="32"/>
          <w:szCs w:val="32"/>
        </w:rPr>
      </w:pPr>
    </w:p>
    <w:p w14:paraId="6C733AAC" w14:textId="0163877D"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36FC8C1" w14:textId="39ABAA85" w:rsidR="00E7488E" w:rsidRDefault="00E7488E" w:rsidP="00FA7105">
      <w:pPr>
        <w:spacing w:after="0" w:line="240" w:lineRule="auto"/>
        <w:jc w:val="thaiDistribute"/>
        <w:rPr>
          <w:rFonts w:ascii="TH SarabunPSK" w:hAnsi="TH SarabunPSK" w:cs="TH SarabunPSK"/>
          <w:color w:val="000000" w:themeColor="text1"/>
          <w:sz w:val="32"/>
          <w:szCs w:val="32"/>
        </w:rPr>
      </w:pPr>
    </w:p>
    <w:p w14:paraId="2441DF07" w14:textId="77777777" w:rsidR="009F52FE" w:rsidRPr="009F52FE" w:rsidRDefault="009F52FE"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F52FE">
        <w:rPr>
          <w:rFonts w:ascii="TH SarabunPSK" w:eastAsia="Times New Roman" w:hAnsi="TH SarabunPSK" w:cs="TH SarabunPSK"/>
          <w:b/>
          <w:bCs/>
          <w:color w:val="000000"/>
          <w:sz w:val="32"/>
          <w:szCs w:val="32"/>
        </w:rPr>
        <w:t>4</w:t>
      </w:r>
      <w:r w:rsidRPr="009F52FE">
        <w:rPr>
          <w:rFonts w:ascii="TH SarabunPSK" w:eastAsia="Times New Roman" w:hAnsi="TH SarabunPSK" w:cs="TH SarabunPSK"/>
          <w:b/>
          <w:bCs/>
          <w:color w:val="000000"/>
          <w:sz w:val="32"/>
          <w:szCs w:val="32"/>
          <w:cs/>
        </w:rPr>
        <w:t>.</w:t>
      </w:r>
      <w:r w:rsidRPr="009F52FE">
        <w:rPr>
          <w:rFonts w:ascii="TH SarabunPSK" w:eastAsia="Times New Roman" w:hAnsi="TH SarabunPSK" w:cs="TH SarabunPSK"/>
          <w:b/>
          <w:bCs/>
          <w:color w:val="000000"/>
          <w:sz w:val="32"/>
          <w:szCs w:val="32"/>
        </w:rPr>
        <w:t>3</w:t>
      </w:r>
      <w:r w:rsidRPr="009F52FE">
        <w:rPr>
          <w:rFonts w:ascii="TH SarabunPSK" w:eastAsia="Times New Roman" w:hAnsi="TH SarabunPSK" w:cs="TH SarabunPSK"/>
          <w:b/>
          <w:bCs/>
          <w:color w:val="000000"/>
          <w:sz w:val="32"/>
          <w:szCs w:val="32"/>
          <w:cs/>
        </w:rPr>
        <w:t xml:space="preserve">. </w:t>
      </w:r>
      <w:r w:rsidRPr="009F52FE">
        <w:rPr>
          <w:rFonts w:ascii="TH SarabunPSK" w:eastAsia="Times New Roman" w:hAnsi="TH SarabunPSK" w:cs="TH SarabunPSK"/>
          <w:b/>
          <w:bCs/>
          <w:color w:val="000000"/>
          <w:sz w:val="32"/>
          <w:szCs w:val="32"/>
        </w:rPr>
        <w:t>The assessment standards and procedures for student progression and degree completion, are shown to be explicit, communicated to students, and applied consistently</w:t>
      </w:r>
      <w:r w:rsidRPr="009F52FE">
        <w:rPr>
          <w:rFonts w:ascii="TH SarabunPSK" w:eastAsia="Times New Roman" w:hAnsi="TH SarabunPSK" w:cs="TH SarabunPSK"/>
          <w:b/>
          <w:bCs/>
          <w:color w:val="000000"/>
          <w:sz w:val="32"/>
          <w:szCs w:val="32"/>
          <w:cs/>
        </w:rPr>
        <w:t>.</w:t>
      </w:r>
    </w:p>
    <w:p w14:paraId="15D11053" w14:textId="427C7B1D" w:rsidR="00916BED" w:rsidRDefault="00916BED" w:rsidP="00FE02D2">
      <w:pPr>
        <w:pStyle w:val="af6"/>
        <w:tabs>
          <w:tab w:val="left" w:pos="310"/>
        </w:tabs>
        <w:spacing w:after="0" w:line="240" w:lineRule="auto"/>
        <w:ind w:left="360"/>
        <w:rPr>
          <w:rFonts w:ascii="TH SarabunPSK" w:hAnsi="TH SarabunPSK" w:cs="TH SarabunPSK"/>
          <w:color w:val="808080" w:themeColor="background1" w:themeShade="80"/>
          <w:sz w:val="32"/>
          <w:szCs w:val="32"/>
          <w:u w:val="dotted"/>
        </w:rPr>
      </w:pPr>
    </w:p>
    <w:p w14:paraId="1B9EDA1D" w14:textId="030FBE1B"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0329448" w14:textId="773065E4" w:rsidR="00E7488E" w:rsidRDefault="00E7488E" w:rsidP="00FA7105">
      <w:pPr>
        <w:spacing w:after="0" w:line="240" w:lineRule="auto"/>
        <w:jc w:val="thaiDistribute"/>
        <w:rPr>
          <w:rFonts w:ascii="TH SarabunPSK" w:hAnsi="TH SarabunPSK" w:cs="TH SarabunPSK"/>
          <w:sz w:val="32"/>
          <w:szCs w:val="32"/>
        </w:rPr>
      </w:pPr>
    </w:p>
    <w:p w14:paraId="15513CB9" w14:textId="77777777" w:rsidR="009F52FE" w:rsidRPr="009F52FE" w:rsidRDefault="009F52FE"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F52FE">
        <w:rPr>
          <w:rFonts w:ascii="TH SarabunPSK" w:eastAsia="Times New Roman" w:hAnsi="TH SarabunPSK" w:cs="TH SarabunPSK"/>
          <w:b/>
          <w:bCs/>
          <w:color w:val="000000"/>
          <w:sz w:val="32"/>
          <w:szCs w:val="32"/>
        </w:rPr>
        <w:t>4</w:t>
      </w:r>
      <w:r w:rsidRPr="009F52FE">
        <w:rPr>
          <w:rFonts w:ascii="TH SarabunPSK" w:eastAsia="Times New Roman" w:hAnsi="TH SarabunPSK" w:cs="TH SarabunPSK"/>
          <w:b/>
          <w:bCs/>
          <w:color w:val="000000"/>
          <w:sz w:val="32"/>
          <w:szCs w:val="32"/>
          <w:cs/>
        </w:rPr>
        <w:t>.</w:t>
      </w:r>
      <w:r w:rsidRPr="009F52FE">
        <w:rPr>
          <w:rFonts w:ascii="TH SarabunPSK" w:eastAsia="Times New Roman" w:hAnsi="TH SarabunPSK" w:cs="TH SarabunPSK"/>
          <w:b/>
          <w:bCs/>
          <w:color w:val="000000"/>
          <w:sz w:val="32"/>
          <w:szCs w:val="32"/>
        </w:rPr>
        <w:t>4</w:t>
      </w:r>
      <w:r w:rsidRPr="009F52FE">
        <w:rPr>
          <w:rFonts w:ascii="TH SarabunPSK" w:eastAsia="Times New Roman" w:hAnsi="TH SarabunPSK" w:cs="TH SarabunPSK"/>
          <w:b/>
          <w:bCs/>
          <w:color w:val="000000"/>
          <w:sz w:val="32"/>
          <w:szCs w:val="32"/>
          <w:cs/>
        </w:rPr>
        <w:t xml:space="preserve">. </w:t>
      </w:r>
      <w:r w:rsidRPr="009F52FE">
        <w:rPr>
          <w:rFonts w:ascii="TH SarabunPSK" w:eastAsia="Times New Roman" w:hAnsi="TH SarabunPSK" w:cs="TH SarabunPSK"/>
          <w:b/>
          <w:bCs/>
          <w:color w:val="000000"/>
          <w:sz w:val="32"/>
          <w:szCs w:val="32"/>
        </w:rPr>
        <w:t>The assessments methods are shown to include rubrics, marking schemes, timelines, and regulations, and these are shown to ensure validity, reliability, and fairness in assessment</w:t>
      </w:r>
      <w:r w:rsidRPr="009F52FE">
        <w:rPr>
          <w:rFonts w:ascii="TH SarabunPSK" w:eastAsia="Times New Roman" w:hAnsi="TH SarabunPSK" w:cs="TH SarabunPSK"/>
          <w:b/>
          <w:bCs/>
          <w:color w:val="000000"/>
          <w:sz w:val="32"/>
          <w:szCs w:val="32"/>
          <w:cs/>
        </w:rPr>
        <w:t>.</w:t>
      </w:r>
    </w:p>
    <w:p w14:paraId="59164D0B" w14:textId="27659195" w:rsidR="009730C2" w:rsidRDefault="009730C2" w:rsidP="00E15BFA">
      <w:pPr>
        <w:tabs>
          <w:tab w:val="left" w:pos="310"/>
        </w:tabs>
        <w:spacing w:after="0" w:line="240" w:lineRule="auto"/>
        <w:rPr>
          <w:rFonts w:ascii="TH SarabunPSK" w:hAnsi="TH SarabunPSK" w:cs="TH SarabunPSK"/>
          <w:color w:val="808080" w:themeColor="background1" w:themeShade="80"/>
          <w:sz w:val="32"/>
          <w:szCs w:val="32"/>
          <w:u w:val="dotted"/>
        </w:rPr>
      </w:pPr>
    </w:p>
    <w:p w14:paraId="3822474E"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4289CA8" w14:textId="35553D4C" w:rsidR="00E7488E" w:rsidRDefault="00E7488E" w:rsidP="00FA7105">
      <w:pPr>
        <w:spacing w:after="0" w:line="240" w:lineRule="auto"/>
        <w:jc w:val="thaiDistribute"/>
        <w:rPr>
          <w:rFonts w:ascii="TH SarabunPSK" w:hAnsi="TH SarabunPSK" w:cs="TH SarabunPSK"/>
          <w:color w:val="000000" w:themeColor="text1"/>
          <w:sz w:val="32"/>
          <w:szCs w:val="32"/>
        </w:rPr>
      </w:pPr>
    </w:p>
    <w:p w14:paraId="0BFC6AA7" w14:textId="77777777" w:rsidR="009F52FE" w:rsidRPr="009F52FE" w:rsidRDefault="009F52FE"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F52FE">
        <w:rPr>
          <w:rFonts w:ascii="TH SarabunPSK" w:eastAsia="Times New Roman" w:hAnsi="TH SarabunPSK" w:cs="TH SarabunPSK"/>
          <w:b/>
          <w:bCs/>
          <w:color w:val="000000"/>
          <w:sz w:val="32"/>
          <w:szCs w:val="32"/>
        </w:rPr>
        <w:t>4</w:t>
      </w:r>
      <w:r w:rsidRPr="009F52FE">
        <w:rPr>
          <w:rFonts w:ascii="TH SarabunPSK" w:eastAsia="Times New Roman" w:hAnsi="TH SarabunPSK" w:cs="TH SarabunPSK"/>
          <w:b/>
          <w:bCs/>
          <w:color w:val="000000"/>
          <w:sz w:val="32"/>
          <w:szCs w:val="32"/>
          <w:cs/>
        </w:rPr>
        <w:t>.</w:t>
      </w:r>
      <w:r w:rsidRPr="009F52FE">
        <w:rPr>
          <w:rFonts w:ascii="TH SarabunPSK" w:eastAsia="Times New Roman" w:hAnsi="TH SarabunPSK" w:cs="TH SarabunPSK"/>
          <w:b/>
          <w:bCs/>
          <w:color w:val="000000"/>
          <w:sz w:val="32"/>
          <w:szCs w:val="32"/>
        </w:rPr>
        <w:t>5</w:t>
      </w:r>
      <w:r w:rsidRPr="009F52FE">
        <w:rPr>
          <w:rFonts w:ascii="TH SarabunPSK" w:eastAsia="Times New Roman" w:hAnsi="TH SarabunPSK" w:cs="TH SarabunPSK"/>
          <w:b/>
          <w:bCs/>
          <w:color w:val="000000"/>
          <w:sz w:val="32"/>
          <w:szCs w:val="32"/>
          <w:cs/>
        </w:rPr>
        <w:t xml:space="preserve">. </w:t>
      </w:r>
      <w:r w:rsidRPr="009F52FE">
        <w:rPr>
          <w:rFonts w:ascii="TH SarabunPSK" w:eastAsia="Times New Roman" w:hAnsi="TH SarabunPSK" w:cs="TH SarabunPSK"/>
          <w:b/>
          <w:bCs/>
          <w:color w:val="000000"/>
          <w:sz w:val="32"/>
          <w:szCs w:val="32"/>
        </w:rPr>
        <w:t xml:space="preserve">The assessment methods are shown to measure the achievement of the expected learning outcomes of the </w:t>
      </w:r>
      <w:proofErr w:type="spellStart"/>
      <w:r w:rsidRPr="009F52FE">
        <w:rPr>
          <w:rFonts w:ascii="TH SarabunPSK" w:eastAsia="Times New Roman" w:hAnsi="TH SarabunPSK" w:cs="TH SarabunPSK"/>
          <w:b/>
          <w:bCs/>
          <w:color w:val="000000"/>
          <w:sz w:val="32"/>
          <w:szCs w:val="32"/>
        </w:rPr>
        <w:t>programme</w:t>
      </w:r>
      <w:proofErr w:type="spellEnd"/>
      <w:r w:rsidRPr="009F52FE">
        <w:rPr>
          <w:rFonts w:ascii="TH SarabunPSK" w:eastAsia="Times New Roman" w:hAnsi="TH SarabunPSK" w:cs="TH SarabunPSK"/>
          <w:b/>
          <w:bCs/>
          <w:color w:val="000000"/>
          <w:sz w:val="32"/>
          <w:szCs w:val="32"/>
        </w:rPr>
        <w:t xml:space="preserve"> and its courses</w:t>
      </w:r>
      <w:r w:rsidRPr="009F52FE">
        <w:rPr>
          <w:rFonts w:ascii="TH SarabunPSK" w:eastAsia="Times New Roman" w:hAnsi="TH SarabunPSK" w:cs="TH SarabunPSK"/>
          <w:b/>
          <w:bCs/>
          <w:color w:val="000000"/>
          <w:sz w:val="32"/>
          <w:szCs w:val="32"/>
          <w:cs/>
        </w:rPr>
        <w:t>.</w:t>
      </w:r>
    </w:p>
    <w:p w14:paraId="221D5C2F" w14:textId="4CB3C67E" w:rsidR="006D13D0" w:rsidRDefault="006D13D0" w:rsidP="00FA7105">
      <w:pPr>
        <w:spacing w:after="0" w:line="240" w:lineRule="auto"/>
        <w:jc w:val="thaiDistribute"/>
        <w:rPr>
          <w:rFonts w:ascii="TH SarabunPSK" w:hAnsi="TH SarabunPSK" w:cs="TH SarabunPSK"/>
          <w:color w:val="000000" w:themeColor="text1"/>
          <w:sz w:val="32"/>
          <w:szCs w:val="32"/>
        </w:rPr>
      </w:pPr>
    </w:p>
    <w:p w14:paraId="16163ABA"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99C97D4" w14:textId="3C788708" w:rsidR="00E7488E" w:rsidRDefault="00E7488E" w:rsidP="00FA7105">
      <w:pPr>
        <w:spacing w:after="0" w:line="240" w:lineRule="auto"/>
        <w:jc w:val="thaiDistribute"/>
        <w:rPr>
          <w:rFonts w:ascii="TH SarabunPSK" w:hAnsi="TH SarabunPSK" w:cs="TH SarabunPSK"/>
          <w:sz w:val="32"/>
          <w:szCs w:val="32"/>
        </w:rPr>
      </w:pPr>
    </w:p>
    <w:p w14:paraId="151EC728" w14:textId="77777777" w:rsidR="009F52FE" w:rsidRPr="009F52FE" w:rsidRDefault="009F52FE"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F52FE">
        <w:rPr>
          <w:rFonts w:ascii="TH SarabunPSK" w:eastAsia="Times New Roman" w:hAnsi="TH SarabunPSK" w:cs="TH SarabunPSK"/>
          <w:b/>
          <w:bCs/>
          <w:color w:val="000000"/>
          <w:sz w:val="32"/>
          <w:szCs w:val="32"/>
        </w:rPr>
        <w:t>4</w:t>
      </w:r>
      <w:r w:rsidRPr="009F52FE">
        <w:rPr>
          <w:rFonts w:ascii="TH SarabunPSK" w:eastAsia="Times New Roman" w:hAnsi="TH SarabunPSK" w:cs="TH SarabunPSK"/>
          <w:b/>
          <w:bCs/>
          <w:color w:val="000000"/>
          <w:sz w:val="32"/>
          <w:szCs w:val="32"/>
          <w:cs/>
        </w:rPr>
        <w:t>.</w:t>
      </w:r>
      <w:r w:rsidRPr="009F52FE">
        <w:rPr>
          <w:rFonts w:ascii="TH SarabunPSK" w:eastAsia="Times New Roman" w:hAnsi="TH SarabunPSK" w:cs="TH SarabunPSK"/>
          <w:b/>
          <w:bCs/>
          <w:color w:val="000000"/>
          <w:sz w:val="32"/>
          <w:szCs w:val="32"/>
        </w:rPr>
        <w:t>6</w:t>
      </w:r>
      <w:r w:rsidRPr="009F52FE">
        <w:rPr>
          <w:rFonts w:ascii="TH SarabunPSK" w:eastAsia="Times New Roman" w:hAnsi="TH SarabunPSK" w:cs="TH SarabunPSK"/>
          <w:b/>
          <w:bCs/>
          <w:color w:val="000000"/>
          <w:sz w:val="32"/>
          <w:szCs w:val="32"/>
          <w:cs/>
        </w:rPr>
        <w:t xml:space="preserve">. </w:t>
      </w:r>
      <w:r w:rsidRPr="009F52FE">
        <w:rPr>
          <w:rFonts w:ascii="TH SarabunPSK" w:eastAsia="Times New Roman" w:hAnsi="TH SarabunPSK" w:cs="TH SarabunPSK"/>
          <w:b/>
          <w:bCs/>
          <w:color w:val="000000"/>
          <w:sz w:val="32"/>
          <w:szCs w:val="32"/>
        </w:rPr>
        <w:t>Feedback of student assessment is shown to be provided in a timely manner</w:t>
      </w:r>
      <w:r w:rsidRPr="009F52FE">
        <w:rPr>
          <w:rFonts w:ascii="TH SarabunPSK" w:eastAsia="Times New Roman" w:hAnsi="TH SarabunPSK" w:cs="TH SarabunPSK"/>
          <w:b/>
          <w:bCs/>
          <w:color w:val="000000"/>
          <w:sz w:val="32"/>
          <w:szCs w:val="32"/>
          <w:cs/>
        </w:rPr>
        <w:t>.</w:t>
      </w:r>
    </w:p>
    <w:p w14:paraId="381D9754" w14:textId="68869E85" w:rsidR="00E7488E" w:rsidRDefault="00E7488E" w:rsidP="00FA7105">
      <w:pPr>
        <w:spacing w:after="0" w:line="240" w:lineRule="auto"/>
        <w:jc w:val="thaiDistribute"/>
        <w:rPr>
          <w:rFonts w:ascii="TH SarabunPSK" w:hAnsi="TH SarabunPSK" w:cs="TH SarabunPSK"/>
          <w:sz w:val="32"/>
          <w:szCs w:val="32"/>
        </w:rPr>
      </w:pPr>
    </w:p>
    <w:p w14:paraId="6DD7BEAB"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93624AC" w14:textId="6A9837B4" w:rsidR="00E7488E" w:rsidRDefault="00E7488E" w:rsidP="00FA7105">
      <w:pPr>
        <w:spacing w:after="0" w:line="240" w:lineRule="auto"/>
        <w:jc w:val="thaiDistribute"/>
        <w:rPr>
          <w:rFonts w:ascii="TH SarabunPSK" w:hAnsi="TH SarabunPSK" w:cs="TH SarabunPSK"/>
          <w:sz w:val="32"/>
          <w:szCs w:val="32"/>
        </w:rPr>
      </w:pPr>
    </w:p>
    <w:p w14:paraId="2503720E" w14:textId="77777777" w:rsidR="009F52FE" w:rsidRPr="009F52FE" w:rsidRDefault="009F52FE"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F52FE">
        <w:rPr>
          <w:rFonts w:ascii="TH SarabunPSK" w:eastAsia="Times New Roman" w:hAnsi="TH SarabunPSK" w:cs="TH SarabunPSK"/>
          <w:b/>
          <w:bCs/>
          <w:color w:val="000000"/>
          <w:sz w:val="32"/>
          <w:szCs w:val="32"/>
        </w:rPr>
        <w:t>4</w:t>
      </w:r>
      <w:r w:rsidRPr="009F52FE">
        <w:rPr>
          <w:rFonts w:ascii="TH SarabunPSK" w:eastAsia="Times New Roman" w:hAnsi="TH SarabunPSK" w:cs="TH SarabunPSK"/>
          <w:b/>
          <w:bCs/>
          <w:color w:val="000000"/>
          <w:sz w:val="32"/>
          <w:szCs w:val="32"/>
          <w:cs/>
        </w:rPr>
        <w:t>.</w:t>
      </w:r>
      <w:r w:rsidRPr="009F52FE">
        <w:rPr>
          <w:rFonts w:ascii="TH SarabunPSK" w:eastAsia="Times New Roman" w:hAnsi="TH SarabunPSK" w:cs="TH SarabunPSK"/>
          <w:b/>
          <w:bCs/>
          <w:color w:val="000000"/>
          <w:sz w:val="32"/>
          <w:szCs w:val="32"/>
        </w:rPr>
        <w:t>7</w:t>
      </w:r>
      <w:r w:rsidRPr="009F52FE">
        <w:rPr>
          <w:rFonts w:ascii="TH SarabunPSK" w:eastAsia="Times New Roman" w:hAnsi="TH SarabunPSK" w:cs="TH SarabunPSK"/>
          <w:b/>
          <w:bCs/>
          <w:color w:val="000000"/>
          <w:sz w:val="32"/>
          <w:szCs w:val="32"/>
          <w:cs/>
        </w:rPr>
        <w:t xml:space="preserve">. </w:t>
      </w:r>
      <w:r w:rsidRPr="009F52FE">
        <w:rPr>
          <w:rFonts w:ascii="TH SarabunPSK" w:eastAsia="Times New Roman" w:hAnsi="TH SarabunPSK" w:cs="TH SarabunPSK"/>
          <w:b/>
          <w:bCs/>
          <w:color w:val="000000"/>
          <w:sz w:val="32"/>
          <w:szCs w:val="32"/>
        </w:rPr>
        <w:t>The student assessment and its processes are shown to be continuously reviewed and improved to ensure their relevance to the needs of industry and alignment to the expected learning outcomes</w:t>
      </w:r>
      <w:r w:rsidRPr="009F52FE">
        <w:rPr>
          <w:rFonts w:ascii="TH SarabunPSK" w:eastAsia="Times New Roman" w:hAnsi="TH SarabunPSK" w:cs="TH SarabunPSK"/>
          <w:b/>
          <w:bCs/>
          <w:color w:val="000000"/>
          <w:sz w:val="32"/>
          <w:szCs w:val="32"/>
          <w:cs/>
        </w:rPr>
        <w:t>.</w:t>
      </w:r>
    </w:p>
    <w:p w14:paraId="47EE983D" w14:textId="1F571922" w:rsidR="001E129E" w:rsidRDefault="001E129E" w:rsidP="001E129E">
      <w:pPr>
        <w:tabs>
          <w:tab w:val="left" w:pos="310"/>
        </w:tabs>
        <w:spacing w:after="0" w:line="240" w:lineRule="auto"/>
        <w:rPr>
          <w:rFonts w:ascii="TH SarabunPSK" w:hAnsi="TH SarabunPSK" w:cs="TH SarabunPSK"/>
          <w:sz w:val="32"/>
          <w:szCs w:val="32"/>
        </w:rPr>
      </w:pPr>
    </w:p>
    <w:p w14:paraId="08BAA2CE"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lastRenderedPageBreak/>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C56ACFC" w14:textId="77777777" w:rsidR="0065666A" w:rsidRDefault="0065666A" w:rsidP="00FA7105">
      <w:pPr>
        <w:spacing w:after="0" w:line="240" w:lineRule="auto"/>
        <w:jc w:val="thaiDistribute"/>
        <w:rPr>
          <w:rFonts w:ascii="TH SarabunPSK" w:hAnsi="TH SarabunPSK" w:cs="TH SarabunPSK"/>
          <w:b/>
          <w:bCs/>
          <w:sz w:val="32"/>
          <w:szCs w:val="32"/>
        </w:rPr>
      </w:pPr>
    </w:p>
    <w:p w14:paraId="7AE3969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6D06E0B4" w14:textId="4C5A09BD"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4</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BE749A2" w14:textId="2943728F"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4</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300A997" w14:textId="6D5ABC89"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4</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752BFA2D" w14:textId="5E882E13" w:rsidR="005F297A" w:rsidRDefault="005F297A" w:rsidP="00FA7105">
      <w:pPr>
        <w:spacing w:after="0" w:line="240" w:lineRule="auto"/>
        <w:jc w:val="thaiDistribute"/>
        <w:rPr>
          <w:rFonts w:ascii="TH SarabunPSK" w:hAnsi="TH SarabunPSK" w:cs="TH SarabunPSK"/>
          <w:b/>
          <w:bCs/>
          <w:color w:val="0070C0"/>
          <w:sz w:val="36"/>
          <w:szCs w:val="36"/>
        </w:rPr>
      </w:pPr>
    </w:p>
    <w:p w14:paraId="295C751B" w14:textId="56160C2B" w:rsidR="00593527" w:rsidRDefault="00593527" w:rsidP="00FA7105">
      <w:pPr>
        <w:spacing w:after="0" w:line="240" w:lineRule="auto"/>
        <w:jc w:val="thaiDistribute"/>
        <w:rPr>
          <w:rFonts w:ascii="TH SarabunPSK" w:hAnsi="TH SarabunPSK" w:cs="TH SarabunPSK"/>
          <w:b/>
          <w:bCs/>
          <w:color w:val="0070C0"/>
          <w:sz w:val="36"/>
          <w:szCs w:val="36"/>
        </w:rPr>
      </w:pPr>
    </w:p>
    <w:p w14:paraId="26DDBE04" w14:textId="77777777" w:rsidR="00593527" w:rsidRDefault="00593527" w:rsidP="00FA7105">
      <w:pPr>
        <w:spacing w:after="0" w:line="240" w:lineRule="auto"/>
        <w:jc w:val="thaiDistribute"/>
        <w:rPr>
          <w:rFonts w:ascii="TH SarabunPSK" w:hAnsi="TH SarabunPSK" w:cs="TH SarabunPSK"/>
          <w:b/>
          <w:bCs/>
          <w:color w:val="0070C0"/>
          <w:sz w:val="36"/>
          <w:szCs w:val="36"/>
        </w:rPr>
      </w:pPr>
    </w:p>
    <w:p w14:paraId="5A241441" w14:textId="7B0475E6" w:rsidR="00027F03" w:rsidRDefault="00027F03" w:rsidP="00FA7105">
      <w:pPr>
        <w:spacing w:after="0" w:line="240" w:lineRule="auto"/>
        <w:jc w:val="thaiDistribute"/>
        <w:rPr>
          <w:rFonts w:ascii="TH SarabunPSK" w:hAnsi="TH SarabunPSK" w:cs="TH SarabunPSK"/>
          <w:b/>
          <w:bCs/>
          <w:color w:val="0070C0"/>
          <w:sz w:val="36"/>
          <w:szCs w:val="36"/>
        </w:rPr>
      </w:pPr>
      <w:r w:rsidRPr="00CD14B2">
        <w:rPr>
          <w:rFonts w:ascii="TH SarabunPSK" w:hAnsi="TH SarabunPSK" w:cs="TH SarabunPSK"/>
          <w:b/>
          <w:bCs/>
          <w:color w:val="0070C0"/>
          <w:sz w:val="36"/>
          <w:szCs w:val="36"/>
        </w:rPr>
        <w:t xml:space="preserve">Criteria </w:t>
      </w:r>
      <w:proofErr w:type="gramStart"/>
      <w:r w:rsidRPr="00CD14B2">
        <w:rPr>
          <w:rFonts w:ascii="TH SarabunPSK" w:hAnsi="TH SarabunPSK" w:cs="TH SarabunPSK"/>
          <w:b/>
          <w:bCs/>
          <w:color w:val="0070C0"/>
          <w:sz w:val="36"/>
          <w:szCs w:val="36"/>
        </w:rPr>
        <w:t xml:space="preserve">5 </w:t>
      </w:r>
      <w:r w:rsidRPr="00CD14B2">
        <w:rPr>
          <w:rFonts w:ascii="TH SarabunPSK" w:hAnsi="TH SarabunPSK" w:cs="TH SarabunPSK"/>
          <w:b/>
          <w:bCs/>
          <w:color w:val="0070C0"/>
          <w:sz w:val="36"/>
          <w:szCs w:val="36"/>
          <w:cs/>
        </w:rPr>
        <w:t>:</w:t>
      </w:r>
      <w:proofErr w:type="gramEnd"/>
      <w:r w:rsidR="00E7488E" w:rsidRPr="00CD14B2">
        <w:rPr>
          <w:rFonts w:ascii="TH SarabunPSK" w:hAnsi="TH SarabunPSK" w:cs="TH SarabunPSK"/>
          <w:color w:val="0070C0"/>
          <w:sz w:val="36"/>
          <w:szCs w:val="36"/>
          <w:cs/>
        </w:rPr>
        <w:t xml:space="preserve"> </w:t>
      </w:r>
      <w:r w:rsidR="00E7488E" w:rsidRPr="00CD14B2">
        <w:rPr>
          <w:rFonts w:ascii="TH SarabunPSK" w:hAnsi="TH SarabunPSK" w:cs="TH SarabunPSK" w:hint="cs"/>
          <w:b/>
          <w:bCs/>
          <w:color w:val="0070C0"/>
          <w:sz w:val="36"/>
          <w:szCs w:val="36"/>
          <w:cs/>
        </w:rPr>
        <w:t>บุคลากรสายวิชาการ</w:t>
      </w:r>
      <w:r w:rsidR="00E7488E" w:rsidRPr="00CD14B2">
        <w:rPr>
          <w:rFonts w:ascii="TH SarabunPSK" w:hAnsi="TH SarabunPSK" w:cs="TH SarabunPSK"/>
          <w:b/>
          <w:bCs/>
          <w:color w:val="0070C0"/>
          <w:sz w:val="36"/>
          <w:szCs w:val="36"/>
          <w:cs/>
        </w:rPr>
        <w:t xml:space="preserve"> (</w:t>
      </w:r>
      <w:r w:rsidR="00E7488E" w:rsidRPr="00CD14B2">
        <w:rPr>
          <w:rFonts w:ascii="TH SarabunPSK" w:hAnsi="TH SarabunPSK" w:cs="TH SarabunPSK"/>
          <w:b/>
          <w:bCs/>
          <w:color w:val="0070C0"/>
          <w:sz w:val="36"/>
          <w:szCs w:val="36"/>
        </w:rPr>
        <w:t>Academic Staff</w:t>
      </w:r>
      <w:r w:rsidR="00E7488E" w:rsidRPr="00CD14B2">
        <w:rPr>
          <w:rFonts w:ascii="TH SarabunPSK" w:hAnsi="TH SarabunPSK" w:cs="TH SarabunPSK"/>
          <w:b/>
          <w:bCs/>
          <w:color w:val="0070C0"/>
          <w:sz w:val="36"/>
          <w:szCs w:val="36"/>
          <w:cs/>
        </w:rPr>
        <w:t>)</w:t>
      </w:r>
    </w:p>
    <w:p w14:paraId="3EF6E505" w14:textId="7FA7C0FA" w:rsidR="00CE1150" w:rsidRPr="00CE1150" w:rsidRDefault="00CE1150"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CE1150">
        <w:rPr>
          <w:rFonts w:ascii="TH SarabunPSK" w:eastAsia="Times New Roman" w:hAnsi="TH SarabunPSK" w:cs="TH SarabunPSK"/>
          <w:b/>
          <w:bCs/>
          <w:color w:val="000000"/>
          <w:sz w:val="32"/>
          <w:szCs w:val="32"/>
        </w:rPr>
        <w:t>5</w:t>
      </w:r>
      <w:r w:rsidRPr="00CE1150">
        <w:rPr>
          <w:rFonts w:ascii="TH SarabunPSK" w:eastAsia="Times New Roman" w:hAnsi="TH SarabunPSK" w:cs="TH SarabunPSK"/>
          <w:b/>
          <w:bCs/>
          <w:color w:val="000000"/>
          <w:sz w:val="32"/>
          <w:szCs w:val="32"/>
          <w:cs/>
        </w:rPr>
        <w:t>.</w:t>
      </w:r>
      <w:r w:rsidRPr="00CE1150">
        <w:rPr>
          <w:rFonts w:ascii="TH SarabunPSK" w:eastAsia="Times New Roman" w:hAnsi="TH SarabunPSK" w:cs="TH SarabunPSK"/>
          <w:b/>
          <w:bCs/>
          <w:color w:val="000000"/>
          <w:sz w:val="32"/>
          <w:szCs w:val="32"/>
        </w:rPr>
        <w:t>1</w:t>
      </w:r>
      <w:r w:rsidRPr="00CE1150">
        <w:rPr>
          <w:rFonts w:ascii="TH SarabunPSK" w:eastAsia="Times New Roman" w:hAnsi="TH SarabunPSK" w:cs="TH SarabunPSK"/>
          <w:b/>
          <w:bCs/>
          <w:color w:val="000000"/>
          <w:sz w:val="32"/>
          <w:szCs w:val="32"/>
          <w:cs/>
        </w:rPr>
        <w:t xml:space="preserve"> </w:t>
      </w:r>
      <w:r w:rsidRPr="00CE1150">
        <w:rPr>
          <w:rFonts w:ascii="TH SarabunPSK" w:eastAsia="Times New Roman" w:hAnsi="TH SarabunPSK" w:cs="TH SarabunPSK"/>
          <w:b/>
          <w:bCs/>
          <w:color w:val="000000"/>
          <w:sz w:val="32"/>
          <w:szCs w:val="32"/>
        </w:rPr>
        <w:t xml:space="preserve">The </w:t>
      </w:r>
      <w:proofErr w:type="spellStart"/>
      <w:r w:rsidRPr="00CE1150">
        <w:rPr>
          <w:rFonts w:ascii="TH SarabunPSK" w:eastAsia="Times New Roman" w:hAnsi="TH SarabunPSK" w:cs="TH SarabunPSK"/>
          <w:b/>
          <w:bCs/>
          <w:color w:val="000000"/>
          <w:sz w:val="32"/>
          <w:szCs w:val="32"/>
        </w:rPr>
        <w:t>programme</w:t>
      </w:r>
      <w:proofErr w:type="spellEnd"/>
      <w:r w:rsidRPr="00CE1150">
        <w:rPr>
          <w:rFonts w:ascii="TH SarabunPSK" w:eastAsia="Times New Roman" w:hAnsi="TH SarabunPSK" w:cs="TH SarabunPSK"/>
          <w:b/>
          <w:bCs/>
          <w:color w:val="000000"/>
          <w:sz w:val="32"/>
          <w:szCs w:val="32"/>
        </w:rPr>
        <w:t xml:space="preserve"> to show that academic staff planning </w:t>
      </w:r>
      <w:r w:rsidRPr="00CE1150">
        <w:rPr>
          <w:rFonts w:ascii="TH SarabunPSK" w:eastAsia="Times New Roman" w:hAnsi="TH SarabunPSK" w:cs="TH SarabunPSK"/>
          <w:b/>
          <w:bCs/>
          <w:color w:val="000000"/>
          <w:sz w:val="32"/>
          <w:szCs w:val="32"/>
          <w:cs/>
        </w:rPr>
        <w:t>(</w:t>
      </w:r>
      <w:r w:rsidRPr="00CE1150">
        <w:rPr>
          <w:rFonts w:ascii="TH SarabunPSK" w:eastAsia="Times New Roman" w:hAnsi="TH SarabunPSK" w:cs="TH SarabunPSK"/>
          <w:b/>
          <w:bCs/>
          <w:color w:val="000000"/>
          <w:sz w:val="32"/>
          <w:szCs w:val="32"/>
        </w:rPr>
        <w:t>including succession, promotion, re</w:t>
      </w:r>
      <w:r w:rsidRPr="00CE1150">
        <w:rPr>
          <w:rFonts w:ascii="TH SarabunPSK" w:eastAsia="Times New Roman" w:hAnsi="TH SarabunPSK" w:cs="TH SarabunPSK"/>
          <w:b/>
          <w:bCs/>
          <w:color w:val="000000"/>
          <w:sz w:val="32"/>
          <w:szCs w:val="32"/>
          <w:cs/>
        </w:rPr>
        <w:t>-</w:t>
      </w:r>
      <w:r w:rsidRPr="00CE1150">
        <w:rPr>
          <w:rFonts w:ascii="TH SarabunPSK" w:eastAsia="Times New Roman" w:hAnsi="TH SarabunPSK" w:cs="TH SarabunPSK"/>
          <w:b/>
          <w:bCs/>
          <w:color w:val="000000"/>
          <w:sz w:val="32"/>
          <w:szCs w:val="32"/>
        </w:rPr>
        <w:t>deployment, termination, and retirement plans</w:t>
      </w:r>
      <w:r w:rsidRPr="00CE1150">
        <w:rPr>
          <w:rFonts w:ascii="TH SarabunPSK" w:eastAsia="Times New Roman" w:hAnsi="TH SarabunPSK" w:cs="TH SarabunPSK"/>
          <w:b/>
          <w:bCs/>
          <w:color w:val="000000"/>
          <w:sz w:val="32"/>
          <w:szCs w:val="32"/>
          <w:cs/>
        </w:rPr>
        <w:t xml:space="preserve">) </w:t>
      </w:r>
      <w:r w:rsidRPr="00CE1150">
        <w:rPr>
          <w:rFonts w:ascii="TH SarabunPSK" w:eastAsia="Times New Roman" w:hAnsi="TH SarabunPSK" w:cs="TH SarabunPSK"/>
          <w:b/>
          <w:bCs/>
          <w:color w:val="000000"/>
          <w:sz w:val="32"/>
          <w:szCs w:val="32"/>
        </w:rPr>
        <w:t>is carried out to</w:t>
      </w:r>
      <w:r w:rsidRPr="00CE1150">
        <w:rPr>
          <w:rFonts w:ascii="TH SarabunPSK" w:eastAsia="Times New Roman" w:hAnsi="TH SarabunPSK" w:cs="TH SarabunPSK" w:hint="cs"/>
          <w:b/>
          <w:bCs/>
          <w:color w:val="000000"/>
          <w:sz w:val="32"/>
          <w:szCs w:val="32"/>
          <w:cs/>
        </w:rPr>
        <w:t xml:space="preserve"> </w:t>
      </w:r>
      <w:r w:rsidRPr="00CE1150">
        <w:rPr>
          <w:rFonts w:ascii="TH SarabunPSK" w:eastAsia="Times New Roman" w:hAnsi="TH SarabunPSK" w:cs="TH SarabunPSK"/>
          <w:b/>
          <w:bCs/>
          <w:color w:val="000000"/>
          <w:sz w:val="32"/>
          <w:szCs w:val="32"/>
        </w:rPr>
        <w:t>ensure that the quality and quantity of the academic staff fulfil the needs for education, research, and service</w:t>
      </w:r>
      <w:r w:rsidRPr="00CE1150">
        <w:rPr>
          <w:rFonts w:ascii="TH SarabunPSK" w:eastAsia="Times New Roman" w:hAnsi="TH SarabunPSK" w:cs="TH SarabunPSK"/>
          <w:b/>
          <w:bCs/>
          <w:color w:val="000000"/>
          <w:sz w:val="32"/>
          <w:szCs w:val="32"/>
          <w:cs/>
        </w:rPr>
        <w:t>.</w:t>
      </w:r>
    </w:p>
    <w:p w14:paraId="332999D8" w14:textId="6D26AD63"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6C1442DA" w14:textId="535387C8" w:rsidR="008B2F17" w:rsidRDefault="008B2F17" w:rsidP="008B2F17">
      <w:pPr>
        <w:spacing w:after="0" w:line="240" w:lineRule="auto"/>
        <w:jc w:val="thaiDistribute"/>
        <w:rPr>
          <w:rFonts w:ascii="TH SarabunPSK" w:hAnsi="TH SarabunPSK" w:cs="TH SarabunPSK"/>
          <w:b/>
          <w:bCs/>
          <w:color w:val="000000" w:themeColor="text1"/>
          <w:sz w:val="32"/>
          <w:szCs w:val="32"/>
        </w:rPr>
      </w:pPr>
    </w:p>
    <w:p w14:paraId="65A5E09D" w14:textId="7985A9BE" w:rsidR="008B2F17" w:rsidRDefault="008B2F17" w:rsidP="008B2F17">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แสดงจำนวนอาจารย์ประจำหลักสูตร (</w:t>
      </w:r>
      <w:r w:rsidRPr="006517D5">
        <w:rPr>
          <w:rFonts w:ascii="TH SarabunPSK" w:hAnsi="TH SarabunPSK" w:cs="TH SarabunPSK" w:hint="cs"/>
          <w:color w:val="000000" w:themeColor="text1"/>
          <w:sz w:val="32"/>
          <w:szCs w:val="32"/>
          <w:cs/>
        </w:rPr>
        <w:t>ย้อนหลัง 5 ปี</w:t>
      </w:r>
      <w:r>
        <w:rPr>
          <w:rFonts w:ascii="TH SarabunPSK" w:hAnsi="TH SarabunPSK" w:cs="TH SarabunPSK" w:hint="cs"/>
          <w:color w:val="000000" w:themeColor="text1"/>
          <w:sz w:val="32"/>
          <w:szCs w:val="32"/>
          <w:cs/>
        </w:rPr>
        <w:t>)</w:t>
      </w:r>
    </w:p>
    <w:tbl>
      <w:tblPr>
        <w:tblStyle w:val="af8"/>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5"/>
        <w:gridCol w:w="1701"/>
        <w:gridCol w:w="1701"/>
        <w:gridCol w:w="2444"/>
        <w:gridCol w:w="1949"/>
      </w:tblGrid>
      <w:tr w:rsidR="00FA5DF5" w14:paraId="306667A9" w14:textId="77777777" w:rsidTr="00142210">
        <w:trPr>
          <w:jc w:val="center"/>
        </w:trPr>
        <w:tc>
          <w:tcPr>
            <w:tcW w:w="1555" w:type="dxa"/>
            <w:vMerge w:val="restart"/>
            <w:shd w:val="clear" w:color="auto" w:fill="F2F2F2" w:themeFill="background1" w:themeFillShade="F2"/>
            <w:vAlign w:val="center"/>
          </w:tcPr>
          <w:p w14:paraId="7B24D8BC" w14:textId="2A6DE75B" w:rsidR="00FA5DF5" w:rsidRPr="00115265" w:rsidRDefault="00FA5DF5" w:rsidP="001B17A8">
            <w:pPr>
              <w:tabs>
                <w:tab w:val="left" w:pos="310"/>
              </w:tabs>
              <w:jc w:val="center"/>
              <w:rPr>
                <w:rFonts w:ascii="TH SarabunPSK" w:hAnsi="TH SarabunPSK" w:cs="TH SarabunPSK"/>
                <w:b/>
                <w:bCs/>
                <w:sz w:val="28"/>
                <w:cs/>
              </w:rPr>
            </w:pPr>
            <w:r w:rsidRPr="00115265">
              <w:rPr>
                <w:rFonts w:ascii="TH SarabunPSK" w:hAnsi="TH SarabunPSK" w:cs="TH SarabunPSK" w:hint="cs"/>
                <w:b/>
                <w:bCs/>
                <w:sz w:val="28"/>
                <w:cs/>
              </w:rPr>
              <w:t>ปีการศึกษา</w:t>
            </w:r>
          </w:p>
        </w:tc>
        <w:tc>
          <w:tcPr>
            <w:tcW w:w="7795" w:type="dxa"/>
            <w:gridSpan w:val="4"/>
            <w:shd w:val="clear" w:color="auto" w:fill="F2F2F2" w:themeFill="background1" w:themeFillShade="F2"/>
            <w:vAlign w:val="center"/>
          </w:tcPr>
          <w:p w14:paraId="0EF38C9F" w14:textId="1E463DD1" w:rsidR="00FA5DF5" w:rsidRPr="00FA5DF5" w:rsidRDefault="00FA5DF5" w:rsidP="001B17A8">
            <w:pPr>
              <w:tabs>
                <w:tab w:val="left" w:pos="310"/>
              </w:tabs>
              <w:jc w:val="center"/>
              <w:rPr>
                <w:rFonts w:ascii="TH SarabunPSK" w:hAnsi="TH SarabunPSK" w:cs="TH SarabunPSK"/>
                <w:b/>
                <w:bCs/>
                <w:sz w:val="28"/>
                <w:cs/>
              </w:rPr>
            </w:pPr>
            <w:r w:rsidRPr="00FA5DF5">
              <w:rPr>
                <w:rFonts w:ascii="TH SarabunPSK" w:hAnsi="TH SarabunPSK" w:cs="TH SarabunPSK" w:hint="cs"/>
                <w:b/>
                <w:bCs/>
                <w:color w:val="000000" w:themeColor="text1"/>
                <w:sz w:val="28"/>
                <w:cs/>
              </w:rPr>
              <w:t>อาจารย์ประจำหลักสูตร</w:t>
            </w:r>
          </w:p>
        </w:tc>
      </w:tr>
      <w:tr w:rsidR="00FA5DF5" w14:paraId="496FB739" w14:textId="606E875E" w:rsidTr="00142210">
        <w:trPr>
          <w:jc w:val="center"/>
        </w:trPr>
        <w:tc>
          <w:tcPr>
            <w:tcW w:w="1555" w:type="dxa"/>
            <w:vMerge/>
            <w:shd w:val="clear" w:color="auto" w:fill="F2F2F2" w:themeFill="background1" w:themeFillShade="F2"/>
            <w:vAlign w:val="center"/>
          </w:tcPr>
          <w:p w14:paraId="770A8015" w14:textId="673D0176" w:rsidR="00FA5DF5" w:rsidRPr="00115265" w:rsidRDefault="00FA5DF5" w:rsidP="001B17A8">
            <w:pPr>
              <w:tabs>
                <w:tab w:val="left" w:pos="310"/>
              </w:tabs>
              <w:jc w:val="center"/>
              <w:rPr>
                <w:rFonts w:ascii="TH SarabunPSK" w:hAnsi="TH SarabunPSK" w:cs="TH SarabunPSK"/>
                <w:b/>
                <w:bCs/>
                <w:sz w:val="28"/>
              </w:rPr>
            </w:pPr>
          </w:p>
        </w:tc>
        <w:tc>
          <w:tcPr>
            <w:tcW w:w="1701" w:type="dxa"/>
            <w:shd w:val="clear" w:color="auto" w:fill="F2F2F2" w:themeFill="background1" w:themeFillShade="F2"/>
            <w:vAlign w:val="center"/>
          </w:tcPr>
          <w:p w14:paraId="68E0AA79" w14:textId="7235978F" w:rsidR="00FA5DF5" w:rsidRPr="00115265" w:rsidRDefault="00FA5DF5" w:rsidP="00FA5DF5">
            <w:pPr>
              <w:tabs>
                <w:tab w:val="left" w:pos="310"/>
              </w:tabs>
              <w:jc w:val="center"/>
              <w:rPr>
                <w:rFonts w:ascii="TH SarabunPSK" w:hAnsi="TH SarabunPSK" w:cs="TH SarabunPSK"/>
                <w:b/>
                <w:bCs/>
                <w:sz w:val="28"/>
              </w:rPr>
            </w:pPr>
            <w:r>
              <w:rPr>
                <w:rFonts w:ascii="TH SarabunPSK" w:hAnsi="TH SarabunPSK" w:cs="TH SarabunPSK" w:hint="cs"/>
                <w:b/>
                <w:bCs/>
                <w:sz w:val="28"/>
                <w:cs/>
              </w:rPr>
              <w:t>ทั้งหมด</w:t>
            </w:r>
          </w:p>
        </w:tc>
        <w:tc>
          <w:tcPr>
            <w:tcW w:w="1701" w:type="dxa"/>
            <w:shd w:val="clear" w:color="auto" w:fill="F2F2F2" w:themeFill="background1" w:themeFillShade="F2"/>
            <w:vAlign w:val="center"/>
          </w:tcPr>
          <w:p w14:paraId="0DF8E61C" w14:textId="575B3666" w:rsidR="00FA5DF5" w:rsidRPr="00115265" w:rsidRDefault="00FA5DF5" w:rsidP="00FA5DF5">
            <w:pPr>
              <w:tabs>
                <w:tab w:val="left" w:pos="310"/>
              </w:tabs>
              <w:jc w:val="center"/>
              <w:rPr>
                <w:rFonts w:ascii="TH SarabunPSK" w:hAnsi="TH SarabunPSK" w:cs="TH SarabunPSK"/>
                <w:b/>
                <w:bCs/>
                <w:sz w:val="28"/>
                <w:cs/>
              </w:rPr>
            </w:pPr>
            <w:r>
              <w:rPr>
                <w:rFonts w:ascii="TH SarabunPSK" w:hAnsi="TH SarabunPSK" w:cs="TH SarabunPSK" w:hint="cs"/>
                <w:b/>
                <w:bCs/>
                <w:sz w:val="28"/>
                <w:cs/>
              </w:rPr>
              <w:t>ลาศึกษาต่อ</w:t>
            </w:r>
          </w:p>
        </w:tc>
        <w:tc>
          <w:tcPr>
            <w:tcW w:w="2444" w:type="dxa"/>
            <w:shd w:val="clear" w:color="auto" w:fill="F2F2F2" w:themeFill="background1" w:themeFillShade="F2"/>
            <w:vAlign w:val="center"/>
          </w:tcPr>
          <w:p w14:paraId="20A08735" w14:textId="3C311B60" w:rsidR="00FA5DF5" w:rsidRPr="00115265" w:rsidRDefault="00FA5DF5" w:rsidP="00FA5DF5">
            <w:pPr>
              <w:tabs>
                <w:tab w:val="left" w:pos="310"/>
              </w:tabs>
              <w:jc w:val="center"/>
              <w:rPr>
                <w:rFonts w:ascii="TH SarabunPSK" w:hAnsi="TH SarabunPSK" w:cs="TH SarabunPSK"/>
                <w:b/>
                <w:bCs/>
                <w:sz w:val="28"/>
                <w:cs/>
              </w:rPr>
            </w:pPr>
            <w:r>
              <w:rPr>
                <w:rFonts w:ascii="TH SarabunPSK" w:hAnsi="TH SarabunPSK" w:cs="TH SarabunPSK" w:hint="cs"/>
                <w:b/>
                <w:bCs/>
                <w:sz w:val="28"/>
                <w:cs/>
              </w:rPr>
              <w:t>ลาเพิ่มพูนความรู้ทางวิชาการ</w:t>
            </w:r>
          </w:p>
        </w:tc>
        <w:tc>
          <w:tcPr>
            <w:tcW w:w="1949" w:type="dxa"/>
            <w:shd w:val="clear" w:color="auto" w:fill="F2F2F2" w:themeFill="background1" w:themeFillShade="F2"/>
          </w:tcPr>
          <w:p w14:paraId="0B4C02DC" w14:textId="6F555894" w:rsidR="00FA5DF5" w:rsidRPr="00115265" w:rsidRDefault="00FA5DF5" w:rsidP="00FA5DF5">
            <w:pPr>
              <w:tabs>
                <w:tab w:val="left" w:pos="310"/>
              </w:tabs>
              <w:jc w:val="center"/>
              <w:rPr>
                <w:rFonts w:ascii="TH SarabunPSK" w:hAnsi="TH SarabunPSK" w:cs="TH SarabunPSK"/>
                <w:b/>
                <w:bCs/>
                <w:sz w:val="28"/>
                <w:cs/>
              </w:rPr>
            </w:pPr>
            <w:r>
              <w:rPr>
                <w:rFonts w:ascii="TH SarabunPSK" w:hAnsi="TH SarabunPSK" w:cs="TH SarabunPSK" w:hint="cs"/>
                <w:b/>
                <w:bCs/>
                <w:sz w:val="28"/>
                <w:cs/>
              </w:rPr>
              <w:t>ปฏิบัติงานจริง</w:t>
            </w:r>
          </w:p>
        </w:tc>
      </w:tr>
      <w:tr w:rsidR="008B2F17" w14:paraId="7EEB9234" w14:textId="7E166000" w:rsidTr="00142210">
        <w:trPr>
          <w:jc w:val="center"/>
        </w:trPr>
        <w:tc>
          <w:tcPr>
            <w:tcW w:w="1555" w:type="dxa"/>
            <w:vAlign w:val="center"/>
          </w:tcPr>
          <w:p w14:paraId="7AC810E5" w14:textId="77777777" w:rsidR="008B2F17" w:rsidRPr="00115265" w:rsidRDefault="008B2F17" w:rsidP="001B17A8">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2561</w:t>
            </w:r>
          </w:p>
        </w:tc>
        <w:tc>
          <w:tcPr>
            <w:tcW w:w="1701" w:type="dxa"/>
            <w:vAlign w:val="center"/>
          </w:tcPr>
          <w:p w14:paraId="683D22D1" w14:textId="77777777" w:rsidR="008B2F17" w:rsidRPr="00115265" w:rsidRDefault="008B2F17" w:rsidP="00FA5DF5">
            <w:pPr>
              <w:tabs>
                <w:tab w:val="left" w:pos="310"/>
              </w:tabs>
              <w:jc w:val="center"/>
              <w:rPr>
                <w:rFonts w:ascii="TH SarabunPSK" w:hAnsi="TH SarabunPSK" w:cs="TH SarabunPSK"/>
                <w:sz w:val="28"/>
              </w:rPr>
            </w:pPr>
          </w:p>
        </w:tc>
        <w:tc>
          <w:tcPr>
            <w:tcW w:w="1701" w:type="dxa"/>
            <w:vAlign w:val="center"/>
          </w:tcPr>
          <w:p w14:paraId="0C6D8F0F" w14:textId="77777777" w:rsidR="008B2F17" w:rsidRPr="00115265" w:rsidRDefault="008B2F17" w:rsidP="00FA5DF5">
            <w:pPr>
              <w:tabs>
                <w:tab w:val="left" w:pos="310"/>
              </w:tabs>
              <w:jc w:val="center"/>
              <w:rPr>
                <w:rFonts w:ascii="TH SarabunPSK" w:hAnsi="TH SarabunPSK" w:cs="TH SarabunPSK"/>
                <w:sz w:val="28"/>
              </w:rPr>
            </w:pPr>
          </w:p>
        </w:tc>
        <w:tc>
          <w:tcPr>
            <w:tcW w:w="2444" w:type="dxa"/>
            <w:vAlign w:val="center"/>
          </w:tcPr>
          <w:p w14:paraId="6215F1D6" w14:textId="77777777" w:rsidR="008B2F17" w:rsidRPr="00115265" w:rsidRDefault="008B2F17" w:rsidP="00FA5DF5">
            <w:pPr>
              <w:tabs>
                <w:tab w:val="left" w:pos="310"/>
              </w:tabs>
              <w:jc w:val="center"/>
              <w:rPr>
                <w:rFonts w:ascii="TH SarabunPSK" w:hAnsi="TH SarabunPSK" w:cs="TH SarabunPSK"/>
                <w:sz w:val="28"/>
              </w:rPr>
            </w:pPr>
          </w:p>
        </w:tc>
        <w:tc>
          <w:tcPr>
            <w:tcW w:w="1949" w:type="dxa"/>
          </w:tcPr>
          <w:p w14:paraId="3B6DD50A" w14:textId="77777777" w:rsidR="008B2F17" w:rsidRPr="00FA5DF5" w:rsidRDefault="008B2F17" w:rsidP="00FA5DF5">
            <w:pPr>
              <w:tabs>
                <w:tab w:val="left" w:pos="310"/>
              </w:tabs>
              <w:jc w:val="center"/>
              <w:rPr>
                <w:rFonts w:ascii="TH SarabunPSK" w:hAnsi="TH SarabunPSK" w:cs="TH SarabunPSK"/>
                <w:b/>
                <w:bCs/>
                <w:sz w:val="28"/>
                <w:u w:val="single"/>
              </w:rPr>
            </w:pPr>
          </w:p>
        </w:tc>
      </w:tr>
      <w:tr w:rsidR="008B2F17" w14:paraId="4CCB64F3" w14:textId="7F92AFFA" w:rsidTr="00142210">
        <w:trPr>
          <w:jc w:val="center"/>
        </w:trPr>
        <w:tc>
          <w:tcPr>
            <w:tcW w:w="1555" w:type="dxa"/>
            <w:vAlign w:val="center"/>
          </w:tcPr>
          <w:p w14:paraId="2E54D193" w14:textId="77777777" w:rsidR="008B2F17" w:rsidRPr="00115265" w:rsidRDefault="008B2F17" w:rsidP="001B17A8">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2562</w:t>
            </w:r>
          </w:p>
        </w:tc>
        <w:tc>
          <w:tcPr>
            <w:tcW w:w="1701" w:type="dxa"/>
            <w:vAlign w:val="center"/>
          </w:tcPr>
          <w:p w14:paraId="06F8B179" w14:textId="77777777" w:rsidR="008B2F17" w:rsidRPr="00115265" w:rsidRDefault="008B2F17" w:rsidP="00FA5DF5">
            <w:pPr>
              <w:tabs>
                <w:tab w:val="left" w:pos="310"/>
              </w:tabs>
              <w:jc w:val="center"/>
              <w:rPr>
                <w:rFonts w:ascii="TH SarabunPSK" w:hAnsi="TH SarabunPSK" w:cs="TH SarabunPSK"/>
                <w:sz w:val="28"/>
              </w:rPr>
            </w:pPr>
          </w:p>
        </w:tc>
        <w:tc>
          <w:tcPr>
            <w:tcW w:w="1701" w:type="dxa"/>
            <w:vAlign w:val="center"/>
          </w:tcPr>
          <w:p w14:paraId="0DBD23DC" w14:textId="77777777" w:rsidR="008B2F17" w:rsidRPr="00115265" w:rsidRDefault="008B2F17" w:rsidP="00FA5DF5">
            <w:pPr>
              <w:tabs>
                <w:tab w:val="left" w:pos="310"/>
              </w:tabs>
              <w:jc w:val="center"/>
              <w:rPr>
                <w:rFonts w:ascii="TH SarabunPSK" w:hAnsi="TH SarabunPSK" w:cs="TH SarabunPSK"/>
                <w:sz w:val="28"/>
              </w:rPr>
            </w:pPr>
          </w:p>
        </w:tc>
        <w:tc>
          <w:tcPr>
            <w:tcW w:w="2444" w:type="dxa"/>
            <w:vAlign w:val="center"/>
          </w:tcPr>
          <w:p w14:paraId="2C156B8A" w14:textId="77777777" w:rsidR="008B2F17" w:rsidRPr="00115265" w:rsidRDefault="008B2F17" w:rsidP="00FA5DF5">
            <w:pPr>
              <w:tabs>
                <w:tab w:val="left" w:pos="310"/>
              </w:tabs>
              <w:jc w:val="center"/>
              <w:rPr>
                <w:rFonts w:ascii="TH SarabunPSK" w:hAnsi="TH SarabunPSK" w:cs="TH SarabunPSK"/>
                <w:sz w:val="28"/>
              </w:rPr>
            </w:pPr>
          </w:p>
        </w:tc>
        <w:tc>
          <w:tcPr>
            <w:tcW w:w="1949" w:type="dxa"/>
          </w:tcPr>
          <w:p w14:paraId="397617BC" w14:textId="77777777" w:rsidR="008B2F17" w:rsidRPr="00FA5DF5" w:rsidRDefault="008B2F17" w:rsidP="00FA5DF5">
            <w:pPr>
              <w:tabs>
                <w:tab w:val="left" w:pos="310"/>
              </w:tabs>
              <w:jc w:val="center"/>
              <w:rPr>
                <w:rFonts w:ascii="TH SarabunPSK" w:hAnsi="TH SarabunPSK" w:cs="TH SarabunPSK"/>
                <w:b/>
                <w:bCs/>
                <w:sz w:val="28"/>
                <w:u w:val="single"/>
              </w:rPr>
            </w:pPr>
          </w:p>
        </w:tc>
      </w:tr>
      <w:tr w:rsidR="008B2F17" w14:paraId="68BE170C" w14:textId="02796257" w:rsidTr="00142210">
        <w:trPr>
          <w:jc w:val="center"/>
        </w:trPr>
        <w:tc>
          <w:tcPr>
            <w:tcW w:w="1555" w:type="dxa"/>
            <w:vAlign w:val="center"/>
          </w:tcPr>
          <w:p w14:paraId="31EC939F" w14:textId="77777777" w:rsidR="008B2F17" w:rsidRPr="00115265" w:rsidRDefault="008B2F17" w:rsidP="001B17A8">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2563</w:t>
            </w:r>
          </w:p>
        </w:tc>
        <w:tc>
          <w:tcPr>
            <w:tcW w:w="1701" w:type="dxa"/>
            <w:vAlign w:val="center"/>
          </w:tcPr>
          <w:p w14:paraId="5BE81054" w14:textId="77777777" w:rsidR="008B2F17" w:rsidRPr="00115265" w:rsidRDefault="008B2F17" w:rsidP="00FA5DF5">
            <w:pPr>
              <w:tabs>
                <w:tab w:val="left" w:pos="310"/>
              </w:tabs>
              <w:jc w:val="center"/>
              <w:rPr>
                <w:rFonts w:ascii="TH SarabunPSK" w:hAnsi="TH SarabunPSK" w:cs="TH SarabunPSK"/>
                <w:sz w:val="28"/>
              </w:rPr>
            </w:pPr>
          </w:p>
        </w:tc>
        <w:tc>
          <w:tcPr>
            <w:tcW w:w="1701" w:type="dxa"/>
            <w:vAlign w:val="center"/>
          </w:tcPr>
          <w:p w14:paraId="70C750FC" w14:textId="77777777" w:rsidR="008B2F17" w:rsidRPr="00115265" w:rsidRDefault="008B2F17" w:rsidP="00FA5DF5">
            <w:pPr>
              <w:tabs>
                <w:tab w:val="left" w:pos="310"/>
              </w:tabs>
              <w:jc w:val="center"/>
              <w:rPr>
                <w:rFonts w:ascii="TH SarabunPSK" w:hAnsi="TH SarabunPSK" w:cs="TH SarabunPSK"/>
                <w:sz w:val="28"/>
              </w:rPr>
            </w:pPr>
          </w:p>
        </w:tc>
        <w:tc>
          <w:tcPr>
            <w:tcW w:w="2444" w:type="dxa"/>
            <w:vAlign w:val="center"/>
          </w:tcPr>
          <w:p w14:paraId="297AD806" w14:textId="77777777" w:rsidR="008B2F17" w:rsidRPr="00115265" w:rsidRDefault="008B2F17" w:rsidP="00FA5DF5">
            <w:pPr>
              <w:tabs>
                <w:tab w:val="left" w:pos="310"/>
              </w:tabs>
              <w:jc w:val="center"/>
              <w:rPr>
                <w:rFonts w:ascii="TH SarabunPSK" w:hAnsi="TH SarabunPSK" w:cs="TH SarabunPSK"/>
                <w:sz w:val="28"/>
              </w:rPr>
            </w:pPr>
          </w:p>
        </w:tc>
        <w:tc>
          <w:tcPr>
            <w:tcW w:w="1949" w:type="dxa"/>
          </w:tcPr>
          <w:p w14:paraId="05BE4B52" w14:textId="77777777" w:rsidR="008B2F17" w:rsidRPr="00FA5DF5" w:rsidRDefault="008B2F17" w:rsidP="00FA5DF5">
            <w:pPr>
              <w:tabs>
                <w:tab w:val="left" w:pos="310"/>
              </w:tabs>
              <w:jc w:val="center"/>
              <w:rPr>
                <w:rFonts w:ascii="TH SarabunPSK" w:hAnsi="TH SarabunPSK" w:cs="TH SarabunPSK"/>
                <w:b/>
                <w:bCs/>
                <w:sz w:val="28"/>
                <w:u w:val="single"/>
              </w:rPr>
            </w:pPr>
          </w:p>
        </w:tc>
      </w:tr>
      <w:tr w:rsidR="008B2F17" w14:paraId="6F3C7ECC" w14:textId="705C469B" w:rsidTr="00142210">
        <w:trPr>
          <w:jc w:val="center"/>
        </w:trPr>
        <w:tc>
          <w:tcPr>
            <w:tcW w:w="1555" w:type="dxa"/>
            <w:vAlign w:val="center"/>
          </w:tcPr>
          <w:p w14:paraId="5F872264" w14:textId="77777777" w:rsidR="008B2F17" w:rsidRPr="00115265" w:rsidRDefault="008B2F17" w:rsidP="001B17A8">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2564</w:t>
            </w:r>
          </w:p>
        </w:tc>
        <w:tc>
          <w:tcPr>
            <w:tcW w:w="1701" w:type="dxa"/>
            <w:vAlign w:val="center"/>
          </w:tcPr>
          <w:p w14:paraId="5E3F39E8" w14:textId="77777777" w:rsidR="008B2F17" w:rsidRPr="00115265" w:rsidRDefault="008B2F17" w:rsidP="00FA5DF5">
            <w:pPr>
              <w:tabs>
                <w:tab w:val="left" w:pos="310"/>
              </w:tabs>
              <w:jc w:val="center"/>
              <w:rPr>
                <w:rFonts w:ascii="TH SarabunPSK" w:hAnsi="TH SarabunPSK" w:cs="TH SarabunPSK"/>
                <w:sz w:val="28"/>
              </w:rPr>
            </w:pPr>
          </w:p>
        </w:tc>
        <w:tc>
          <w:tcPr>
            <w:tcW w:w="1701" w:type="dxa"/>
            <w:vAlign w:val="center"/>
          </w:tcPr>
          <w:p w14:paraId="3A9D627B" w14:textId="77777777" w:rsidR="008B2F17" w:rsidRPr="00115265" w:rsidRDefault="008B2F17" w:rsidP="00FA5DF5">
            <w:pPr>
              <w:tabs>
                <w:tab w:val="left" w:pos="310"/>
              </w:tabs>
              <w:jc w:val="center"/>
              <w:rPr>
                <w:rFonts w:ascii="TH SarabunPSK" w:hAnsi="TH SarabunPSK" w:cs="TH SarabunPSK"/>
                <w:sz w:val="28"/>
              </w:rPr>
            </w:pPr>
          </w:p>
        </w:tc>
        <w:tc>
          <w:tcPr>
            <w:tcW w:w="2444" w:type="dxa"/>
            <w:vAlign w:val="center"/>
          </w:tcPr>
          <w:p w14:paraId="42D7E36C" w14:textId="77777777" w:rsidR="008B2F17" w:rsidRPr="00115265" w:rsidRDefault="008B2F17" w:rsidP="00FA5DF5">
            <w:pPr>
              <w:tabs>
                <w:tab w:val="left" w:pos="310"/>
              </w:tabs>
              <w:jc w:val="center"/>
              <w:rPr>
                <w:rFonts w:ascii="TH SarabunPSK" w:hAnsi="TH SarabunPSK" w:cs="TH SarabunPSK"/>
                <w:sz w:val="28"/>
              </w:rPr>
            </w:pPr>
          </w:p>
        </w:tc>
        <w:tc>
          <w:tcPr>
            <w:tcW w:w="1949" w:type="dxa"/>
          </w:tcPr>
          <w:p w14:paraId="1F0D9386" w14:textId="77777777" w:rsidR="008B2F17" w:rsidRPr="00FA5DF5" w:rsidRDefault="008B2F17" w:rsidP="00FA5DF5">
            <w:pPr>
              <w:tabs>
                <w:tab w:val="left" w:pos="310"/>
              </w:tabs>
              <w:jc w:val="center"/>
              <w:rPr>
                <w:rFonts w:ascii="TH SarabunPSK" w:hAnsi="TH SarabunPSK" w:cs="TH SarabunPSK"/>
                <w:b/>
                <w:bCs/>
                <w:sz w:val="28"/>
                <w:u w:val="single"/>
              </w:rPr>
            </w:pPr>
          </w:p>
        </w:tc>
      </w:tr>
      <w:tr w:rsidR="008B2F17" w14:paraId="4921A327" w14:textId="66E14389" w:rsidTr="00142210">
        <w:trPr>
          <w:jc w:val="center"/>
        </w:trPr>
        <w:tc>
          <w:tcPr>
            <w:tcW w:w="1555" w:type="dxa"/>
            <w:vAlign w:val="center"/>
          </w:tcPr>
          <w:p w14:paraId="7ED94CC5" w14:textId="77777777" w:rsidR="008B2F17" w:rsidRPr="00115265" w:rsidRDefault="008B2F17" w:rsidP="001B17A8">
            <w:pPr>
              <w:tabs>
                <w:tab w:val="left" w:pos="310"/>
              </w:tabs>
              <w:jc w:val="center"/>
              <w:rPr>
                <w:rFonts w:ascii="TH SarabunPSK" w:hAnsi="TH SarabunPSK" w:cs="TH SarabunPSK"/>
                <w:sz w:val="28"/>
              </w:rPr>
            </w:pPr>
            <w:r w:rsidRPr="00115265">
              <w:rPr>
                <w:rFonts w:ascii="TH SarabunPSK" w:hAnsi="TH SarabunPSK" w:cs="TH SarabunPSK" w:hint="cs"/>
                <w:sz w:val="28"/>
                <w:cs/>
              </w:rPr>
              <w:t>2565</w:t>
            </w:r>
          </w:p>
        </w:tc>
        <w:tc>
          <w:tcPr>
            <w:tcW w:w="1701" w:type="dxa"/>
            <w:vAlign w:val="center"/>
          </w:tcPr>
          <w:p w14:paraId="71631AB9" w14:textId="77777777" w:rsidR="008B2F17" w:rsidRPr="00115265" w:rsidRDefault="008B2F17" w:rsidP="00FA5DF5">
            <w:pPr>
              <w:tabs>
                <w:tab w:val="left" w:pos="310"/>
              </w:tabs>
              <w:jc w:val="center"/>
              <w:rPr>
                <w:rFonts w:ascii="TH SarabunPSK" w:hAnsi="TH SarabunPSK" w:cs="TH SarabunPSK"/>
                <w:sz w:val="28"/>
              </w:rPr>
            </w:pPr>
          </w:p>
        </w:tc>
        <w:tc>
          <w:tcPr>
            <w:tcW w:w="1701" w:type="dxa"/>
            <w:vAlign w:val="center"/>
          </w:tcPr>
          <w:p w14:paraId="02052079" w14:textId="77777777" w:rsidR="008B2F17" w:rsidRPr="00115265" w:rsidRDefault="008B2F17" w:rsidP="00FA5DF5">
            <w:pPr>
              <w:tabs>
                <w:tab w:val="left" w:pos="310"/>
              </w:tabs>
              <w:jc w:val="center"/>
              <w:rPr>
                <w:rFonts w:ascii="TH SarabunPSK" w:hAnsi="TH SarabunPSK" w:cs="TH SarabunPSK"/>
                <w:sz w:val="28"/>
              </w:rPr>
            </w:pPr>
          </w:p>
        </w:tc>
        <w:tc>
          <w:tcPr>
            <w:tcW w:w="2444" w:type="dxa"/>
            <w:vAlign w:val="center"/>
          </w:tcPr>
          <w:p w14:paraId="19BB7FC7" w14:textId="77777777" w:rsidR="008B2F17" w:rsidRPr="00115265" w:rsidRDefault="008B2F17" w:rsidP="00FA5DF5">
            <w:pPr>
              <w:tabs>
                <w:tab w:val="left" w:pos="310"/>
              </w:tabs>
              <w:jc w:val="center"/>
              <w:rPr>
                <w:rFonts w:ascii="TH SarabunPSK" w:hAnsi="TH SarabunPSK" w:cs="TH SarabunPSK"/>
                <w:sz w:val="28"/>
              </w:rPr>
            </w:pPr>
          </w:p>
        </w:tc>
        <w:tc>
          <w:tcPr>
            <w:tcW w:w="1949" w:type="dxa"/>
          </w:tcPr>
          <w:p w14:paraId="6AE8C006" w14:textId="77777777" w:rsidR="008B2F17" w:rsidRPr="00FA5DF5" w:rsidRDefault="008B2F17" w:rsidP="00FA5DF5">
            <w:pPr>
              <w:tabs>
                <w:tab w:val="left" w:pos="310"/>
              </w:tabs>
              <w:jc w:val="center"/>
              <w:rPr>
                <w:rFonts w:ascii="TH SarabunPSK" w:hAnsi="TH SarabunPSK" w:cs="TH SarabunPSK"/>
                <w:b/>
                <w:bCs/>
                <w:sz w:val="28"/>
                <w:u w:val="single"/>
              </w:rPr>
            </w:pPr>
          </w:p>
        </w:tc>
      </w:tr>
      <w:tr w:rsidR="005F297A" w14:paraId="6794587D" w14:textId="77777777" w:rsidTr="00142210">
        <w:trPr>
          <w:jc w:val="center"/>
        </w:trPr>
        <w:tc>
          <w:tcPr>
            <w:tcW w:w="1555" w:type="dxa"/>
            <w:vAlign w:val="center"/>
          </w:tcPr>
          <w:p w14:paraId="1939A0F5" w14:textId="7199FEC0" w:rsidR="005F297A" w:rsidRPr="00115265" w:rsidRDefault="005F297A" w:rsidP="001B17A8">
            <w:pPr>
              <w:tabs>
                <w:tab w:val="left" w:pos="310"/>
              </w:tabs>
              <w:jc w:val="center"/>
              <w:rPr>
                <w:rFonts w:ascii="TH SarabunPSK" w:hAnsi="TH SarabunPSK" w:cs="TH SarabunPSK"/>
                <w:sz w:val="28"/>
                <w:cs/>
              </w:rPr>
            </w:pPr>
            <w:r>
              <w:rPr>
                <w:rFonts w:ascii="TH SarabunPSK" w:hAnsi="TH SarabunPSK" w:cs="TH SarabunPSK" w:hint="cs"/>
                <w:sz w:val="28"/>
                <w:cs/>
              </w:rPr>
              <w:t>2566</w:t>
            </w:r>
          </w:p>
        </w:tc>
        <w:tc>
          <w:tcPr>
            <w:tcW w:w="1701" w:type="dxa"/>
            <w:vAlign w:val="center"/>
          </w:tcPr>
          <w:p w14:paraId="52E09245" w14:textId="77777777" w:rsidR="005F297A" w:rsidRPr="00115265" w:rsidRDefault="005F297A" w:rsidP="00FA5DF5">
            <w:pPr>
              <w:tabs>
                <w:tab w:val="left" w:pos="310"/>
              </w:tabs>
              <w:jc w:val="center"/>
              <w:rPr>
                <w:rFonts w:ascii="TH SarabunPSK" w:hAnsi="TH SarabunPSK" w:cs="TH SarabunPSK"/>
                <w:sz w:val="28"/>
              </w:rPr>
            </w:pPr>
          </w:p>
        </w:tc>
        <w:tc>
          <w:tcPr>
            <w:tcW w:w="1701" w:type="dxa"/>
            <w:vAlign w:val="center"/>
          </w:tcPr>
          <w:p w14:paraId="0C5854E9" w14:textId="77777777" w:rsidR="005F297A" w:rsidRPr="00115265" w:rsidRDefault="005F297A" w:rsidP="00FA5DF5">
            <w:pPr>
              <w:tabs>
                <w:tab w:val="left" w:pos="310"/>
              </w:tabs>
              <w:jc w:val="center"/>
              <w:rPr>
                <w:rFonts w:ascii="TH SarabunPSK" w:hAnsi="TH SarabunPSK" w:cs="TH SarabunPSK"/>
                <w:sz w:val="28"/>
              </w:rPr>
            </w:pPr>
          </w:p>
        </w:tc>
        <w:tc>
          <w:tcPr>
            <w:tcW w:w="2444" w:type="dxa"/>
            <w:vAlign w:val="center"/>
          </w:tcPr>
          <w:p w14:paraId="33BE1B14" w14:textId="77777777" w:rsidR="005F297A" w:rsidRPr="00115265" w:rsidRDefault="005F297A" w:rsidP="00FA5DF5">
            <w:pPr>
              <w:tabs>
                <w:tab w:val="left" w:pos="310"/>
              </w:tabs>
              <w:jc w:val="center"/>
              <w:rPr>
                <w:rFonts w:ascii="TH SarabunPSK" w:hAnsi="TH SarabunPSK" w:cs="TH SarabunPSK"/>
                <w:sz w:val="28"/>
              </w:rPr>
            </w:pPr>
          </w:p>
        </w:tc>
        <w:tc>
          <w:tcPr>
            <w:tcW w:w="1949" w:type="dxa"/>
          </w:tcPr>
          <w:p w14:paraId="1F219D18" w14:textId="77777777" w:rsidR="005F297A" w:rsidRPr="00FA5DF5" w:rsidRDefault="005F297A" w:rsidP="00FA5DF5">
            <w:pPr>
              <w:tabs>
                <w:tab w:val="left" w:pos="310"/>
              </w:tabs>
              <w:jc w:val="center"/>
              <w:rPr>
                <w:rFonts w:ascii="TH SarabunPSK" w:hAnsi="TH SarabunPSK" w:cs="TH SarabunPSK"/>
                <w:b/>
                <w:bCs/>
                <w:sz w:val="28"/>
                <w:u w:val="single"/>
              </w:rPr>
            </w:pPr>
          </w:p>
        </w:tc>
      </w:tr>
    </w:tbl>
    <w:p w14:paraId="2BFA2F35" w14:textId="35804EE5" w:rsidR="008B2F17" w:rsidRDefault="008B2F17" w:rsidP="00D83D9B">
      <w:pPr>
        <w:spacing w:after="0" w:line="240" w:lineRule="auto"/>
        <w:jc w:val="thaiDistribute"/>
        <w:rPr>
          <w:rFonts w:ascii="TH SarabunPSK" w:hAnsi="TH SarabunPSK" w:cs="TH SarabunPSK"/>
          <w:color w:val="000000" w:themeColor="text1"/>
          <w:sz w:val="32"/>
          <w:szCs w:val="32"/>
        </w:rPr>
      </w:pPr>
    </w:p>
    <w:p w14:paraId="7A881519" w14:textId="52B585EB" w:rsidR="00311F0D" w:rsidRDefault="00311F0D" w:rsidP="00311F0D">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การแสดงอัตรากำลังคนของหลักสูตร (</w:t>
      </w:r>
      <w:r w:rsidR="00142210">
        <w:rPr>
          <w:rFonts w:ascii="TH SarabunPSK" w:hAnsi="TH SarabunPSK" w:cs="TH SarabunPSK" w:hint="cs"/>
          <w:color w:val="000000" w:themeColor="text1"/>
          <w:sz w:val="32"/>
          <w:szCs w:val="32"/>
          <w:cs/>
        </w:rPr>
        <w:t>ปี 2566-25</w:t>
      </w:r>
      <w:r w:rsidR="0085683F">
        <w:rPr>
          <w:rFonts w:ascii="TH SarabunPSK" w:hAnsi="TH SarabunPSK" w:cs="TH SarabunPSK"/>
          <w:color w:val="000000" w:themeColor="text1"/>
          <w:sz w:val="32"/>
          <w:szCs w:val="32"/>
        </w:rPr>
        <w:t>70</w:t>
      </w:r>
      <w:r>
        <w:rPr>
          <w:rFonts w:ascii="TH SarabunPSK" w:hAnsi="TH SarabunPSK" w:cs="TH SarabunPSK" w:hint="cs"/>
          <w:color w:val="000000" w:themeColor="text1"/>
          <w:sz w:val="32"/>
          <w:szCs w:val="32"/>
          <w:cs/>
        </w:rPr>
        <w:t>)</w:t>
      </w:r>
      <w:r w:rsidR="00142210">
        <w:rPr>
          <w:rFonts w:ascii="TH SarabunPSK" w:hAnsi="TH SarabunPSK" w:cs="TH SarabunPSK" w:hint="cs"/>
          <w:color w:val="000000" w:themeColor="text1"/>
          <w:sz w:val="32"/>
          <w:szCs w:val="32"/>
          <w:cs/>
        </w:rPr>
        <w:t xml:space="preserve"> </w:t>
      </w:r>
    </w:p>
    <w:p w14:paraId="19CBD86A" w14:textId="17D281FD" w:rsidR="00311F0D" w:rsidRDefault="00311F0D" w:rsidP="00D83D9B">
      <w:pPr>
        <w:spacing w:after="0" w:line="240" w:lineRule="auto"/>
        <w:jc w:val="thaiDistribute"/>
        <w:rPr>
          <w:rFonts w:ascii="TH SarabunPSK" w:hAnsi="TH SarabunPSK" w:cs="TH SarabunPSK"/>
          <w:color w:val="000000" w:themeColor="text1"/>
          <w:sz w:val="32"/>
          <w:szCs w:val="32"/>
        </w:rPr>
      </w:pPr>
    </w:p>
    <w:tbl>
      <w:tblPr>
        <w:tblStyle w:val="af8"/>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56"/>
        <w:gridCol w:w="1015"/>
        <w:gridCol w:w="1016"/>
        <w:gridCol w:w="1016"/>
        <w:gridCol w:w="1015"/>
        <w:gridCol w:w="1016"/>
        <w:gridCol w:w="1016"/>
      </w:tblGrid>
      <w:tr w:rsidR="003822E2" w:rsidRPr="003822E2" w14:paraId="7154F7A9" w14:textId="77777777" w:rsidTr="003822E2">
        <w:trPr>
          <w:tblHeader/>
          <w:jc w:val="center"/>
        </w:trPr>
        <w:tc>
          <w:tcPr>
            <w:tcW w:w="3256" w:type="dxa"/>
            <w:vMerge w:val="restart"/>
            <w:shd w:val="clear" w:color="auto" w:fill="F2F2F2" w:themeFill="background1" w:themeFillShade="F2"/>
            <w:vAlign w:val="center"/>
          </w:tcPr>
          <w:p w14:paraId="4095621A" w14:textId="274AFB4A" w:rsidR="003822E2" w:rsidRPr="003822E2" w:rsidRDefault="003822E2" w:rsidP="003822E2">
            <w:pPr>
              <w:jc w:val="center"/>
              <w:rPr>
                <w:rFonts w:ascii="TH SarabunPSK" w:hAnsi="TH SarabunPSK" w:cs="TH SarabunPSK"/>
                <w:b/>
                <w:bCs/>
                <w:sz w:val="28"/>
                <w:cs/>
              </w:rPr>
            </w:pPr>
            <w:r w:rsidRPr="003822E2">
              <w:rPr>
                <w:rFonts w:ascii="TH SarabunPSK" w:hAnsi="TH SarabunPSK" w:cs="TH SarabunPSK" w:hint="cs"/>
                <w:b/>
                <w:bCs/>
                <w:sz w:val="28"/>
                <w:cs/>
              </w:rPr>
              <w:t>ประเภทกำลังคน</w:t>
            </w:r>
          </w:p>
        </w:tc>
        <w:tc>
          <w:tcPr>
            <w:tcW w:w="1015" w:type="dxa"/>
            <w:shd w:val="clear" w:color="auto" w:fill="F2F2F2" w:themeFill="background1" w:themeFillShade="F2"/>
            <w:vAlign w:val="center"/>
          </w:tcPr>
          <w:p w14:paraId="3DE14D4C" w14:textId="501FD469"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Baseline</w:t>
            </w:r>
          </w:p>
        </w:tc>
        <w:tc>
          <w:tcPr>
            <w:tcW w:w="5079" w:type="dxa"/>
            <w:gridSpan w:val="5"/>
            <w:shd w:val="clear" w:color="auto" w:fill="F2F2F2" w:themeFill="background1" w:themeFillShade="F2"/>
            <w:vAlign w:val="center"/>
          </w:tcPr>
          <w:p w14:paraId="1D41688F" w14:textId="5DB64193"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cs/>
              </w:rPr>
              <w:t>เป้าหมาย</w:t>
            </w:r>
          </w:p>
        </w:tc>
      </w:tr>
      <w:tr w:rsidR="003822E2" w:rsidRPr="003822E2" w14:paraId="1A0F4C79" w14:textId="77777777" w:rsidTr="003822E2">
        <w:trPr>
          <w:tblHeader/>
          <w:jc w:val="center"/>
        </w:trPr>
        <w:tc>
          <w:tcPr>
            <w:tcW w:w="3256" w:type="dxa"/>
            <w:vMerge/>
            <w:shd w:val="clear" w:color="auto" w:fill="F2F2F2" w:themeFill="background1" w:themeFillShade="F2"/>
            <w:vAlign w:val="center"/>
          </w:tcPr>
          <w:p w14:paraId="00D320FE" w14:textId="0AF2FFC6" w:rsidR="003822E2" w:rsidRPr="003822E2" w:rsidRDefault="003822E2" w:rsidP="00D83D9B">
            <w:pPr>
              <w:jc w:val="thaiDistribute"/>
              <w:rPr>
                <w:rFonts w:ascii="TH SarabunPSK" w:hAnsi="TH SarabunPSK" w:cs="TH SarabunPSK"/>
                <w:color w:val="000000" w:themeColor="text1"/>
                <w:sz w:val="28"/>
              </w:rPr>
            </w:pPr>
          </w:p>
        </w:tc>
        <w:tc>
          <w:tcPr>
            <w:tcW w:w="1015" w:type="dxa"/>
            <w:shd w:val="clear" w:color="auto" w:fill="F2F2F2" w:themeFill="background1" w:themeFillShade="F2"/>
            <w:vAlign w:val="center"/>
          </w:tcPr>
          <w:p w14:paraId="3EA5652D" w14:textId="6CEAB665"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2565</w:t>
            </w:r>
          </w:p>
        </w:tc>
        <w:tc>
          <w:tcPr>
            <w:tcW w:w="1016" w:type="dxa"/>
            <w:shd w:val="clear" w:color="auto" w:fill="F2F2F2" w:themeFill="background1" w:themeFillShade="F2"/>
            <w:vAlign w:val="center"/>
          </w:tcPr>
          <w:p w14:paraId="6A273776" w14:textId="3F976900"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2566</w:t>
            </w:r>
          </w:p>
        </w:tc>
        <w:tc>
          <w:tcPr>
            <w:tcW w:w="1016" w:type="dxa"/>
            <w:shd w:val="clear" w:color="auto" w:fill="F2F2F2" w:themeFill="background1" w:themeFillShade="F2"/>
            <w:vAlign w:val="center"/>
          </w:tcPr>
          <w:p w14:paraId="7D879FBA" w14:textId="06707D1B"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2567</w:t>
            </w:r>
          </w:p>
        </w:tc>
        <w:tc>
          <w:tcPr>
            <w:tcW w:w="1015" w:type="dxa"/>
            <w:shd w:val="clear" w:color="auto" w:fill="F2F2F2" w:themeFill="background1" w:themeFillShade="F2"/>
            <w:vAlign w:val="center"/>
          </w:tcPr>
          <w:p w14:paraId="5707980F" w14:textId="5E9F55E7"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2568</w:t>
            </w:r>
          </w:p>
        </w:tc>
        <w:tc>
          <w:tcPr>
            <w:tcW w:w="1016" w:type="dxa"/>
            <w:shd w:val="clear" w:color="auto" w:fill="F2F2F2" w:themeFill="background1" w:themeFillShade="F2"/>
            <w:vAlign w:val="center"/>
          </w:tcPr>
          <w:p w14:paraId="59614A18" w14:textId="263DC92E"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2569</w:t>
            </w:r>
          </w:p>
        </w:tc>
        <w:tc>
          <w:tcPr>
            <w:tcW w:w="1016" w:type="dxa"/>
            <w:shd w:val="clear" w:color="auto" w:fill="F2F2F2" w:themeFill="background1" w:themeFillShade="F2"/>
            <w:vAlign w:val="center"/>
          </w:tcPr>
          <w:p w14:paraId="046461F9" w14:textId="199506D3" w:rsidR="003822E2" w:rsidRPr="003822E2" w:rsidRDefault="003822E2" w:rsidP="003822E2">
            <w:pPr>
              <w:jc w:val="center"/>
              <w:rPr>
                <w:rFonts w:ascii="TH SarabunPSK" w:hAnsi="TH SarabunPSK" w:cs="TH SarabunPSK"/>
                <w:b/>
                <w:bCs/>
                <w:color w:val="000000" w:themeColor="text1"/>
                <w:sz w:val="28"/>
              </w:rPr>
            </w:pPr>
            <w:r w:rsidRPr="003822E2">
              <w:rPr>
                <w:rFonts w:ascii="TH SarabunPSK" w:hAnsi="TH SarabunPSK" w:cs="TH SarabunPSK" w:hint="cs"/>
                <w:b/>
                <w:bCs/>
                <w:color w:val="000000" w:themeColor="text1"/>
                <w:sz w:val="28"/>
              </w:rPr>
              <w:t>2570</w:t>
            </w:r>
          </w:p>
        </w:tc>
      </w:tr>
      <w:tr w:rsidR="003822E2" w:rsidRPr="003822E2" w14:paraId="50E9ADD9" w14:textId="77777777" w:rsidTr="003822E2">
        <w:trPr>
          <w:jc w:val="center"/>
        </w:trPr>
        <w:tc>
          <w:tcPr>
            <w:tcW w:w="3256" w:type="dxa"/>
            <w:vAlign w:val="center"/>
          </w:tcPr>
          <w:p w14:paraId="57F58E94" w14:textId="5D1AD314" w:rsidR="00142210" w:rsidRPr="003822E2" w:rsidRDefault="0085683F" w:rsidP="00D83D9B">
            <w:pPr>
              <w:jc w:val="thaiDistribute"/>
              <w:rPr>
                <w:rFonts w:ascii="TH SarabunPSK" w:hAnsi="TH SarabunPSK" w:cs="TH SarabunPSK"/>
                <w:color w:val="000000" w:themeColor="text1"/>
                <w:sz w:val="28"/>
                <w:cs/>
              </w:rPr>
            </w:pPr>
            <w:r w:rsidRPr="003822E2">
              <w:rPr>
                <w:rFonts w:ascii="TH SarabunPSK" w:hAnsi="TH SarabunPSK" w:cs="TH SarabunPSK" w:hint="cs"/>
                <w:color w:val="000000" w:themeColor="text1"/>
                <w:sz w:val="28"/>
                <w:cs/>
              </w:rPr>
              <w:t>1. คุณสมบัติ</w:t>
            </w:r>
          </w:p>
        </w:tc>
        <w:tc>
          <w:tcPr>
            <w:tcW w:w="1015" w:type="dxa"/>
            <w:vAlign w:val="center"/>
          </w:tcPr>
          <w:p w14:paraId="026BAEB1" w14:textId="77777777" w:rsidR="00142210" w:rsidRPr="003822E2" w:rsidRDefault="00142210" w:rsidP="003822E2">
            <w:pPr>
              <w:jc w:val="center"/>
              <w:rPr>
                <w:rFonts w:ascii="TH SarabunPSK" w:hAnsi="TH SarabunPSK" w:cs="TH SarabunPSK"/>
                <w:color w:val="000000" w:themeColor="text1"/>
                <w:sz w:val="28"/>
              </w:rPr>
            </w:pPr>
          </w:p>
        </w:tc>
        <w:tc>
          <w:tcPr>
            <w:tcW w:w="1016" w:type="dxa"/>
            <w:vAlign w:val="center"/>
          </w:tcPr>
          <w:p w14:paraId="7819777E" w14:textId="77777777" w:rsidR="00142210" w:rsidRPr="003822E2" w:rsidRDefault="00142210" w:rsidP="003822E2">
            <w:pPr>
              <w:jc w:val="center"/>
              <w:rPr>
                <w:rFonts w:ascii="TH SarabunPSK" w:hAnsi="TH SarabunPSK" w:cs="TH SarabunPSK"/>
                <w:color w:val="000000" w:themeColor="text1"/>
                <w:sz w:val="28"/>
              </w:rPr>
            </w:pPr>
          </w:p>
        </w:tc>
        <w:tc>
          <w:tcPr>
            <w:tcW w:w="1016" w:type="dxa"/>
            <w:vAlign w:val="center"/>
          </w:tcPr>
          <w:p w14:paraId="040A09A7" w14:textId="77777777" w:rsidR="00142210" w:rsidRPr="003822E2" w:rsidRDefault="00142210" w:rsidP="003822E2">
            <w:pPr>
              <w:jc w:val="center"/>
              <w:rPr>
                <w:rFonts w:ascii="TH SarabunPSK" w:hAnsi="TH SarabunPSK" w:cs="TH SarabunPSK"/>
                <w:color w:val="000000" w:themeColor="text1"/>
                <w:sz w:val="28"/>
              </w:rPr>
            </w:pPr>
          </w:p>
        </w:tc>
        <w:tc>
          <w:tcPr>
            <w:tcW w:w="1015" w:type="dxa"/>
            <w:vAlign w:val="center"/>
          </w:tcPr>
          <w:p w14:paraId="1020ECDD" w14:textId="77777777" w:rsidR="00142210" w:rsidRPr="003822E2" w:rsidRDefault="00142210" w:rsidP="003822E2">
            <w:pPr>
              <w:jc w:val="center"/>
              <w:rPr>
                <w:rFonts w:ascii="TH SarabunPSK" w:hAnsi="TH SarabunPSK" w:cs="TH SarabunPSK"/>
                <w:color w:val="000000" w:themeColor="text1"/>
                <w:sz w:val="28"/>
              </w:rPr>
            </w:pPr>
          </w:p>
        </w:tc>
        <w:tc>
          <w:tcPr>
            <w:tcW w:w="1016" w:type="dxa"/>
            <w:vAlign w:val="center"/>
          </w:tcPr>
          <w:p w14:paraId="5A2B9FAB" w14:textId="77777777" w:rsidR="00142210" w:rsidRPr="003822E2" w:rsidRDefault="00142210" w:rsidP="003822E2">
            <w:pPr>
              <w:jc w:val="center"/>
              <w:rPr>
                <w:rFonts w:ascii="TH SarabunPSK" w:hAnsi="TH SarabunPSK" w:cs="TH SarabunPSK"/>
                <w:color w:val="000000" w:themeColor="text1"/>
                <w:sz w:val="28"/>
              </w:rPr>
            </w:pPr>
          </w:p>
        </w:tc>
        <w:tc>
          <w:tcPr>
            <w:tcW w:w="1016" w:type="dxa"/>
            <w:vAlign w:val="center"/>
          </w:tcPr>
          <w:p w14:paraId="5699449A" w14:textId="77777777" w:rsidR="00142210" w:rsidRPr="003822E2" w:rsidRDefault="00142210" w:rsidP="003822E2">
            <w:pPr>
              <w:jc w:val="center"/>
              <w:rPr>
                <w:rFonts w:ascii="TH SarabunPSK" w:hAnsi="TH SarabunPSK" w:cs="TH SarabunPSK"/>
                <w:color w:val="000000" w:themeColor="text1"/>
                <w:sz w:val="28"/>
              </w:rPr>
            </w:pPr>
          </w:p>
        </w:tc>
      </w:tr>
      <w:tr w:rsidR="003822E2" w:rsidRPr="003822E2" w14:paraId="59C8A149" w14:textId="77777777" w:rsidTr="003822E2">
        <w:trPr>
          <w:jc w:val="center"/>
        </w:trPr>
        <w:tc>
          <w:tcPr>
            <w:tcW w:w="3256" w:type="dxa"/>
            <w:vAlign w:val="center"/>
          </w:tcPr>
          <w:p w14:paraId="2FBF38DF" w14:textId="795E7304"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rPr>
            </w:pPr>
            <w:r w:rsidRPr="003822E2">
              <w:rPr>
                <w:rFonts w:ascii="TH SarabunPSK" w:hAnsi="TH SarabunPSK" w:cs="TH SarabunPSK" w:hint="cs"/>
                <w:color w:val="000000" w:themeColor="text1"/>
                <w:sz w:val="28"/>
                <w:szCs w:val="28"/>
                <w:cs/>
              </w:rPr>
              <w:t>ศาสตราจารย์</w:t>
            </w:r>
          </w:p>
        </w:tc>
        <w:tc>
          <w:tcPr>
            <w:tcW w:w="1015" w:type="dxa"/>
            <w:vAlign w:val="center"/>
          </w:tcPr>
          <w:p w14:paraId="55F59116"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8CBDD2C"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FF0B534"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60646C06"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790FDBF"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60633A83" w14:textId="77777777" w:rsidR="0085683F" w:rsidRPr="003822E2" w:rsidRDefault="0085683F" w:rsidP="003822E2">
            <w:pPr>
              <w:jc w:val="center"/>
              <w:rPr>
                <w:rFonts w:ascii="TH SarabunPSK" w:hAnsi="TH SarabunPSK" w:cs="TH SarabunPSK"/>
                <w:color w:val="000000" w:themeColor="text1"/>
                <w:sz w:val="28"/>
              </w:rPr>
            </w:pPr>
          </w:p>
        </w:tc>
      </w:tr>
      <w:tr w:rsidR="003822E2" w:rsidRPr="003822E2" w14:paraId="48091E7C" w14:textId="77777777" w:rsidTr="003822E2">
        <w:trPr>
          <w:jc w:val="center"/>
        </w:trPr>
        <w:tc>
          <w:tcPr>
            <w:tcW w:w="3256" w:type="dxa"/>
            <w:vAlign w:val="center"/>
          </w:tcPr>
          <w:p w14:paraId="00E0445E" w14:textId="376F62C1"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rPr>
            </w:pPr>
            <w:r w:rsidRPr="003822E2">
              <w:rPr>
                <w:rFonts w:ascii="TH SarabunPSK" w:hAnsi="TH SarabunPSK" w:cs="TH SarabunPSK" w:hint="cs"/>
                <w:color w:val="000000" w:themeColor="text1"/>
                <w:sz w:val="28"/>
                <w:szCs w:val="28"/>
                <w:cs/>
              </w:rPr>
              <w:t>รองศาสตราจารย์</w:t>
            </w:r>
          </w:p>
        </w:tc>
        <w:tc>
          <w:tcPr>
            <w:tcW w:w="1015" w:type="dxa"/>
            <w:vAlign w:val="center"/>
          </w:tcPr>
          <w:p w14:paraId="36AB6B45"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693EF47B"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2F3603C0"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463ABA43"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56086A30"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1BDEA914"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57072AAA" w14:textId="77777777" w:rsidTr="003822E2">
        <w:trPr>
          <w:jc w:val="center"/>
        </w:trPr>
        <w:tc>
          <w:tcPr>
            <w:tcW w:w="3256" w:type="dxa"/>
            <w:vAlign w:val="center"/>
          </w:tcPr>
          <w:p w14:paraId="2C451D58" w14:textId="48FC9080"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cs/>
              </w:rPr>
            </w:pPr>
            <w:r w:rsidRPr="003822E2">
              <w:rPr>
                <w:rFonts w:ascii="TH SarabunPSK" w:hAnsi="TH SarabunPSK" w:cs="TH SarabunPSK" w:hint="cs"/>
                <w:color w:val="000000" w:themeColor="text1"/>
                <w:sz w:val="28"/>
                <w:szCs w:val="28"/>
                <w:cs/>
              </w:rPr>
              <w:t>ผู้ช่วยศาสตราจารย์</w:t>
            </w:r>
          </w:p>
        </w:tc>
        <w:tc>
          <w:tcPr>
            <w:tcW w:w="1015" w:type="dxa"/>
            <w:vAlign w:val="center"/>
          </w:tcPr>
          <w:p w14:paraId="728389D0"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3B4AF064"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4F501AC"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064DF90E"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8585231"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6F562645"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25FF2FC7" w14:textId="77777777" w:rsidTr="003822E2">
        <w:trPr>
          <w:jc w:val="center"/>
        </w:trPr>
        <w:tc>
          <w:tcPr>
            <w:tcW w:w="3256" w:type="dxa"/>
            <w:vAlign w:val="center"/>
          </w:tcPr>
          <w:p w14:paraId="602EBB53" w14:textId="40B835AB"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cs/>
              </w:rPr>
            </w:pPr>
            <w:r w:rsidRPr="003822E2">
              <w:rPr>
                <w:rFonts w:ascii="TH SarabunPSK" w:hAnsi="TH SarabunPSK" w:cs="TH SarabunPSK" w:hint="cs"/>
                <w:color w:val="000000" w:themeColor="text1"/>
                <w:sz w:val="28"/>
                <w:szCs w:val="28"/>
                <w:cs/>
              </w:rPr>
              <w:t xml:space="preserve">อาจารย์ </w:t>
            </w:r>
          </w:p>
        </w:tc>
        <w:tc>
          <w:tcPr>
            <w:tcW w:w="1015" w:type="dxa"/>
            <w:vAlign w:val="center"/>
          </w:tcPr>
          <w:p w14:paraId="7BD54833"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03FBFB1"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68A9CA2E"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54BE4198"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21E739DD"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3EA39E5D" w14:textId="77777777" w:rsidR="0085683F" w:rsidRPr="003822E2" w:rsidRDefault="0085683F" w:rsidP="003822E2">
            <w:pPr>
              <w:jc w:val="center"/>
              <w:rPr>
                <w:rFonts w:ascii="TH SarabunPSK" w:hAnsi="TH SarabunPSK" w:cs="TH SarabunPSK"/>
                <w:color w:val="000000" w:themeColor="text1"/>
                <w:sz w:val="28"/>
              </w:rPr>
            </w:pPr>
          </w:p>
        </w:tc>
      </w:tr>
      <w:tr w:rsidR="003822E2" w:rsidRPr="003822E2" w14:paraId="40B28BE1" w14:textId="77777777" w:rsidTr="003822E2">
        <w:trPr>
          <w:jc w:val="center"/>
        </w:trPr>
        <w:tc>
          <w:tcPr>
            <w:tcW w:w="3256" w:type="dxa"/>
            <w:shd w:val="clear" w:color="auto" w:fill="F2F2F2" w:themeFill="background1" w:themeFillShade="F2"/>
            <w:vAlign w:val="center"/>
          </w:tcPr>
          <w:p w14:paraId="6D51DAD5" w14:textId="6712794A" w:rsidR="0085683F" w:rsidRPr="003822E2" w:rsidRDefault="0085683F" w:rsidP="003822E2">
            <w:pPr>
              <w:jc w:val="right"/>
              <w:rPr>
                <w:rFonts w:ascii="TH SarabunPSK" w:hAnsi="TH SarabunPSK" w:cs="TH SarabunPSK"/>
                <w:color w:val="000000" w:themeColor="text1"/>
                <w:sz w:val="28"/>
                <w:cs/>
              </w:rPr>
            </w:pPr>
            <w:r w:rsidRPr="003822E2">
              <w:rPr>
                <w:rFonts w:ascii="TH SarabunPSK" w:hAnsi="TH SarabunPSK" w:cs="TH SarabunPSK" w:hint="cs"/>
                <w:color w:val="000000" w:themeColor="text1"/>
                <w:sz w:val="28"/>
                <w:cs/>
              </w:rPr>
              <w:t>รวม</w:t>
            </w:r>
          </w:p>
        </w:tc>
        <w:tc>
          <w:tcPr>
            <w:tcW w:w="1015" w:type="dxa"/>
            <w:shd w:val="clear" w:color="auto" w:fill="F2F2F2" w:themeFill="background1" w:themeFillShade="F2"/>
            <w:vAlign w:val="center"/>
          </w:tcPr>
          <w:p w14:paraId="784518A2"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0DCEF76A"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57F65B06" w14:textId="77777777" w:rsidR="0085683F" w:rsidRPr="003822E2" w:rsidRDefault="0085683F" w:rsidP="003822E2">
            <w:pPr>
              <w:jc w:val="center"/>
              <w:rPr>
                <w:rFonts w:ascii="TH SarabunPSK" w:hAnsi="TH SarabunPSK" w:cs="TH SarabunPSK"/>
                <w:color w:val="000000" w:themeColor="text1"/>
                <w:sz w:val="28"/>
              </w:rPr>
            </w:pPr>
          </w:p>
        </w:tc>
        <w:tc>
          <w:tcPr>
            <w:tcW w:w="1015" w:type="dxa"/>
            <w:shd w:val="clear" w:color="auto" w:fill="F2F2F2" w:themeFill="background1" w:themeFillShade="F2"/>
            <w:vAlign w:val="center"/>
          </w:tcPr>
          <w:p w14:paraId="210ED3E4"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50E39C15"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46E7ABB1"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71AEC0A4" w14:textId="77777777" w:rsidTr="003822E2">
        <w:trPr>
          <w:jc w:val="center"/>
        </w:trPr>
        <w:tc>
          <w:tcPr>
            <w:tcW w:w="3256" w:type="dxa"/>
            <w:vAlign w:val="center"/>
          </w:tcPr>
          <w:p w14:paraId="2AEA8F13" w14:textId="01D96BFD" w:rsidR="0085683F" w:rsidRPr="003822E2" w:rsidRDefault="0085683F" w:rsidP="0085683F">
            <w:pPr>
              <w:jc w:val="thaiDistribute"/>
              <w:rPr>
                <w:rFonts w:ascii="TH SarabunPSK" w:hAnsi="TH SarabunPSK" w:cs="TH SarabunPSK"/>
                <w:color w:val="000000" w:themeColor="text1"/>
                <w:sz w:val="28"/>
                <w:cs/>
              </w:rPr>
            </w:pPr>
            <w:r w:rsidRPr="003822E2">
              <w:rPr>
                <w:rFonts w:ascii="TH SarabunPSK" w:hAnsi="TH SarabunPSK" w:cs="TH SarabunPSK" w:hint="cs"/>
                <w:color w:val="000000" w:themeColor="text1"/>
                <w:sz w:val="28"/>
                <w:cs/>
              </w:rPr>
              <w:t>2. คุณวุฒิ</w:t>
            </w:r>
          </w:p>
        </w:tc>
        <w:tc>
          <w:tcPr>
            <w:tcW w:w="1015" w:type="dxa"/>
            <w:vAlign w:val="center"/>
          </w:tcPr>
          <w:p w14:paraId="037F90EA"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FE71FA6"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0B5F772"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0FE2CFF2"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B503063"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1E5D05A8"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708C086B" w14:textId="77777777" w:rsidTr="003822E2">
        <w:trPr>
          <w:jc w:val="center"/>
        </w:trPr>
        <w:tc>
          <w:tcPr>
            <w:tcW w:w="3256" w:type="dxa"/>
            <w:vAlign w:val="center"/>
          </w:tcPr>
          <w:p w14:paraId="0D899976" w14:textId="4B87DEB3"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cs/>
              </w:rPr>
            </w:pPr>
            <w:r w:rsidRPr="003822E2">
              <w:rPr>
                <w:rFonts w:ascii="TH SarabunPSK" w:hAnsi="TH SarabunPSK" w:cs="TH SarabunPSK" w:hint="cs"/>
                <w:color w:val="000000" w:themeColor="text1"/>
                <w:sz w:val="28"/>
                <w:szCs w:val="28"/>
                <w:cs/>
              </w:rPr>
              <w:t>ป.เอก</w:t>
            </w:r>
          </w:p>
        </w:tc>
        <w:tc>
          <w:tcPr>
            <w:tcW w:w="1015" w:type="dxa"/>
            <w:vAlign w:val="center"/>
          </w:tcPr>
          <w:p w14:paraId="72D0F28B"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54F5C4EB"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390401D"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7FF88314"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BC9A1DB"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15337B0"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51ABEE10" w14:textId="77777777" w:rsidTr="003822E2">
        <w:trPr>
          <w:jc w:val="center"/>
        </w:trPr>
        <w:tc>
          <w:tcPr>
            <w:tcW w:w="3256" w:type="dxa"/>
            <w:vAlign w:val="center"/>
          </w:tcPr>
          <w:p w14:paraId="4F1DBE4E" w14:textId="357383B5" w:rsidR="0085683F" w:rsidRPr="003822E2" w:rsidRDefault="0085683F" w:rsidP="003822E2">
            <w:pPr>
              <w:pStyle w:val="af6"/>
              <w:numPr>
                <w:ilvl w:val="0"/>
                <w:numId w:val="12"/>
              </w:numPr>
              <w:ind w:left="458" w:hanging="141"/>
              <w:jc w:val="thaiDistribute"/>
              <w:rPr>
                <w:rFonts w:ascii="TH SarabunPSK" w:hAnsi="TH SarabunPSK" w:cs="TH SarabunPSK"/>
                <w:color w:val="000000" w:themeColor="text1"/>
                <w:sz w:val="28"/>
                <w:szCs w:val="28"/>
                <w:cs/>
              </w:rPr>
            </w:pPr>
            <w:r w:rsidRPr="003822E2">
              <w:rPr>
                <w:rFonts w:ascii="TH SarabunPSK" w:hAnsi="TH SarabunPSK" w:cs="TH SarabunPSK" w:hint="cs"/>
                <w:color w:val="000000" w:themeColor="text1"/>
                <w:sz w:val="28"/>
                <w:szCs w:val="28"/>
                <w:cs/>
              </w:rPr>
              <w:t>ป.โท</w:t>
            </w:r>
          </w:p>
        </w:tc>
        <w:tc>
          <w:tcPr>
            <w:tcW w:w="1015" w:type="dxa"/>
            <w:vAlign w:val="center"/>
          </w:tcPr>
          <w:p w14:paraId="431A8B4E"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6C5F086C"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14D31651"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010BD74E"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3E4F6F74"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8737DC0" w14:textId="77777777" w:rsidR="0085683F" w:rsidRPr="003822E2" w:rsidRDefault="0085683F" w:rsidP="003822E2">
            <w:pPr>
              <w:jc w:val="center"/>
              <w:rPr>
                <w:rFonts w:ascii="TH SarabunPSK" w:hAnsi="TH SarabunPSK" w:cs="TH SarabunPSK"/>
                <w:color w:val="000000" w:themeColor="text1"/>
                <w:sz w:val="28"/>
              </w:rPr>
            </w:pPr>
          </w:p>
        </w:tc>
      </w:tr>
      <w:tr w:rsidR="003822E2" w:rsidRPr="003822E2" w14:paraId="0E4DFC69" w14:textId="77777777" w:rsidTr="003822E2">
        <w:trPr>
          <w:jc w:val="center"/>
        </w:trPr>
        <w:tc>
          <w:tcPr>
            <w:tcW w:w="3256" w:type="dxa"/>
            <w:shd w:val="clear" w:color="auto" w:fill="F2F2F2" w:themeFill="background1" w:themeFillShade="F2"/>
            <w:vAlign w:val="center"/>
          </w:tcPr>
          <w:p w14:paraId="23706971" w14:textId="63EB11B5" w:rsidR="0085683F" w:rsidRPr="003822E2" w:rsidRDefault="0085683F" w:rsidP="003822E2">
            <w:pPr>
              <w:jc w:val="right"/>
              <w:rPr>
                <w:rFonts w:ascii="TH SarabunPSK" w:hAnsi="TH SarabunPSK" w:cs="TH SarabunPSK"/>
                <w:color w:val="000000" w:themeColor="text1"/>
                <w:sz w:val="28"/>
                <w:cs/>
              </w:rPr>
            </w:pPr>
            <w:r w:rsidRPr="003822E2">
              <w:rPr>
                <w:rFonts w:ascii="TH SarabunPSK" w:hAnsi="TH SarabunPSK" w:cs="TH SarabunPSK" w:hint="cs"/>
                <w:color w:val="000000" w:themeColor="text1"/>
                <w:sz w:val="28"/>
                <w:cs/>
              </w:rPr>
              <w:t>รวม</w:t>
            </w:r>
          </w:p>
        </w:tc>
        <w:tc>
          <w:tcPr>
            <w:tcW w:w="1015" w:type="dxa"/>
            <w:shd w:val="clear" w:color="auto" w:fill="F2F2F2" w:themeFill="background1" w:themeFillShade="F2"/>
            <w:vAlign w:val="center"/>
          </w:tcPr>
          <w:p w14:paraId="2A89EA72"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07F3DB74"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3136A1EC" w14:textId="77777777" w:rsidR="0085683F" w:rsidRPr="003822E2" w:rsidRDefault="0085683F" w:rsidP="003822E2">
            <w:pPr>
              <w:jc w:val="center"/>
              <w:rPr>
                <w:rFonts w:ascii="TH SarabunPSK" w:hAnsi="TH SarabunPSK" w:cs="TH SarabunPSK"/>
                <w:color w:val="000000" w:themeColor="text1"/>
                <w:sz w:val="28"/>
              </w:rPr>
            </w:pPr>
          </w:p>
        </w:tc>
        <w:tc>
          <w:tcPr>
            <w:tcW w:w="1015" w:type="dxa"/>
            <w:shd w:val="clear" w:color="auto" w:fill="F2F2F2" w:themeFill="background1" w:themeFillShade="F2"/>
            <w:vAlign w:val="center"/>
          </w:tcPr>
          <w:p w14:paraId="17EE97BB"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373F8EDE" w14:textId="77777777" w:rsidR="0085683F" w:rsidRPr="003822E2" w:rsidRDefault="0085683F" w:rsidP="003822E2">
            <w:pPr>
              <w:jc w:val="center"/>
              <w:rPr>
                <w:rFonts w:ascii="TH SarabunPSK" w:hAnsi="TH SarabunPSK" w:cs="TH SarabunPSK"/>
                <w:color w:val="000000" w:themeColor="text1"/>
                <w:sz w:val="28"/>
              </w:rPr>
            </w:pPr>
          </w:p>
        </w:tc>
        <w:tc>
          <w:tcPr>
            <w:tcW w:w="1016" w:type="dxa"/>
            <w:shd w:val="clear" w:color="auto" w:fill="F2F2F2" w:themeFill="background1" w:themeFillShade="F2"/>
            <w:vAlign w:val="center"/>
          </w:tcPr>
          <w:p w14:paraId="1C589B64"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3D12D93B" w14:textId="77777777" w:rsidTr="003822E2">
        <w:trPr>
          <w:jc w:val="center"/>
        </w:trPr>
        <w:tc>
          <w:tcPr>
            <w:tcW w:w="3256" w:type="dxa"/>
            <w:vAlign w:val="center"/>
          </w:tcPr>
          <w:p w14:paraId="06B33C43" w14:textId="69B64A19" w:rsidR="0085683F" w:rsidRPr="003822E2" w:rsidRDefault="0085683F" w:rsidP="0085683F">
            <w:pPr>
              <w:jc w:val="thaiDistribute"/>
              <w:rPr>
                <w:rFonts w:ascii="TH SarabunPSK" w:hAnsi="TH SarabunPSK" w:cs="TH SarabunPSK"/>
                <w:color w:val="000000" w:themeColor="text1"/>
                <w:sz w:val="28"/>
                <w:cs/>
              </w:rPr>
            </w:pPr>
            <w:r w:rsidRPr="003822E2">
              <w:rPr>
                <w:rFonts w:ascii="TH SarabunPSK" w:hAnsi="TH SarabunPSK" w:cs="TH SarabunPSK" w:hint="cs"/>
                <w:color w:val="000000" w:themeColor="text1"/>
                <w:sz w:val="28"/>
                <w:cs/>
              </w:rPr>
              <w:t>3. การเกษียณราชการ</w:t>
            </w:r>
          </w:p>
        </w:tc>
        <w:tc>
          <w:tcPr>
            <w:tcW w:w="1015" w:type="dxa"/>
            <w:vAlign w:val="center"/>
          </w:tcPr>
          <w:p w14:paraId="251B8446"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2BAE322B"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54C77310"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029605AE"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5064A805"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08EB06B"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62E46729" w14:textId="77777777" w:rsidTr="003822E2">
        <w:trPr>
          <w:jc w:val="center"/>
        </w:trPr>
        <w:tc>
          <w:tcPr>
            <w:tcW w:w="3256" w:type="dxa"/>
            <w:vAlign w:val="center"/>
          </w:tcPr>
          <w:p w14:paraId="3F56D330" w14:textId="51EF19CC" w:rsidR="0085683F" w:rsidRPr="003822E2" w:rsidRDefault="0085683F" w:rsidP="0085683F">
            <w:pPr>
              <w:jc w:val="thaiDistribute"/>
              <w:rPr>
                <w:rFonts w:ascii="TH SarabunPSK" w:hAnsi="TH SarabunPSK" w:cs="TH SarabunPSK"/>
                <w:color w:val="000000" w:themeColor="text1"/>
                <w:sz w:val="28"/>
                <w:cs/>
              </w:rPr>
            </w:pPr>
            <w:r w:rsidRPr="003822E2">
              <w:rPr>
                <w:rFonts w:ascii="TH SarabunPSK" w:hAnsi="TH SarabunPSK" w:cs="TH SarabunPSK" w:hint="cs"/>
                <w:color w:val="000000" w:themeColor="text1"/>
                <w:sz w:val="28"/>
              </w:rPr>
              <w:t>4</w:t>
            </w:r>
            <w:r w:rsidRPr="003822E2">
              <w:rPr>
                <w:rFonts w:ascii="TH SarabunPSK" w:hAnsi="TH SarabunPSK" w:cs="TH SarabunPSK" w:hint="cs"/>
                <w:color w:val="000000" w:themeColor="text1"/>
                <w:sz w:val="28"/>
                <w:cs/>
              </w:rPr>
              <w:t>. แผนการสรรหา</w:t>
            </w:r>
          </w:p>
        </w:tc>
        <w:tc>
          <w:tcPr>
            <w:tcW w:w="1015" w:type="dxa"/>
            <w:vAlign w:val="center"/>
          </w:tcPr>
          <w:p w14:paraId="00F0A22C"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2A8A1B46"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F450322"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6595DEE4"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4194C77A"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03B57209" w14:textId="77777777" w:rsidR="0085683F" w:rsidRPr="003822E2" w:rsidRDefault="0085683F" w:rsidP="003822E2">
            <w:pPr>
              <w:jc w:val="center"/>
              <w:rPr>
                <w:rFonts w:ascii="TH SarabunPSK" w:hAnsi="TH SarabunPSK" w:cs="TH SarabunPSK"/>
                <w:color w:val="000000" w:themeColor="text1"/>
                <w:sz w:val="28"/>
              </w:rPr>
            </w:pPr>
          </w:p>
        </w:tc>
      </w:tr>
      <w:tr w:rsidR="0085683F" w:rsidRPr="003822E2" w14:paraId="78668195" w14:textId="77777777" w:rsidTr="003822E2">
        <w:trPr>
          <w:jc w:val="center"/>
        </w:trPr>
        <w:tc>
          <w:tcPr>
            <w:tcW w:w="3256" w:type="dxa"/>
            <w:vAlign w:val="center"/>
          </w:tcPr>
          <w:p w14:paraId="48011C28" w14:textId="2989CA86" w:rsidR="0085683F" w:rsidRPr="003822E2" w:rsidRDefault="003822E2" w:rsidP="003822E2">
            <w:pPr>
              <w:pStyle w:val="af6"/>
              <w:numPr>
                <w:ilvl w:val="0"/>
                <w:numId w:val="12"/>
              </w:numPr>
              <w:ind w:left="317" w:hanging="142"/>
              <w:jc w:val="thaiDistribute"/>
              <w:rPr>
                <w:rFonts w:ascii="TH SarabunPSK" w:hAnsi="TH SarabunPSK" w:cs="TH SarabunPSK"/>
                <w:color w:val="000000" w:themeColor="text1"/>
                <w:sz w:val="28"/>
                <w:szCs w:val="28"/>
              </w:rPr>
            </w:pPr>
            <w:r w:rsidRPr="003822E2">
              <w:rPr>
                <w:rFonts w:ascii="TH SarabunPSK" w:hAnsi="TH SarabunPSK" w:cs="TH SarabunPSK" w:hint="cs"/>
                <w:color w:val="000000" w:themeColor="text1"/>
                <w:sz w:val="28"/>
                <w:szCs w:val="28"/>
                <w:cs/>
              </w:rPr>
              <w:t>อาจารย์ประจำหลักสูตรที่รับเข้าใหม่</w:t>
            </w:r>
          </w:p>
        </w:tc>
        <w:tc>
          <w:tcPr>
            <w:tcW w:w="1015" w:type="dxa"/>
            <w:vAlign w:val="center"/>
          </w:tcPr>
          <w:p w14:paraId="6DA1FEC0"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AB6EBE1"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568418BD" w14:textId="77777777" w:rsidR="0085683F" w:rsidRPr="003822E2" w:rsidRDefault="0085683F" w:rsidP="003822E2">
            <w:pPr>
              <w:jc w:val="center"/>
              <w:rPr>
                <w:rFonts w:ascii="TH SarabunPSK" w:hAnsi="TH SarabunPSK" w:cs="TH SarabunPSK"/>
                <w:color w:val="000000" w:themeColor="text1"/>
                <w:sz w:val="28"/>
              </w:rPr>
            </w:pPr>
          </w:p>
        </w:tc>
        <w:tc>
          <w:tcPr>
            <w:tcW w:w="1015" w:type="dxa"/>
            <w:vAlign w:val="center"/>
          </w:tcPr>
          <w:p w14:paraId="24B5EA32"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71E64A57" w14:textId="77777777" w:rsidR="0085683F" w:rsidRPr="003822E2" w:rsidRDefault="0085683F" w:rsidP="003822E2">
            <w:pPr>
              <w:jc w:val="center"/>
              <w:rPr>
                <w:rFonts w:ascii="TH SarabunPSK" w:hAnsi="TH SarabunPSK" w:cs="TH SarabunPSK"/>
                <w:color w:val="000000" w:themeColor="text1"/>
                <w:sz w:val="28"/>
              </w:rPr>
            </w:pPr>
          </w:p>
        </w:tc>
        <w:tc>
          <w:tcPr>
            <w:tcW w:w="1016" w:type="dxa"/>
            <w:vAlign w:val="center"/>
          </w:tcPr>
          <w:p w14:paraId="2ABEE511" w14:textId="77777777" w:rsidR="0085683F" w:rsidRPr="003822E2" w:rsidRDefault="0085683F" w:rsidP="003822E2">
            <w:pPr>
              <w:jc w:val="center"/>
              <w:rPr>
                <w:rFonts w:ascii="TH SarabunPSK" w:hAnsi="TH SarabunPSK" w:cs="TH SarabunPSK"/>
                <w:color w:val="000000" w:themeColor="text1"/>
                <w:sz w:val="28"/>
              </w:rPr>
            </w:pPr>
          </w:p>
        </w:tc>
      </w:tr>
    </w:tbl>
    <w:p w14:paraId="48905CF3" w14:textId="73C19070" w:rsidR="00CE1150" w:rsidRPr="00CE1150" w:rsidRDefault="00CE1150"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CE1150">
        <w:rPr>
          <w:rFonts w:ascii="TH SarabunPSK" w:eastAsia="Times New Roman" w:hAnsi="TH SarabunPSK" w:cs="TH SarabunPSK"/>
          <w:b/>
          <w:bCs/>
          <w:color w:val="000000"/>
          <w:sz w:val="32"/>
          <w:szCs w:val="32"/>
        </w:rPr>
        <w:t>5</w:t>
      </w:r>
      <w:r w:rsidRPr="00CE1150">
        <w:rPr>
          <w:rFonts w:ascii="TH SarabunPSK" w:eastAsia="Times New Roman" w:hAnsi="TH SarabunPSK" w:cs="TH SarabunPSK"/>
          <w:b/>
          <w:bCs/>
          <w:color w:val="000000"/>
          <w:sz w:val="32"/>
          <w:szCs w:val="32"/>
          <w:cs/>
        </w:rPr>
        <w:t>.</w:t>
      </w:r>
      <w:r w:rsidRPr="00CE1150">
        <w:rPr>
          <w:rFonts w:ascii="TH SarabunPSK" w:eastAsia="Times New Roman" w:hAnsi="TH SarabunPSK" w:cs="TH SarabunPSK"/>
          <w:b/>
          <w:bCs/>
          <w:color w:val="000000"/>
          <w:sz w:val="32"/>
          <w:szCs w:val="32"/>
        </w:rPr>
        <w:t>2</w:t>
      </w:r>
      <w:r w:rsidRPr="00CE1150">
        <w:rPr>
          <w:rFonts w:ascii="TH SarabunPSK" w:eastAsia="Times New Roman" w:hAnsi="TH SarabunPSK" w:cs="TH SarabunPSK"/>
          <w:b/>
          <w:bCs/>
          <w:color w:val="000000"/>
          <w:sz w:val="32"/>
          <w:szCs w:val="32"/>
          <w:cs/>
        </w:rPr>
        <w:t xml:space="preserve"> </w:t>
      </w:r>
      <w:r w:rsidRPr="00CE1150">
        <w:rPr>
          <w:rFonts w:ascii="TH SarabunPSK" w:eastAsia="Times New Roman" w:hAnsi="TH SarabunPSK" w:cs="TH SarabunPSK"/>
          <w:b/>
          <w:bCs/>
          <w:color w:val="000000"/>
          <w:sz w:val="32"/>
          <w:szCs w:val="32"/>
        </w:rPr>
        <w:t xml:space="preserve">The </w:t>
      </w:r>
      <w:proofErr w:type="spellStart"/>
      <w:r w:rsidRPr="00CE1150">
        <w:rPr>
          <w:rFonts w:ascii="TH SarabunPSK" w:eastAsia="Times New Roman" w:hAnsi="TH SarabunPSK" w:cs="TH SarabunPSK"/>
          <w:b/>
          <w:bCs/>
          <w:color w:val="000000"/>
          <w:sz w:val="32"/>
          <w:szCs w:val="32"/>
        </w:rPr>
        <w:t>programme</w:t>
      </w:r>
      <w:proofErr w:type="spellEnd"/>
      <w:r w:rsidRPr="00CE1150">
        <w:rPr>
          <w:rFonts w:ascii="TH SarabunPSK" w:eastAsia="Times New Roman" w:hAnsi="TH SarabunPSK" w:cs="TH SarabunPSK"/>
          <w:b/>
          <w:bCs/>
          <w:color w:val="000000"/>
          <w:sz w:val="32"/>
          <w:szCs w:val="32"/>
        </w:rPr>
        <w:t xml:space="preserve"> to show that staff workload is measured and monitored to improve the quality of education, research, and service</w:t>
      </w:r>
      <w:r w:rsidRPr="00CE1150">
        <w:rPr>
          <w:rFonts w:ascii="TH SarabunPSK" w:eastAsia="Times New Roman" w:hAnsi="TH SarabunPSK" w:cs="TH SarabunPSK"/>
          <w:b/>
          <w:bCs/>
          <w:color w:val="000000"/>
          <w:sz w:val="32"/>
          <w:szCs w:val="32"/>
          <w:cs/>
        </w:rPr>
        <w:t>.</w:t>
      </w:r>
    </w:p>
    <w:p w14:paraId="7B604FC3" w14:textId="10AD4E48" w:rsidR="00294932" w:rsidRDefault="00294932" w:rsidP="00D83D9B">
      <w:pPr>
        <w:spacing w:after="0" w:line="240" w:lineRule="auto"/>
        <w:jc w:val="thaiDistribute"/>
        <w:rPr>
          <w:rFonts w:ascii="TH SarabunPSK" w:hAnsi="TH SarabunPSK" w:cs="TH SarabunPSK"/>
          <w:color w:val="000000" w:themeColor="text1"/>
          <w:sz w:val="32"/>
          <w:szCs w:val="32"/>
        </w:rPr>
      </w:pPr>
    </w:p>
    <w:p w14:paraId="3BCF0C2D" w14:textId="30132A53"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5CF40D6" w14:textId="77777777" w:rsidR="001B17A8" w:rsidRDefault="001B17A8" w:rsidP="00D83D9B">
      <w:pPr>
        <w:spacing w:after="0" w:line="240" w:lineRule="auto"/>
        <w:jc w:val="thaiDistribute"/>
        <w:rPr>
          <w:rFonts w:ascii="TH SarabunPSK" w:hAnsi="TH SarabunPSK" w:cs="TH SarabunPSK"/>
          <w:b/>
          <w:bCs/>
          <w:color w:val="000000" w:themeColor="text1"/>
          <w:sz w:val="32"/>
          <w:szCs w:val="32"/>
        </w:rPr>
      </w:pPr>
    </w:p>
    <w:p w14:paraId="2F6551FB" w14:textId="4A504E0E" w:rsidR="007173B4" w:rsidRDefault="0039757A" w:rsidP="00D83D9B">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005840F5">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052FAE">
        <w:rPr>
          <w:rFonts w:ascii="TH SarabunPSK" w:hAnsi="TH SarabunPSK" w:cs="TH SarabunPSK" w:hint="cs"/>
          <w:color w:val="000000" w:themeColor="text1"/>
          <w:sz w:val="32"/>
          <w:szCs w:val="32"/>
          <w:cs/>
        </w:rPr>
        <w:t>จำนวน</w:t>
      </w:r>
      <w:r>
        <w:rPr>
          <w:rFonts w:ascii="TH SarabunPSK" w:hAnsi="TH SarabunPSK" w:cs="TH SarabunPSK" w:hint="cs"/>
          <w:color w:val="000000" w:themeColor="text1"/>
          <w:sz w:val="32"/>
          <w:szCs w:val="32"/>
          <w:cs/>
        </w:rPr>
        <w:t>อาจารย์</w:t>
      </w:r>
      <w:r w:rsidR="00052FAE">
        <w:rPr>
          <w:rFonts w:ascii="TH SarabunPSK" w:hAnsi="TH SarabunPSK" w:cs="TH SarabunPSK" w:hint="cs"/>
          <w:color w:val="000000" w:themeColor="text1"/>
          <w:sz w:val="32"/>
          <w:szCs w:val="32"/>
          <w:cs/>
        </w:rPr>
        <w:t>ต่อ</w:t>
      </w:r>
      <w:r w:rsidR="007173B4">
        <w:rPr>
          <w:rFonts w:ascii="TH SarabunPSK" w:hAnsi="TH SarabunPSK" w:cs="TH SarabunPSK" w:hint="cs"/>
          <w:color w:val="000000" w:themeColor="text1"/>
          <w:sz w:val="32"/>
          <w:szCs w:val="32"/>
          <w:cs/>
        </w:rPr>
        <w:t xml:space="preserve">ภาระงาน </w:t>
      </w:r>
      <w:r w:rsidR="007173B4">
        <w:rPr>
          <w:rFonts w:ascii="TH SarabunPSK" w:hAnsi="TH SarabunPSK" w:cs="TH SarabunPSK"/>
          <w:color w:val="000000" w:themeColor="text1"/>
          <w:sz w:val="32"/>
          <w:szCs w:val="32"/>
          <w:cs/>
        </w:rPr>
        <w:t>(</w:t>
      </w:r>
      <w:r w:rsidR="007173B4">
        <w:rPr>
          <w:rFonts w:ascii="TH SarabunPSK" w:hAnsi="TH SarabunPSK" w:cs="TH SarabunPSK"/>
          <w:color w:val="000000" w:themeColor="text1"/>
          <w:sz w:val="32"/>
          <w:szCs w:val="32"/>
        </w:rPr>
        <w:t>FTE</w:t>
      </w:r>
      <w:r w:rsidR="007173B4">
        <w:rPr>
          <w:rFonts w:ascii="TH SarabunPSK" w:hAnsi="TH SarabunPSK" w:cs="TH SarabunPSK"/>
          <w:color w:val="000000" w:themeColor="text1"/>
          <w:sz w:val="32"/>
          <w:szCs w:val="32"/>
          <w:cs/>
        </w:rPr>
        <w:t>)</w:t>
      </w:r>
    </w:p>
    <w:tbl>
      <w:tblPr>
        <w:tblStyle w:val="af8"/>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08"/>
        <w:gridCol w:w="838"/>
        <w:gridCol w:w="823"/>
        <w:gridCol w:w="1470"/>
        <w:gridCol w:w="1197"/>
        <w:gridCol w:w="1044"/>
        <w:gridCol w:w="993"/>
      </w:tblGrid>
      <w:tr w:rsidR="00885EF7" w:rsidRPr="006D58A4" w14:paraId="317C9238" w14:textId="5AF152BC" w:rsidTr="00885EF7">
        <w:trPr>
          <w:tblHeader/>
          <w:jc w:val="center"/>
        </w:trPr>
        <w:tc>
          <w:tcPr>
            <w:tcW w:w="2708" w:type="dxa"/>
            <w:vMerge w:val="restart"/>
            <w:shd w:val="clear" w:color="auto" w:fill="F2F2F2" w:themeFill="background1" w:themeFillShade="F2"/>
            <w:vAlign w:val="center"/>
          </w:tcPr>
          <w:p w14:paraId="5D1CF0C1" w14:textId="2DA10FD7" w:rsidR="00885EF7" w:rsidRPr="008B2F17" w:rsidRDefault="00885EF7" w:rsidP="007173B4">
            <w:pPr>
              <w:contextualSpacing/>
              <w:jc w:val="center"/>
              <w:rPr>
                <w:rFonts w:ascii="TH SarabunPSK" w:hAnsi="TH SarabunPSK" w:cs="TH SarabunPSK"/>
                <w:b/>
                <w:bCs/>
                <w:color w:val="000000" w:themeColor="text1"/>
                <w:sz w:val="28"/>
                <w:cs/>
              </w:rPr>
            </w:pPr>
            <w:r w:rsidRPr="008B2F17">
              <w:rPr>
                <w:rFonts w:ascii="TH SarabunPSK" w:hAnsi="TH SarabunPSK" w:cs="TH SarabunPSK" w:hint="cs"/>
                <w:b/>
                <w:bCs/>
                <w:color w:val="000000" w:themeColor="text1"/>
                <w:sz w:val="28"/>
                <w:cs/>
              </w:rPr>
              <w:t>ประเภทอาจารย์</w:t>
            </w:r>
          </w:p>
        </w:tc>
        <w:tc>
          <w:tcPr>
            <w:tcW w:w="838" w:type="dxa"/>
            <w:vMerge w:val="restart"/>
            <w:shd w:val="clear" w:color="auto" w:fill="F2F2F2" w:themeFill="background1" w:themeFillShade="F2"/>
            <w:vAlign w:val="center"/>
          </w:tcPr>
          <w:p w14:paraId="3A4CF428" w14:textId="1BD2839F" w:rsidR="00885EF7" w:rsidRPr="008B2F17" w:rsidRDefault="00885EF7" w:rsidP="007173B4">
            <w:pPr>
              <w:contextualSpacing/>
              <w:jc w:val="center"/>
              <w:rPr>
                <w:rFonts w:ascii="TH SarabunPSK" w:hAnsi="TH SarabunPSK" w:cs="TH SarabunPSK"/>
                <w:b/>
                <w:bCs/>
                <w:color w:val="000000" w:themeColor="text1"/>
                <w:sz w:val="28"/>
              </w:rPr>
            </w:pPr>
            <w:r w:rsidRPr="008B2F17">
              <w:rPr>
                <w:rFonts w:ascii="TH SarabunPSK" w:hAnsi="TH SarabunPSK" w:cs="TH SarabunPSK"/>
                <w:b/>
                <w:bCs/>
                <w:color w:val="000000" w:themeColor="text1"/>
                <w:sz w:val="28"/>
              </w:rPr>
              <w:t>M</w:t>
            </w:r>
          </w:p>
        </w:tc>
        <w:tc>
          <w:tcPr>
            <w:tcW w:w="823" w:type="dxa"/>
            <w:vMerge w:val="restart"/>
            <w:shd w:val="clear" w:color="auto" w:fill="F2F2F2" w:themeFill="background1" w:themeFillShade="F2"/>
            <w:vAlign w:val="center"/>
          </w:tcPr>
          <w:p w14:paraId="353F666B" w14:textId="761028F3" w:rsidR="00885EF7" w:rsidRPr="008B2F17" w:rsidRDefault="00885EF7" w:rsidP="007173B4">
            <w:pPr>
              <w:contextualSpacing/>
              <w:jc w:val="center"/>
              <w:rPr>
                <w:rFonts w:ascii="TH SarabunPSK" w:hAnsi="TH SarabunPSK" w:cs="TH SarabunPSK"/>
                <w:b/>
                <w:bCs/>
                <w:color w:val="000000" w:themeColor="text1"/>
                <w:sz w:val="28"/>
              </w:rPr>
            </w:pPr>
            <w:r w:rsidRPr="008B2F17">
              <w:rPr>
                <w:rFonts w:ascii="TH SarabunPSK" w:hAnsi="TH SarabunPSK" w:cs="TH SarabunPSK"/>
                <w:b/>
                <w:bCs/>
                <w:color w:val="000000" w:themeColor="text1"/>
                <w:sz w:val="28"/>
              </w:rPr>
              <w:t>F</w:t>
            </w:r>
          </w:p>
        </w:tc>
        <w:tc>
          <w:tcPr>
            <w:tcW w:w="2667" w:type="dxa"/>
            <w:gridSpan w:val="2"/>
            <w:shd w:val="clear" w:color="auto" w:fill="F2F2F2" w:themeFill="background1" w:themeFillShade="F2"/>
            <w:vAlign w:val="center"/>
          </w:tcPr>
          <w:p w14:paraId="72C9247F" w14:textId="635A179B" w:rsidR="00885EF7" w:rsidRPr="008B2F17" w:rsidRDefault="00885EF7" w:rsidP="007173B4">
            <w:pPr>
              <w:contextualSpacing/>
              <w:jc w:val="center"/>
              <w:rPr>
                <w:rFonts w:ascii="TH SarabunPSK" w:hAnsi="TH SarabunPSK" w:cs="TH SarabunPSK"/>
                <w:b/>
                <w:bCs/>
                <w:color w:val="000000" w:themeColor="text1"/>
                <w:sz w:val="28"/>
              </w:rPr>
            </w:pPr>
            <w:r w:rsidRPr="008B2F17">
              <w:rPr>
                <w:rFonts w:ascii="TH SarabunPSK" w:hAnsi="TH SarabunPSK" w:cs="TH SarabunPSK"/>
                <w:b/>
                <w:bCs/>
                <w:color w:val="000000" w:themeColor="text1"/>
                <w:sz w:val="28"/>
              </w:rPr>
              <w:t>total</w:t>
            </w:r>
          </w:p>
        </w:tc>
        <w:tc>
          <w:tcPr>
            <w:tcW w:w="2037" w:type="dxa"/>
            <w:gridSpan w:val="2"/>
            <w:shd w:val="clear" w:color="auto" w:fill="F2F2F2" w:themeFill="background1" w:themeFillShade="F2"/>
            <w:vAlign w:val="center"/>
          </w:tcPr>
          <w:p w14:paraId="76FFE856" w14:textId="05589E0F" w:rsidR="00885EF7" w:rsidRPr="008B2F17" w:rsidRDefault="00885EF7" w:rsidP="007173B4">
            <w:pPr>
              <w:contextualSpacing/>
              <w:jc w:val="center"/>
              <w:rPr>
                <w:rFonts w:ascii="TH SarabunPSK" w:hAnsi="TH SarabunPSK" w:cs="TH SarabunPSK"/>
                <w:b/>
                <w:bCs/>
                <w:color w:val="000000" w:themeColor="text1"/>
                <w:sz w:val="28"/>
                <w:cs/>
              </w:rPr>
            </w:pPr>
            <w:r w:rsidRPr="008B2F17">
              <w:rPr>
                <w:rFonts w:ascii="TH SarabunPSK" w:hAnsi="TH SarabunPSK" w:cs="TH SarabunPSK" w:hint="cs"/>
                <w:b/>
                <w:bCs/>
                <w:color w:val="000000" w:themeColor="text1"/>
                <w:sz w:val="28"/>
                <w:cs/>
              </w:rPr>
              <w:t>ร้อยละปริญญาเอก</w:t>
            </w:r>
          </w:p>
        </w:tc>
      </w:tr>
      <w:tr w:rsidR="00885EF7" w:rsidRPr="006D58A4" w14:paraId="009E9EA1" w14:textId="5281169D" w:rsidTr="00885EF7">
        <w:trPr>
          <w:tblHeader/>
          <w:jc w:val="center"/>
        </w:trPr>
        <w:tc>
          <w:tcPr>
            <w:tcW w:w="2708" w:type="dxa"/>
            <w:vMerge/>
            <w:shd w:val="clear" w:color="auto" w:fill="F2F2F2" w:themeFill="background1" w:themeFillShade="F2"/>
          </w:tcPr>
          <w:p w14:paraId="5F2CDBBB" w14:textId="77777777" w:rsidR="00885EF7" w:rsidRPr="006D58A4" w:rsidRDefault="00885EF7" w:rsidP="005013AB">
            <w:pPr>
              <w:contextualSpacing/>
              <w:jc w:val="center"/>
              <w:rPr>
                <w:rFonts w:ascii="TH SarabunPSK" w:hAnsi="TH SarabunPSK" w:cs="TH SarabunPSK"/>
                <w:b/>
                <w:bCs/>
                <w:color w:val="000000" w:themeColor="text1"/>
                <w:sz w:val="32"/>
                <w:szCs w:val="32"/>
                <w:cs/>
              </w:rPr>
            </w:pPr>
          </w:p>
        </w:tc>
        <w:tc>
          <w:tcPr>
            <w:tcW w:w="838" w:type="dxa"/>
            <w:vMerge/>
            <w:shd w:val="clear" w:color="auto" w:fill="F2F2F2" w:themeFill="background1" w:themeFillShade="F2"/>
          </w:tcPr>
          <w:p w14:paraId="56F6701F" w14:textId="77777777" w:rsidR="00885EF7" w:rsidRPr="006D58A4" w:rsidRDefault="00885EF7" w:rsidP="005013AB">
            <w:pPr>
              <w:contextualSpacing/>
              <w:jc w:val="center"/>
              <w:rPr>
                <w:rFonts w:ascii="TH SarabunPSK" w:hAnsi="TH SarabunPSK" w:cs="TH SarabunPSK"/>
                <w:b/>
                <w:bCs/>
                <w:color w:val="000000" w:themeColor="text1"/>
                <w:sz w:val="32"/>
                <w:szCs w:val="32"/>
              </w:rPr>
            </w:pPr>
          </w:p>
        </w:tc>
        <w:tc>
          <w:tcPr>
            <w:tcW w:w="823" w:type="dxa"/>
            <w:vMerge/>
            <w:shd w:val="clear" w:color="auto" w:fill="F2F2F2" w:themeFill="background1" w:themeFillShade="F2"/>
          </w:tcPr>
          <w:p w14:paraId="47383146" w14:textId="77777777" w:rsidR="00885EF7" w:rsidRPr="006D58A4" w:rsidRDefault="00885EF7" w:rsidP="005013AB">
            <w:pPr>
              <w:contextualSpacing/>
              <w:jc w:val="center"/>
              <w:rPr>
                <w:rFonts w:ascii="TH SarabunPSK" w:hAnsi="TH SarabunPSK" w:cs="TH SarabunPSK"/>
                <w:b/>
                <w:bCs/>
                <w:color w:val="000000" w:themeColor="text1"/>
                <w:sz w:val="32"/>
                <w:szCs w:val="32"/>
              </w:rPr>
            </w:pPr>
          </w:p>
        </w:tc>
        <w:tc>
          <w:tcPr>
            <w:tcW w:w="1470" w:type="dxa"/>
            <w:shd w:val="clear" w:color="auto" w:fill="F2F2F2" w:themeFill="background1" w:themeFillShade="F2"/>
          </w:tcPr>
          <w:p w14:paraId="51C7265E" w14:textId="581C31D0" w:rsidR="00885EF7" w:rsidRPr="008B2F17" w:rsidRDefault="00885EF7" w:rsidP="005013AB">
            <w:pPr>
              <w:contextualSpacing/>
              <w:jc w:val="center"/>
              <w:rPr>
                <w:rFonts w:ascii="TH SarabunPSK" w:hAnsi="TH SarabunPSK" w:cs="TH SarabunPSK"/>
                <w:b/>
                <w:bCs/>
                <w:color w:val="000000" w:themeColor="text1"/>
                <w:sz w:val="28"/>
              </w:rPr>
            </w:pPr>
            <w:r w:rsidRPr="008B2F17">
              <w:rPr>
                <w:rFonts w:ascii="TH SarabunPSK" w:hAnsi="TH SarabunPSK" w:cs="TH SarabunPSK"/>
                <w:b/>
                <w:bCs/>
                <w:color w:val="000000" w:themeColor="text1"/>
                <w:sz w:val="28"/>
              </w:rPr>
              <w:t>Headcount</w:t>
            </w:r>
          </w:p>
        </w:tc>
        <w:tc>
          <w:tcPr>
            <w:tcW w:w="1197" w:type="dxa"/>
            <w:shd w:val="clear" w:color="auto" w:fill="F2F2F2" w:themeFill="background1" w:themeFillShade="F2"/>
          </w:tcPr>
          <w:p w14:paraId="6017B91E" w14:textId="4CAFE5F5" w:rsidR="00885EF7" w:rsidRPr="008B2F17" w:rsidRDefault="00885EF7" w:rsidP="005013AB">
            <w:pPr>
              <w:contextualSpacing/>
              <w:jc w:val="center"/>
              <w:rPr>
                <w:rFonts w:ascii="TH SarabunPSK" w:hAnsi="TH SarabunPSK" w:cs="TH SarabunPSK"/>
                <w:b/>
                <w:bCs/>
                <w:color w:val="000000" w:themeColor="text1"/>
                <w:sz w:val="28"/>
              </w:rPr>
            </w:pPr>
            <w:r w:rsidRPr="008B2F17">
              <w:rPr>
                <w:rFonts w:ascii="TH SarabunPSK" w:hAnsi="TH SarabunPSK" w:cs="TH SarabunPSK"/>
                <w:b/>
                <w:bCs/>
                <w:color w:val="000000" w:themeColor="text1"/>
                <w:sz w:val="28"/>
              </w:rPr>
              <w:t>FTE</w:t>
            </w:r>
          </w:p>
        </w:tc>
        <w:tc>
          <w:tcPr>
            <w:tcW w:w="1044" w:type="dxa"/>
            <w:shd w:val="clear" w:color="auto" w:fill="F2F2F2" w:themeFill="background1" w:themeFillShade="F2"/>
          </w:tcPr>
          <w:p w14:paraId="09258CFE" w14:textId="682F2A91" w:rsidR="00885EF7" w:rsidRPr="00076A4A" w:rsidRDefault="00885EF7" w:rsidP="005013AB">
            <w:pPr>
              <w:contextualSpacing/>
              <w:jc w:val="center"/>
              <w:rPr>
                <w:rFonts w:ascii="TH SarabunPSK" w:hAnsi="TH SarabunPSK" w:cs="TH SarabunPSK"/>
                <w:b/>
                <w:bCs/>
                <w:color w:val="000000" w:themeColor="text1"/>
                <w:sz w:val="28"/>
                <w:cs/>
              </w:rPr>
            </w:pPr>
            <w:r w:rsidRPr="00076A4A">
              <w:rPr>
                <w:rFonts w:ascii="TH SarabunPSK" w:hAnsi="TH SarabunPSK" w:cs="TH SarabunPSK" w:hint="cs"/>
                <w:b/>
                <w:bCs/>
                <w:color w:val="000000" w:themeColor="text1"/>
                <w:sz w:val="28"/>
                <w:cs/>
              </w:rPr>
              <w:t>จำนวน</w:t>
            </w:r>
          </w:p>
        </w:tc>
        <w:tc>
          <w:tcPr>
            <w:tcW w:w="993" w:type="dxa"/>
            <w:shd w:val="clear" w:color="auto" w:fill="F2F2F2" w:themeFill="background1" w:themeFillShade="F2"/>
          </w:tcPr>
          <w:p w14:paraId="3D4D6A1D" w14:textId="58E2DD8B" w:rsidR="00885EF7" w:rsidRPr="00076A4A" w:rsidRDefault="00885EF7" w:rsidP="005013AB">
            <w:pPr>
              <w:contextualSpacing/>
              <w:jc w:val="center"/>
              <w:rPr>
                <w:rFonts w:ascii="TH SarabunPSK" w:hAnsi="TH SarabunPSK" w:cs="TH SarabunPSK"/>
                <w:b/>
                <w:bCs/>
                <w:color w:val="000000" w:themeColor="text1"/>
                <w:sz w:val="28"/>
                <w:cs/>
              </w:rPr>
            </w:pPr>
            <w:r w:rsidRPr="00076A4A">
              <w:rPr>
                <w:rFonts w:ascii="TH SarabunPSK" w:hAnsi="TH SarabunPSK" w:cs="TH SarabunPSK" w:hint="cs"/>
                <w:b/>
                <w:bCs/>
                <w:color w:val="000000" w:themeColor="text1"/>
                <w:sz w:val="28"/>
                <w:cs/>
              </w:rPr>
              <w:t>ร้อยละ</w:t>
            </w:r>
          </w:p>
        </w:tc>
      </w:tr>
      <w:tr w:rsidR="00885EF7" w14:paraId="45A3450B" w14:textId="5DECB5A5" w:rsidTr="00885EF7">
        <w:trPr>
          <w:jc w:val="center"/>
        </w:trPr>
        <w:tc>
          <w:tcPr>
            <w:tcW w:w="2708" w:type="dxa"/>
          </w:tcPr>
          <w:p w14:paraId="1302293E" w14:textId="269BCB5A" w:rsidR="00885EF7" w:rsidRPr="005013AB" w:rsidRDefault="00885EF7" w:rsidP="005013AB">
            <w:pPr>
              <w:contextualSpacing/>
              <w:jc w:val="thaiDistribute"/>
              <w:rPr>
                <w:rFonts w:ascii="TH SarabunPSK" w:hAnsi="TH SarabunPSK" w:cs="TH SarabunPSK"/>
                <w:color w:val="000000" w:themeColor="text1"/>
                <w:sz w:val="28"/>
              </w:rPr>
            </w:pPr>
            <w:r w:rsidRPr="005013AB">
              <w:rPr>
                <w:rFonts w:ascii="TH SarabunPSK" w:hAnsi="TH SarabunPSK" w:cs="TH SarabunPSK" w:hint="cs"/>
                <w:color w:val="000000" w:themeColor="text1"/>
                <w:sz w:val="28"/>
                <w:cs/>
              </w:rPr>
              <w:t>ศาสตราจารย์</w:t>
            </w:r>
          </w:p>
        </w:tc>
        <w:tc>
          <w:tcPr>
            <w:tcW w:w="838" w:type="dxa"/>
          </w:tcPr>
          <w:p w14:paraId="54F4DA28" w14:textId="372DBF2F" w:rsidR="00885EF7" w:rsidRDefault="00885EF7" w:rsidP="005013AB">
            <w:pPr>
              <w:contextualSpacing/>
              <w:jc w:val="center"/>
              <w:rPr>
                <w:rFonts w:ascii="TH SarabunPSK" w:hAnsi="TH SarabunPSK" w:cs="TH SarabunPSK"/>
                <w:color w:val="000000" w:themeColor="text1"/>
                <w:sz w:val="32"/>
                <w:szCs w:val="32"/>
              </w:rPr>
            </w:pPr>
          </w:p>
        </w:tc>
        <w:tc>
          <w:tcPr>
            <w:tcW w:w="823" w:type="dxa"/>
          </w:tcPr>
          <w:p w14:paraId="506217EE" w14:textId="41997517" w:rsidR="00885EF7" w:rsidRDefault="00885EF7" w:rsidP="005013AB">
            <w:pPr>
              <w:contextualSpacing/>
              <w:jc w:val="center"/>
              <w:rPr>
                <w:rFonts w:ascii="TH SarabunPSK" w:hAnsi="TH SarabunPSK" w:cs="TH SarabunPSK"/>
                <w:color w:val="000000" w:themeColor="text1"/>
                <w:sz w:val="32"/>
                <w:szCs w:val="32"/>
              </w:rPr>
            </w:pPr>
          </w:p>
        </w:tc>
        <w:tc>
          <w:tcPr>
            <w:tcW w:w="1470" w:type="dxa"/>
          </w:tcPr>
          <w:p w14:paraId="5E3CF8C6" w14:textId="430F6B70" w:rsidR="00885EF7" w:rsidRDefault="00885EF7" w:rsidP="005013AB">
            <w:pPr>
              <w:contextualSpacing/>
              <w:jc w:val="center"/>
              <w:rPr>
                <w:rFonts w:ascii="TH SarabunPSK" w:hAnsi="TH SarabunPSK" w:cs="TH SarabunPSK"/>
                <w:color w:val="000000" w:themeColor="text1"/>
                <w:sz w:val="32"/>
                <w:szCs w:val="32"/>
              </w:rPr>
            </w:pPr>
          </w:p>
        </w:tc>
        <w:tc>
          <w:tcPr>
            <w:tcW w:w="1197" w:type="dxa"/>
          </w:tcPr>
          <w:p w14:paraId="6420B2AC" w14:textId="4048C737" w:rsidR="00885EF7" w:rsidRDefault="00885EF7" w:rsidP="005013AB">
            <w:pPr>
              <w:contextualSpacing/>
              <w:jc w:val="center"/>
              <w:rPr>
                <w:rFonts w:ascii="TH SarabunPSK" w:hAnsi="TH SarabunPSK" w:cs="TH SarabunPSK"/>
                <w:color w:val="000000" w:themeColor="text1"/>
                <w:sz w:val="32"/>
                <w:szCs w:val="32"/>
              </w:rPr>
            </w:pPr>
          </w:p>
        </w:tc>
        <w:tc>
          <w:tcPr>
            <w:tcW w:w="1044" w:type="dxa"/>
          </w:tcPr>
          <w:p w14:paraId="55735C28" w14:textId="6458DDFB" w:rsidR="00885EF7" w:rsidRDefault="00885EF7" w:rsidP="005013AB">
            <w:pPr>
              <w:contextualSpacing/>
              <w:jc w:val="center"/>
              <w:rPr>
                <w:rFonts w:ascii="TH SarabunPSK" w:hAnsi="TH SarabunPSK" w:cs="TH SarabunPSK"/>
                <w:color w:val="000000" w:themeColor="text1"/>
                <w:sz w:val="32"/>
                <w:szCs w:val="32"/>
              </w:rPr>
            </w:pPr>
          </w:p>
        </w:tc>
        <w:tc>
          <w:tcPr>
            <w:tcW w:w="993" w:type="dxa"/>
          </w:tcPr>
          <w:p w14:paraId="5D017659" w14:textId="77777777" w:rsidR="00885EF7" w:rsidRDefault="00885EF7" w:rsidP="005013AB">
            <w:pPr>
              <w:contextualSpacing/>
              <w:jc w:val="center"/>
              <w:rPr>
                <w:rFonts w:ascii="TH SarabunPSK" w:hAnsi="TH SarabunPSK" w:cs="TH SarabunPSK"/>
                <w:color w:val="000000" w:themeColor="text1"/>
                <w:sz w:val="32"/>
                <w:szCs w:val="32"/>
              </w:rPr>
            </w:pPr>
          </w:p>
        </w:tc>
      </w:tr>
      <w:tr w:rsidR="00885EF7" w14:paraId="7531A062" w14:textId="1C261465" w:rsidTr="00885EF7">
        <w:trPr>
          <w:jc w:val="center"/>
        </w:trPr>
        <w:tc>
          <w:tcPr>
            <w:tcW w:w="2708" w:type="dxa"/>
          </w:tcPr>
          <w:p w14:paraId="4D90EAB9" w14:textId="6E1FF1B9" w:rsidR="00885EF7" w:rsidRPr="005013AB" w:rsidRDefault="00885EF7" w:rsidP="005013AB">
            <w:pPr>
              <w:contextualSpacing/>
              <w:jc w:val="thaiDistribute"/>
              <w:rPr>
                <w:rFonts w:ascii="TH SarabunPSK" w:hAnsi="TH SarabunPSK" w:cs="TH SarabunPSK"/>
                <w:color w:val="000000" w:themeColor="text1"/>
                <w:sz w:val="28"/>
                <w:cs/>
              </w:rPr>
            </w:pPr>
            <w:r w:rsidRPr="005013AB">
              <w:rPr>
                <w:rFonts w:ascii="TH SarabunPSK" w:hAnsi="TH SarabunPSK" w:cs="TH SarabunPSK" w:hint="cs"/>
                <w:color w:val="000000" w:themeColor="text1"/>
                <w:sz w:val="28"/>
                <w:cs/>
              </w:rPr>
              <w:t>รองศาสตราจารย์</w:t>
            </w:r>
          </w:p>
        </w:tc>
        <w:tc>
          <w:tcPr>
            <w:tcW w:w="838" w:type="dxa"/>
          </w:tcPr>
          <w:p w14:paraId="4B89A9A7"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c>
          <w:tcPr>
            <w:tcW w:w="823" w:type="dxa"/>
          </w:tcPr>
          <w:p w14:paraId="7B3E3B77"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c>
          <w:tcPr>
            <w:tcW w:w="1470" w:type="dxa"/>
          </w:tcPr>
          <w:p w14:paraId="1D7C2F3B"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c>
          <w:tcPr>
            <w:tcW w:w="1197" w:type="dxa"/>
          </w:tcPr>
          <w:p w14:paraId="402CAC98"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c>
          <w:tcPr>
            <w:tcW w:w="1044" w:type="dxa"/>
          </w:tcPr>
          <w:p w14:paraId="0CE62BF9"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c>
          <w:tcPr>
            <w:tcW w:w="993" w:type="dxa"/>
          </w:tcPr>
          <w:p w14:paraId="7BE914EB" w14:textId="77777777" w:rsidR="00885EF7" w:rsidRPr="00B44166" w:rsidRDefault="00885EF7" w:rsidP="005013AB">
            <w:pPr>
              <w:contextualSpacing/>
              <w:jc w:val="center"/>
              <w:rPr>
                <w:rFonts w:ascii="TH SarabunPSK" w:hAnsi="TH SarabunPSK" w:cs="TH SarabunPSK"/>
                <w:color w:val="808080" w:themeColor="background1" w:themeShade="80"/>
                <w:sz w:val="32"/>
                <w:szCs w:val="32"/>
              </w:rPr>
            </w:pPr>
          </w:p>
        </w:tc>
      </w:tr>
      <w:tr w:rsidR="00885EF7" w14:paraId="580D0B7E" w14:textId="37D47E59" w:rsidTr="00885EF7">
        <w:trPr>
          <w:jc w:val="center"/>
        </w:trPr>
        <w:tc>
          <w:tcPr>
            <w:tcW w:w="2708" w:type="dxa"/>
          </w:tcPr>
          <w:p w14:paraId="2583E504" w14:textId="361FDE75" w:rsidR="00885EF7" w:rsidRPr="005013AB" w:rsidRDefault="00885EF7" w:rsidP="005013AB">
            <w:pPr>
              <w:contextualSpacing/>
              <w:jc w:val="thaiDistribute"/>
              <w:rPr>
                <w:rFonts w:ascii="TH SarabunPSK" w:hAnsi="TH SarabunPSK" w:cs="TH SarabunPSK"/>
                <w:color w:val="000000" w:themeColor="text1"/>
                <w:sz w:val="28"/>
              </w:rPr>
            </w:pPr>
            <w:r w:rsidRPr="005013AB">
              <w:rPr>
                <w:rFonts w:ascii="TH SarabunPSK" w:hAnsi="TH SarabunPSK" w:cs="TH SarabunPSK" w:hint="cs"/>
                <w:color w:val="000000" w:themeColor="text1"/>
                <w:sz w:val="28"/>
                <w:cs/>
              </w:rPr>
              <w:lastRenderedPageBreak/>
              <w:t>ผู้ช่วยศาสตราจารย์</w:t>
            </w:r>
          </w:p>
        </w:tc>
        <w:tc>
          <w:tcPr>
            <w:tcW w:w="838" w:type="dxa"/>
          </w:tcPr>
          <w:p w14:paraId="4FF59D19" w14:textId="394C7871" w:rsidR="00885EF7" w:rsidRDefault="00885EF7" w:rsidP="005013AB">
            <w:pPr>
              <w:contextualSpacing/>
              <w:jc w:val="center"/>
              <w:rPr>
                <w:rFonts w:ascii="TH SarabunPSK" w:hAnsi="TH SarabunPSK" w:cs="TH SarabunPSK"/>
                <w:color w:val="000000" w:themeColor="text1"/>
                <w:sz w:val="32"/>
                <w:szCs w:val="32"/>
              </w:rPr>
            </w:pPr>
          </w:p>
        </w:tc>
        <w:tc>
          <w:tcPr>
            <w:tcW w:w="823" w:type="dxa"/>
          </w:tcPr>
          <w:p w14:paraId="1C98AF56" w14:textId="32106055" w:rsidR="00885EF7" w:rsidRDefault="00885EF7" w:rsidP="005013AB">
            <w:pPr>
              <w:contextualSpacing/>
              <w:jc w:val="center"/>
              <w:rPr>
                <w:rFonts w:ascii="TH SarabunPSK" w:hAnsi="TH SarabunPSK" w:cs="TH SarabunPSK"/>
                <w:color w:val="000000" w:themeColor="text1"/>
                <w:sz w:val="32"/>
                <w:szCs w:val="32"/>
              </w:rPr>
            </w:pPr>
          </w:p>
        </w:tc>
        <w:tc>
          <w:tcPr>
            <w:tcW w:w="1470" w:type="dxa"/>
          </w:tcPr>
          <w:p w14:paraId="288B3542" w14:textId="41D8B7CF" w:rsidR="00885EF7" w:rsidRDefault="00885EF7" w:rsidP="005013AB">
            <w:pPr>
              <w:contextualSpacing/>
              <w:jc w:val="center"/>
              <w:rPr>
                <w:rFonts w:ascii="TH SarabunPSK" w:hAnsi="TH SarabunPSK" w:cs="TH SarabunPSK"/>
                <w:color w:val="000000" w:themeColor="text1"/>
                <w:sz w:val="32"/>
                <w:szCs w:val="32"/>
              </w:rPr>
            </w:pPr>
          </w:p>
        </w:tc>
        <w:tc>
          <w:tcPr>
            <w:tcW w:w="1197" w:type="dxa"/>
          </w:tcPr>
          <w:p w14:paraId="7F86F599" w14:textId="7E273993" w:rsidR="00885EF7" w:rsidRDefault="00885EF7" w:rsidP="005013AB">
            <w:pPr>
              <w:contextualSpacing/>
              <w:jc w:val="center"/>
              <w:rPr>
                <w:rFonts w:ascii="TH SarabunPSK" w:hAnsi="TH SarabunPSK" w:cs="TH SarabunPSK"/>
                <w:color w:val="000000" w:themeColor="text1"/>
                <w:sz w:val="32"/>
                <w:szCs w:val="32"/>
              </w:rPr>
            </w:pPr>
          </w:p>
        </w:tc>
        <w:tc>
          <w:tcPr>
            <w:tcW w:w="1044" w:type="dxa"/>
          </w:tcPr>
          <w:p w14:paraId="7788D980" w14:textId="710C4104" w:rsidR="00885EF7" w:rsidRDefault="00885EF7" w:rsidP="005013AB">
            <w:pPr>
              <w:contextualSpacing/>
              <w:jc w:val="center"/>
              <w:rPr>
                <w:rFonts w:ascii="TH SarabunPSK" w:hAnsi="TH SarabunPSK" w:cs="TH SarabunPSK"/>
                <w:color w:val="000000" w:themeColor="text1"/>
                <w:sz w:val="32"/>
                <w:szCs w:val="32"/>
              </w:rPr>
            </w:pPr>
          </w:p>
        </w:tc>
        <w:tc>
          <w:tcPr>
            <w:tcW w:w="993" w:type="dxa"/>
          </w:tcPr>
          <w:p w14:paraId="6DFFE349" w14:textId="77777777" w:rsidR="00885EF7" w:rsidRDefault="00885EF7" w:rsidP="005013AB">
            <w:pPr>
              <w:contextualSpacing/>
              <w:jc w:val="center"/>
              <w:rPr>
                <w:rFonts w:ascii="TH SarabunPSK" w:hAnsi="TH SarabunPSK" w:cs="TH SarabunPSK"/>
                <w:color w:val="000000" w:themeColor="text1"/>
                <w:sz w:val="32"/>
                <w:szCs w:val="32"/>
              </w:rPr>
            </w:pPr>
          </w:p>
        </w:tc>
      </w:tr>
      <w:tr w:rsidR="00885EF7" w14:paraId="3094F966" w14:textId="0CBF6840" w:rsidTr="00885EF7">
        <w:trPr>
          <w:jc w:val="center"/>
        </w:trPr>
        <w:tc>
          <w:tcPr>
            <w:tcW w:w="2708" w:type="dxa"/>
          </w:tcPr>
          <w:p w14:paraId="77B18A38" w14:textId="595ADEF9" w:rsidR="00885EF7" w:rsidRPr="005013AB" w:rsidRDefault="00885EF7" w:rsidP="0085683F">
            <w:pPr>
              <w:contextualSpacing/>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อาจารย์ผู้สอนเต็มเวลา</w:t>
            </w:r>
          </w:p>
        </w:tc>
        <w:tc>
          <w:tcPr>
            <w:tcW w:w="838" w:type="dxa"/>
          </w:tcPr>
          <w:p w14:paraId="711085DE"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c>
          <w:tcPr>
            <w:tcW w:w="823" w:type="dxa"/>
          </w:tcPr>
          <w:p w14:paraId="21EC9BD9"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c>
          <w:tcPr>
            <w:tcW w:w="1470" w:type="dxa"/>
          </w:tcPr>
          <w:p w14:paraId="0D239399"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c>
          <w:tcPr>
            <w:tcW w:w="1197" w:type="dxa"/>
          </w:tcPr>
          <w:p w14:paraId="28E21E2A"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c>
          <w:tcPr>
            <w:tcW w:w="1044" w:type="dxa"/>
          </w:tcPr>
          <w:p w14:paraId="05ABF2F9"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c>
          <w:tcPr>
            <w:tcW w:w="993" w:type="dxa"/>
          </w:tcPr>
          <w:p w14:paraId="260F1520" w14:textId="77777777" w:rsidR="00885EF7" w:rsidRPr="00B44166" w:rsidRDefault="00885EF7" w:rsidP="00DE1B13">
            <w:pPr>
              <w:contextualSpacing/>
              <w:jc w:val="center"/>
              <w:rPr>
                <w:rFonts w:ascii="TH SarabunPSK" w:hAnsi="TH SarabunPSK" w:cs="TH SarabunPSK"/>
                <w:color w:val="808080" w:themeColor="background1" w:themeShade="80"/>
                <w:sz w:val="32"/>
                <w:szCs w:val="32"/>
              </w:rPr>
            </w:pPr>
          </w:p>
        </w:tc>
      </w:tr>
      <w:tr w:rsidR="00885EF7" w14:paraId="40746D87" w14:textId="2BAA371B" w:rsidTr="00885EF7">
        <w:trPr>
          <w:jc w:val="center"/>
        </w:trPr>
        <w:tc>
          <w:tcPr>
            <w:tcW w:w="2708" w:type="dxa"/>
          </w:tcPr>
          <w:p w14:paraId="56E3EAC8" w14:textId="32417A95" w:rsidR="00885EF7" w:rsidRPr="005013AB" w:rsidRDefault="00885EF7" w:rsidP="0085683F">
            <w:pPr>
              <w:contextualSpacing/>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อาจารย์ผู้สอน </w:t>
            </w:r>
            <w:r>
              <w:rPr>
                <w:rFonts w:ascii="TH SarabunPSK" w:hAnsi="TH SarabunPSK" w:cs="TH SarabunPSK"/>
                <w:color w:val="000000" w:themeColor="text1"/>
                <w:sz w:val="28"/>
              </w:rPr>
              <w:t>part</w:t>
            </w:r>
            <w:r>
              <w:rPr>
                <w:rFonts w:ascii="TH SarabunPSK" w:hAnsi="TH SarabunPSK" w:cs="TH SarabunPSK"/>
                <w:color w:val="000000" w:themeColor="text1"/>
                <w:sz w:val="28"/>
                <w:cs/>
              </w:rPr>
              <w:t>-</w:t>
            </w:r>
            <w:r>
              <w:rPr>
                <w:rFonts w:ascii="TH SarabunPSK" w:hAnsi="TH SarabunPSK" w:cs="TH SarabunPSK"/>
                <w:color w:val="000000" w:themeColor="text1"/>
                <w:sz w:val="28"/>
              </w:rPr>
              <w:t>time</w:t>
            </w:r>
          </w:p>
        </w:tc>
        <w:tc>
          <w:tcPr>
            <w:tcW w:w="838" w:type="dxa"/>
          </w:tcPr>
          <w:p w14:paraId="00B2EF19" w14:textId="7A950058" w:rsidR="00885EF7" w:rsidRDefault="00885EF7" w:rsidP="00DE1B13">
            <w:pPr>
              <w:contextualSpacing/>
              <w:jc w:val="center"/>
              <w:rPr>
                <w:rFonts w:ascii="TH SarabunPSK" w:hAnsi="TH SarabunPSK" w:cs="TH SarabunPSK"/>
                <w:color w:val="000000" w:themeColor="text1"/>
                <w:sz w:val="32"/>
                <w:szCs w:val="32"/>
              </w:rPr>
            </w:pPr>
          </w:p>
        </w:tc>
        <w:tc>
          <w:tcPr>
            <w:tcW w:w="823" w:type="dxa"/>
          </w:tcPr>
          <w:p w14:paraId="6B8B4FE5" w14:textId="36F89C68" w:rsidR="00885EF7" w:rsidRDefault="00885EF7" w:rsidP="00DE1B13">
            <w:pPr>
              <w:contextualSpacing/>
              <w:jc w:val="center"/>
              <w:rPr>
                <w:rFonts w:ascii="TH SarabunPSK" w:hAnsi="TH SarabunPSK" w:cs="TH SarabunPSK"/>
                <w:color w:val="000000" w:themeColor="text1"/>
                <w:sz w:val="32"/>
                <w:szCs w:val="32"/>
              </w:rPr>
            </w:pPr>
          </w:p>
        </w:tc>
        <w:tc>
          <w:tcPr>
            <w:tcW w:w="1470" w:type="dxa"/>
          </w:tcPr>
          <w:p w14:paraId="5A84FEC6" w14:textId="76EE81DB" w:rsidR="00885EF7" w:rsidRDefault="00885EF7" w:rsidP="00DE1B13">
            <w:pPr>
              <w:contextualSpacing/>
              <w:jc w:val="center"/>
              <w:rPr>
                <w:rFonts w:ascii="TH SarabunPSK" w:hAnsi="TH SarabunPSK" w:cs="TH SarabunPSK"/>
                <w:color w:val="000000" w:themeColor="text1"/>
                <w:sz w:val="32"/>
                <w:szCs w:val="32"/>
              </w:rPr>
            </w:pPr>
          </w:p>
        </w:tc>
        <w:tc>
          <w:tcPr>
            <w:tcW w:w="1197" w:type="dxa"/>
          </w:tcPr>
          <w:p w14:paraId="3B2EDD9A" w14:textId="5A1F1ED4" w:rsidR="00885EF7" w:rsidRDefault="00885EF7" w:rsidP="00DE1B13">
            <w:pPr>
              <w:contextualSpacing/>
              <w:jc w:val="center"/>
              <w:rPr>
                <w:rFonts w:ascii="TH SarabunPSK" w:hAnsi="TH SarabunPSK" w:cs="TH SarabunPSK"/>
                <w:color w:val="000000" w:themeColor="text1"/>
                <w:sz w:val="32"/>
                <w:szCs w:val="32"/>
              </w:rPr>
            </w:pPr>
          </w:p>
        </w:tc>
        <w:tc>
          <w:tcPr>
            <w:tcW w:w="1044" w:type="dxa"/>
          </w:tcPr>
          <w:p w14:paraId="0FF83776" w14:textId="45B55F8B" w:rsidR="00885EF7" w:rsidRDefault="00885EF7" w:rsidP="00DE1B13">
            <w:pPr>
              <w:contextualSpacing/>
              <w:jc w:val="center"/>
              <w:rPr>
                <w:rFonts w:ascii="TH SarabunPSK" w:hAnsi="TH SarabunPSK" w:cs="TH SarabunPSK"/>
                <w:color w:val="000000" w:themeColor="text1"/>
                <w:sz w:val="32"/>
                <w:szCs w:val="32"/>
              </w:rPr>
            </w:pPr>
          </w:p>
        </w:tc>
        <w:tc>
          <w:tcPr>
            <w:tcW w:w="993" w:type="dxa"/>
          </w:tcPr>
          <w:p w14:paraId="3C10CF6A" w14:textId="77777777" w:rsidR="00885EF7" w:rsidRDefault="00885EF7" w:rsidP="00DE1B13">
            <w:pPr>
              <w:contextualSpacing/>
              <w:jc w:val="center"/>
              <w:rPr>
                <w:rFonts w:ascii="TH SarabunPSK" w:hAnsi="TH SarabunPSK" w:cs="TH SarabunPSK"/>
                <w:color w:val="000000" w:themeColor="text1"/>
                <w:sz w:val="32"/>
                <w:szCs w:val="32"/>
              </w:rPr>
            </w:pPr>
          </w:p>
        </w:tc>
      </w:tr>
      <w:tr w:rsidR="00885EF7" w14:paraId="7F16A941" w14:textId="6BF1EFB8" w:rsidTr="00885EF7">
        <w:trPr>
          <w:jc w:val="center"/>
        </w:trPr>
        <w:tc>
          <w:tcPr>
            <w:tcW w:w="2708" w:type="dxa"/>
          </w:tcPr>
          <w:p w14:paraId="083C8AE3" w14:textId="524AD2EA" w:rsidR="00885EF7" w:rsidRPr="005013AB" w:rsidRDefault="00885EF7" w:rsidP="00DE1B13">
            <w:pPr>
              <w:contextualSpacing/>
              <w:jc w:val="thaiDistribute"/>
              <w:rPr>
                <w:rFonts w:ascii="TH SarabunPSK" w:hAnsi="TH SarabunPSK" w:cs="TH SarabunPSK"/>
                <w:color w:val="000000" w:themeColor="text1"/>
                <w:sz w:val="28"/>
              </w:rPr>
            </w:pPr>
            <w:r w:rsidRPr="005013AB">
              <w:rPr>
                <w:rFonts w:ascii="TH SarabunPSK" w:hAnsi="TH SarabunPSK" w:cs="TH SarabunPSK" w:hint="cs"/>
                <w:color w:val="000000" w:themeColor="text1"/>
                <w:sz w:val="28"/>
                <w:cs/>
              </w:rPr>
              <w:t>อาจารย์พิเศษ</w:t>
            </w:r>
          </w:p>
        </w:tc>
        <w:tc>
          <w:tcPr>
            <w:tcW w:w="838" w:type="dxa"/>
          </w:tcPr>
          <w:p w14:paraId="15A8E03D" w14:textId="13F2C9AB" w:rsidR="00885EF7" w:rsidRDefault="00885EF7" w:rsidP="00DE1B13">
            <w:pPr>
              <w:contextualSpacing/>
              <w:jc w:val="center"/>
              <w:rPr>
                <w:rFonts w:ascii="TH SarabunPSK" w:hAnsi="TH SarabunPSK" w:cs="TH SarabunPSK"/>
                <w:color w:val="000000" w:themeColor="text1"/>
                <w:sz w:val="32"/>
                <w:szCs w:val="32"/>
              </w:rPr>
            </w:pPr>
          </w:p>
        </w:tc>
        <w:tc>
          <w:tcPr>
            <w:tcW w:w="823" w:type="dxa"/>
          </w:tcPr>
          <w:p w14:paraId="0AAF395D" w14:textId="4D676DF9" w:rsidR="00885EF7" w:rsidRDefault="00885EF7" w:rsidP="00DE1B13">
            <w:pPr>
              <w:contextualSpacing/>
              <w:jc w:val="center"/>
              <w:rPr>
                <w:rFonts w:ascii="TH SarabunPSK" w:hAnsi="TH SarabunPSK" w:cs="TH SarabunPSK"/>
                <w:color w:val="000000" w:themeColor="text1"/>
                <w:sz w:val="32"/>
                <w:szCs w:val="32"/>
              </w:rPr>
            </w:pPr>
          </w:p>
        </w:tc>
        <w:tc>
          <w:tcPr>
            <w:tcW w:w="1470" w:type="dxa"/>
          </w:tcPr>
          <w:p w14:paraId="7F3856E9" w14:textId="403BB3A4" w:rsidR="00885EF7" w:rsidRDefault="00885EF7" w:rsidP="00DE1B13">
            <w:pPr>
              <w:contextualSpacing/>
              <w:jc w:val="center"/>
              <w:rPr>
                <w:rFonts w:ascii="TH SarabunPSK" w:hAnsi="TH SarabunPSK" w:cs="TH SarabunPSK"/>
                <w:color w:val="000000" w:themeColor="text1"/>
                <w:sz w:val="32"/>
                <w:szCs w:val="32"/>
              </w:rPr>
            </w:pPr>
          </w:p>
        </w:tc>
        <w:tc>
          <w:tcPr>
            <w:tcW w:w="1197" w:type="dxa"/>
          </w:tcPr>
          <w:p w14:paraId="2F6B1657" w14:textId="14CE0FAA" w:rsidR="00885EF7" w:rsidRDefault="00885EF7" w:rsidP="00DE1B13">
            <w:pPr>
              <w:contextualSpacing/>
              <w:jc w:val="center"/>
              <w:rPr>
                <w:rFonts w:ascii="TH SarabunPSK" w:hAnsi="TH SarabunPSK" w:cs="TH SarabunPSK"/>
                <w:color w:val="000000" w:themeColor="text1"/>
                <w:sz w:val="32"/>
                <w:szCs w:val="32"/>
              </w:rPr>
            </w:pPr>
          </w:p>
        </w:tc>
        <w:tc>
          <w:tcPr>
            <w:tcW w:w="1044" w:type="dxa"/>
          </w:tcPr>
          <w:p w14:paraId="3A44DE73" w14:textId="413B2382" w:rsidR="00885EF7" w:rsidRDefault="00885EF7" w:rsidP="00DE1B13">
            <w:pPr>
              <w:contextualSpacing/>
              <w:jc w:val="center"/>
              <w:rPr>
                <w:rFonts w:ascii="TH SarabunPSK" w:hAnsi="TH SarabunPSK" w:cs="TH SarabunPSK"/>
                <w:color w:val="000000" w:themeColor="text1"/>
                <w:sz w:val="32"/>
                <w:szCs w:val="32"/>
              </w:rPr>
            </w:pPr>
          </w:p>
        </w:tc>
        <w:tc>
          <w:tcPr>
            <w:tcW w:w="993" w:type="dxa"/>
          </w:tcPr>
          <w:p w14:paraId="3B865A5C" w14:textId="77777777" w:rsidR="00885EF7" w:rsidRDefault="00885EF7" w:rsidP="00DE1B13">
            <w:pPr>
              <w:contextualSpacing/>
              <w:jc w:val="center"/>
              <w:rPr>
                <w:rFonts w:ascii="TH SarabunPSK" w:hAnsi="TH SarabunPSK" w:cs="TH SarabunPSK"/>
                <w:color w:val="000000" w:themeColor="text1"/>
                <w:sz w:val="32"/>
                <w:szCs w:val="32"/>
              </w:rPr>
            </w:pPr>
          </w:p>
        </w:tc>
      </w:tr>
      <w:tr w:rsidR="00885EF7" w:rsidRPr="007173B4" w14:paraId="2C091CD2" w14:textId="2C454048" w:rsidTr="00885EF7">
        <w:trPr>
          <w:jc w:val="center"/>
        </w:trPr>
        <w:tc>
          <w:tcPr>
            <w:tcW w:w="2708" w:type="dxa"/>
          </w:tcPr>
          <w:p w14:paraId="34B33AF1" w14:textId="5EE8C639" w:rsidR="00885EF7" w:rsidRPr="007173B4" w:rsidRDefault="00885EF7" w:rsidP="00DE1B13">
            <w:pPr>
              <w:contextualSpacing/>
              <w:jc w:val="center"/>
              <w:rPr>
                <w:rFonts w:ascii="TH SarabunPSK" w:hAnsi="TH SarabunPSK" w:cs="TH SarabunPSK"/>
                <w:b/>
                <w:bCs/>
                <w:color w:val="000000" w:themeColor="text1"/>
                <w:sz w:val="32"/>
                <w:szCs w:val="32"/>
                <w:cs/>
              </w:rPr>
            </w:pPr>
            <w:r w:rsidRPr="007173B4">
              <w:rPr>
                <w:rFonts w:ascii="TH SarabunPSK" w:hAnsi="TH SarabunPSK" w:cs="TH SarabunPSK" w:hint="cs"/>
                <w:b/>
                <w:bCs/>
                <w:color w:val="000000" w:themeColor="text1"/>
                <w:sz w:val="32"/>
                <w:szCs w:val="32"/>
                <w:cs/>
              </w:rPr>
              <w:t>รวม</w:t>
            </w:r>
          </w:p>
        </w:tc>
        <w:tc>
          <w:tcPr>
            <w:tcW w:w="838" w:type="dxa"/>
          </w:tcPr>
          <w:p w14:paraId="5AE8FFA6" w14:textId="3022C96A" w:rsidR="00885EF7" w:rsidRPr="00B44166" w:rsidRDefault="00885EF7" w:rsidP="00DE1B13">
            <w:pPr>
              <w:contextualSpacing/>
              <w:jc w:val="center"/>
              <w:rPr>
                <w:rFonts w:ascii="TH SarabunPSK" w:hAnsi="TH SarabunPSK" w:cs="TH SarabunPSK"/>
                <w:b/>
                <w:bCs/>
                <w:color w:val="000000" w:themeColor="text1"/>
                <w:sz w:val="32"/>
                <w:szCs w:val="32"/>
                <w:cs/>
              </w:rPr>
            </w:pPr>
          </w:p>
        </w:tc>
        <w:tc>
          <w:tcPr>
            <w:tcW w:w="823" w:type="dxa"/>
          </w:tcPr>
          <w:p w14:paraId="37A463D0" w14:textId="7900D61B" w:rsidR="00885EF7" w:rsidRPr="00B44166" w:rsidRDefault="00885EF7" w:rsidP="00DE1B13">
            <w:pPr>
              <w:contextualSpacing/>
              <w:jc w:val="center"/>
              <w:rPr>
                <w:rFonts w:ascii="TH SarabunPSK" w:hAnsi="TH SarabunPSK" w:cs="TH SarabunPSK"/>
                <w:b/>
                <w:bCs/>
                <w:color w:val="000000" w:themeColor="text1"/>
                <w:sz w:val="32"/>
                <w:szCs w:val="32"/>
              </w:rPr>
            </w:pPr>
          </w:p>
        </w:tc>
        <w:tc>
          <w:tcPr>
            <w:tcW w:w="1470" w:type="dxa"/>
          </w:tcPr>
          <w:p w14:paraId="3895FA9B" w14:textId="02790D53" w:rsidR="00885EF7" w:rsidRPr="00B44166" w:rsidRDefault="00885EF7" w:rsidP="00DE1B13">
            <w:pPr>
              <w:contextualSpacing/>
              <w:jc w:val="center"/>
              <w:rPr>
                <w:rFonts w:ascii="TH SarabunPSK" w:hAnsi="TH SarabunPSK" w:cs="TH SarabunPSK"/>
                <w:b/>
                <w:bCs/>
                <w:color w:val="000000" w:themeColor="text1"/>
                <w:sz w:val="32"/>
                <w:szCs w:val="32"/>
              </w:rPr>
            </w:pPr>
          </w:p>
        </w:tc>
        <w:tc>
          <w:tcPr>
            <w:tcW w:w="1197" w:type="dxa"/>
          </w:tcPr>
          <w:p w14:paraId="6CBBD031" w14:textId="08B42841" w:rsidR="00885EF7" w:rsidRPr="00B44166" w:rsidRDefault="00885EF7" w:rsidP="00DE1B13">
            <w:pPr>
              <w:contextualSpacing/>
              <w:jc w:val="center"/>
              <w:rPr>
                <w:rFonts w:ascii="TH SarabunPSK" w:hAnsi="TH SarabunPSK" w:cs="TH SarabunPSK"/>
                <w:b/>
                <w:bCs/>
                <w:color w:val="000000" w:themeColor="text1"/>
                <w:sz w:val="32"/>
                <w:szCs w:val="32"/>
              </w:rPr>
            </w:pPr>
          </w:p>
        </w:tc>
        <w:tc>
          <w:tcPr>
            <w:tcW w:w="1044" w:type="dxa"/>
          </w:tcPr>
          <w:p w14:paraId="7C2ED75E" w14:textId="642F6149" w:rsidR="00885EF7" w:rsidRPr="00B44166" w:rsidRDefault="00885EF7" w:rsidP="00DE1B13">
            <w:pPr>
              <w:contextualSpacing/>
              <w:jc w:val="center"/>
              <w:rPr>
                <w:rFonts w:ascii="TH SarabunPSK" w:hAnsi="TH SarabunPSK" w:cs="TH SarabunPSK"/>
                <w:b/>
                <w:bCs/>
                <w:color w:val="000000" w:themeColor="text1"/>
                <w:sz w:val="32"/>
                <w:szCs w:val="32"/>
              </w:rPr>
            </w:pPr>
          </w:p>
        </w:tc>
        <w:tc>
          <w:tcPr>
            <w:tcW w:w="993" w:type="dxa"/>
          </w:tcPr>
          <w:p w14:paraId="77BFE138" w14:textId="77777777" w:rsidR="00885EF7" w:rsidRPr="00B44166" w:rsidRDefault="00885EF7" w:rsidP="00DE1B13">
            <w:pPr>
              <w:contextualSpacing/>
              <w:jc w:val="center"/>
              <w:rPr>
                <w:rFonts w:ascii="TH SarabunPSK" w:hAnsi="TH SarabunPSK" w:cs="TH SarabunPSK"/>
                <w:b/>
                <w:bCs/>
                <w:color w:val="000000" w:themeColor="text1"/>
                <w:sz w:val="32"/>
                <w:szCs w:val="32"/>
              </w:rPr>
            </w:pPr>
          </w:p>
        </w:tc>
      </w:tr>
    </w:tbl>
    <w:p w14:paraId="3554C8BF" w14:textId="620C7FF2" w:rsidR="005013AB" w:rsidRPr="00FB1918" w:rsidRDefault="005013AB" w:rsidP="005013AB">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sidR="00A800E3">
        <w:rPr>
          <w:rFonts w:ascii="TH SarabunPSK" w:hAnsi="TH SarabunPSK" w:cs="TH SarabunPSK"/>
          <w:color w:val="000000" w:themeColor="text1"/>
          <w:sz w:val="28"/>
          <w:szCs w:val="28"/>
        </w:rPr>
        <w:t>2</w:t>
      </w:r>
      <w:r>
        <w:rPr>
          <w:rFonts w:ascii="TH SarabunPSK" w:hAnsi="TH SarabunPSK" w:cs="TH SarabunPSK"/>
          <w:color w:val="000000" w:themeColor="text1"/>
          <w:sz w:val="28"/>
          <w:szCs w:val="28"/>
        </w:rPr>
        <w:t>, P</w:t>
      </w:r>
      <w:r>
        <w:rPr>
          <w:rFonts w:ascii="TH SarabunPSK" w:hAnsi="TH SarabunPSK" w:cs="TH SarabunPSK"/>
          <w:color w:val="000000" w:themeColor="text1"/>
          <w:sz w:val="28"/>
          <w:szCs w:val="28"/>
          <w:cs/>
        </w:rPr>
        <w:t>.</w:t>
      </w:r>
      <w:r w:rsidR="00A800E3">
        <w:rPr>
          <w:rFonts w:ascii="TH SarabunPSK" w:hAnsi="TH SarabunPSK" w:cs="TH SarabunPSK"/>
          <w:color w:val="000000" w:themeColor="text1"/>
          <w:sz w:val="28"/>
          <w:szCs w:val="28"/>
        </w:rPr>
        <w:t>29</w:t>
      </w:r>
      <w:r w:rsidRPr="00FB1918">
        <w:rPr>
          <w:rFonts w:ascii="TH SarabunPSK" w:hAnsi="TH SarabunPSK" w:cs="TH SarabunPSK"/>
          <w:color w:val="000000" w:themeColor="text1"/>
          <w:sz w:val="28"/>
          <w:szCs w:val="28"/>
          <w:cs/>
        </w:rPr>
        <w:t xml:space="preserve"> </w:t>
      </w:r>
    </w:p>
    <w:p w14:paraId="2F45CC0A" w14:textId="77777777" w:rsidR="005840F5" w:rsidRDefault="005840F5" w:rsidP="00D83D9B">
      <w:pPr>
        <w:spacing w:after="0" w:line="240" w:lineRule="auto"/>
        <w:jc w:val="thaiDistribute"/>
        <w:rPr>
          <w:rFonts w:ascii="TH SarabunPSK" w:hAnsi="TH SarabunPSK" w:cs="TH SarabunPSK"/>
          <w:color w:val="000000" w:themeColor="text1"/>
          <w:sz w:val="32"/>
          <w:szCs w:val="32"/>
        </w:rPr>
      </w:pPr>
    </w:p>
    <w:p w14:paraId="25460E4E" w14:textId="39E68617" w:rsidR="00CE1150" w:rsidRPr="00CE1150" w:rsidRDefault="00CE1150" w:rsidP="00A00F33">
      <w:pPr>
        <w:pBdr>
          <w:top w:val="single" w:sz="4" w:space="1" w:color="0070C0"/>
          <w:left w:val="single" w:sz="4" w:space="4" w:color="0070C0"/>
          <w:bottom w:val="single" w:sz="4" w:space="1" w:color="0070C0"/>
          <w:right w:val="single" w:sz="4" w:space="4" w:color="0070C0"/>
        </w:pBdr>
        <w:shd w:val="clear" w:color="auto" w:fill="CCFFFF"/>
        <w:spacing w:after="0" w:line="240" w:lineRule="auto"/>
        <w:jc w:val="thaiDistribute"/>
        <w:rPr>
          <w:rFonts w:ascii="TH SarabunPSK" w:eastAsia="Times New Roman" w:hAnsi="TH SarabunPSK" w:cs="TH SarabunPSK"/>
          <w:b/>
          <w:bCs/>
          <w:color w:val="000000"/>
          <w:sz w:val="32"/>
          <w:szCs w:val="32"/>
        </w:rPr>
      </w:pPr>
      <w:r w:rsidRPr="00CE1150">
        <w:rPr>
          <w:rFonts w:ascii="TH SarabunPSK" w:eastAsia="Times New Roman" w:hAnsi="TH SarabunPSK" w:cs="TH SarabunPSK"/>
          <w:b/>
          <w:bCs/>
          <w:color w:val="000000"/>
          <w:sz w:val="32"/>
          <w:szCs w:val="32"/>
        </w:rPr>
        <w:t>5</w:t>
      </w:r>
      <w:r w:rsidRPr="00CE1150">
        <w:rPr>
          <w:rFonts w:ascii="TH SarabunPSK" w:eastAsia="Times New Roman" w:hAnsi="TH SarabunPSK" w:cs="TH SarabunPSK"/>
          <w:b/>
          <w:bCs/>
          <w:color w:val="000000"/>
          <w:sz w:val="32"/>
          <w:szCs w:val="32"/>
          <w:cs/>
        </w:rPr>
        <w:t>.</w:t>
      </w:r>
      <w:r w:rsidRPr="00CE1150">
        <w:rPr>
          <w:rFonts w:ascii="TH SarabunPSK" w:eastAsia="Times New Roman" w:hAnsi="TH SarabunPSK" w:cs="TH SarabunPSK"/>
          <w:b/>
          <w:bCs/>
          <w:color w:val="000000"/>
          <w:sz w:val="32"/>
          <w:szCs w:val="32"/>
        </w:rPr>
        <w:t>3</w:t>
      </w:r>
      <w:r w:rsidRPr="00CE1150">
        <w:rPr>
          <w:rFonts w:ascii="TH SarabunPSK" w:eastAsia="Times New Roman" w:hAnsi="TH SarabunPSK" w:cs="TH SarabunPSK"/>
          <w:b/>
          <w:bCs/>
          <w:color w:val="000000"/>
          <w:sz w:val="32"/>
          <w:szCs w:val="32"/>
          <w:cs/>
        </w:rPr>
        <w:t xml:space="preserve"> </w:t>
      </w:r>
      <w:r w:rsidRPr="00CE1150">
        <w:rPr>
          <w:rFonts w:ascii="TH SarabunPSK" w:eastAsia="Times New Roman" w:hAnsi="TH SarabunPSK" w:cs="TH SarabunPSK"/>
          <w:b/>
          <w:bCs/>
          <w:color w:val="000000"/>
          <w:sz w:val="32"/>
          <w:szCs w:val="32"/>
        </w:rPr>
        <w:t xml:space="preserve">The </w:t>
      </w:r>
      <w:proofErr w:type="spellStart"/>
      <w:r w:rsidRPr="00CE1150">
        <w:rPr>
          <w:rFonts w:ascii="TH SarabunPSK" w:eastAsia="Times New Roman" w:hAnsi="TH SarabunPSK" w:cs="TH SarabunPSK"/>
          <w:b/>
          <w:bCs/>
          <w:color w:val="000000"/>
          <w:sz w:val="32"/>
          <w:szCs w:val="32"/>
        </w:rPr>
        <w:t>programme</w:t>
      </w:r>
      <w:proofErr w:type="spellEnd"/>
      <w:r w:rsidRPr="00CE1150">
        <w:rPr>
          <w:rFonts w:ascii="TH SarabunPSK" w:eastAsia="Times New Roman" w:hAnsi="TH SarabunPSK" w:cs="TH SarabunPSK"/>
          <w:b/>
          <w:bCs/>
          <w:color w:val="000000"/>
          <w:sz w:val="32"/>
          <w:szCs w:val="32"/>
        </w:rPr>
        <w:t xml:space="preserve"> to show that the competences of the academic staff are determined, evaluated, and communicated</w:t>
      </w:r>
      <w:r w:rsidRPr="00CE1150">
        <w:rPr>
          <w:rFonts w:ascii="TH SarabunPSK" w:eastAsia="Times New Roman" w:hAnsi="TH SarabunPSK" w:cs="TH SarabunPSK"/>
          <w:b/>
          <w:bCs/>
          <w:color w:val="000000"/>
          <w:sz w:val="32"/>
          <w:szCs w:val="32"/>
          <w:cs/>
        </w:rPr>
        <w:t>.</w:t>
      </w:r>
    </w:p>
    <w:p w14:paraId="6DA52479" w14:textId="7A6F10C8" w:rsidR="00D83D9B" w:rsidRDefault="00D83D9B" w:rsidP="00D83D9B">
      <w:pPr>
        <w:spacing w:after="0" w:line="240" w:lineRule="auto"/>
        <w:jc w:val="thaiDistribute"/>
        <w:rPr>
          <w:rFonts w:ascii="TH SarabunPSK" w:hAnsi="TH SarabunPSK" w:cs="TH SarabunPSK"/>
          <w:sz w:val="32"/>
          <w:szCs w:val="32"/>
        </w:rPr>
      </w:pPr>
    </w:p>
    <w:p w14:paraId="11130114" w14:textId="7122549D"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6DEBAB45" w14:textId="3B1399F9" w:rsidR="00D83D9B" w:rsidRDefault="00D83D9B" w:rsidP="00D83D9B">
      <w:pPr>
        <w:spacing w:after="0" w:line="240" w:lineRule="auto"/>
        <w:jc w:val="thaiDistribute"/>
        <w:rPr>
          <w:rFonts w:ascii="TH SarabunPSK" w:hAnsi="TH SarabunPSK" w:cs="TH SarabunPSK"/>
          <w:color w:val="000000" w:themeColor="text1"/>
          <w:sz w:val="32"/>
          <w:szCs w:val="32"/>
        </w:rPr>
      </w:pPr>
    </w:p>
    <w:p w14:paraId="4D803F6C" w14:textId="1E692EA0" w:rsidR="007738F2" w:rsidRPr="007738F2" w:rsidRDefault="007738F2"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7738F2">
        <w:rPr>
          <w:rFonts w:ascii="TH SarabunPSK" w:eastAsia="Times New Roman" w:hAnsi="TH SarabunPSK" w:cs="TH SarabunPSK"/>
          <w:b/>
          <w:bCs/>
          <w:color w:val="000000"/>
          <w:sz w:val="32"/>
          <w:szCs w:val="32"/>
        </w:rPr>
        <w:t>5</w:t>
      </w:r>
      <w:r w:rsidRPr="007738F2">
        <w:rPr>
          <w:rFonts w:ascii="TH SarabunPSK" w:eastAsia="Times New Roman" w:hAnsi="TH SarabunPSK" w:cs="TH SarabunPSK"/>
          <w:b/>
          <w:bCs/>
          <w:color w:val="000000"/>
          <w:sz w:val="32"/>
          <w:szCs w:val="32"/>
          <w:cs/>
        </w:rPr>
        <w:t>.</w:t>
      </w:r>
      <w:r w:rsidRPr="007738F2">
        <w:rPr>
          <w:rFonts w:ascii="TH SarabunPSK" w:eastAsia="Times New Roman" w:hAnsi="TH SarabunPSK" w:cs="TH SarabunPSK"/>
          <w:b/>
          <w:bCs/>
          <w:color w:val="000000"/>
          <w:sz w:val="32"/>
          <w:szCs w:val="32"/>
        </w:rPr>
        <w:t>4</w:t>
      </w:r>
      <w:r w:rsidRPr="007738F2">
        <w:rPr>
          <w:rFonts w:ascii="TH SarabunPSK" w:eastAsia="Times New Roman" w:hAnsi="TH SarabunPSK" w:cs="TH SarabunPSK"/>
          <w:b/>
          <w:bCs/>
          <w:color w:val="000000"/>
          <w:sz w:val="32"/>
          <w:szCs w:val="32"/>
          <w:cs/>
        </w:rPr>
        <w:t xml:space="preserve"> </w:t>
      </w:r>
      <w:r w:rsidRPr="007738F2">
        <w:rPr>
          <w:rFonts w:ascii="TH SarabunPSK" w:eastAsia="Times New Roman" w:hAnsi="TH SarabunPSK" w:cs="TH SarabunPSK"/>
          <w:b/>
          <w:bCs/>
          <w:color w:val="000000"/>
          <w:sz w:val="32"/>
          <w:szCs w:val="32"/>
        </w:rPr>
        <w:t xml:space="preserve">The </w:t>
      </w:r>
      <w:proofErr w:type="spellStart"/>
      <w:r w:rsidRPr="007738F2">
        <w:rPr>
          <w:rFonts w:ascii="TH SarabunPSK" w:eastAsia="Times New Roman" w:hAnsi="TH SarabunPSK" w:cs="TH SarabunPSK"/>
          <w:b/>
          <w:bCs/>
          <w:color w:val="000000"/>
          <w:sz w:val="32"/>
          <w:szCs w:val="32"/>
        </w:rPr>
        <w:t>programme</w:t>
      </w:r>
      <w:proofErr w:type="spellEnd"/>
      <w:r w:rsidRPr="007738F2">
        <w:rPr>
          <w:rFonts w:ascii="TH SarabunPSK" w:eastAsia="Times New Roman" w:hAnsi="TH SarabunPSK" w:cs="TH SarabunPSK"/>
          <w:b/>
          <w:bCs/>
          <w:color w:val="000000"/>
          <w:sz w:val="32"/>
          <w:szCs w:val="32"/>
        </w:rPr>
        <w:t xml:space="preserve"> to show that the duties allocated to the academic staff are appropriate to qualifications, experience, and aptitude</w:t>
      </w:r>
      <w:r w:rsidRPr="007738F2">
        <w:rPr>
          <w:rFonts w:ascii="TH SarabunPSK" w:eastAsia="Times New Roman" w:hAnsi="TH SarabunPSK" w:cs="TH SarabunPSK"/>
          <w:b/>
          <w:bCs/>
          <w:color w:val="000000"/>
          <w:sz w:val="32"/>
          <w:szCs w:val="32"/>
          <w:cs/>
        </w:rPr>
        <w:t>.</w:t>
      </w:r>
    </w:p>
    <w:p w14:paraId="211D10DE"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72B6F8E" w14:textId="38548B1A" w:rsidR="00235CD3" w:rsidRPr="00235CD3" w:rsidRDefault="00235CD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235CD3">
        <w:rPr>
          <w:rFonts w:ascii="TH SarabunPSK" w:eastAsia="Times New Roman" w:hAnsi="TH SarabunPSK" w:cs="TH SarabunPSK"/>
          <w:b/>
          <w:bCs/>
          <w:color w:val="000000"/>
          <w:sz w:val="32"/>
          <w:szCs w:val="32"/>
        </w:rPr>
        <w:t>5</w:t>
      </w:r>
      <w:r w:rsidRPr="00235CD3">
        <w:rPr>
          <w:rFonts w:ascii="TH SarabunPSK" w:eastAsia="Times New Roman" w:hAnsi="TH SarabunPSK" w:cs="TH SarabunPSK"/>
          <w:b/>
          <w:bCs/>
          <w:color w:val="000000"/>
          <w:sz w:val="32"/>
          <w:szCs w:val="32"/>
          <w:cs/>
        </w:rPr>
        <w:t>.</w:t>
      </w:r>
      <w:r w:rsidRPr="00235CD3">
        <w:rPr>
          <w:rFonts w:ascii="TH SarabunPSK" w:eastAsia="Times New Roman" w:hAnsi="TH SarabunPSK" w:cs="TH SarabunPSK"/>
          <w:b/>
          <w:bCs/>
          <w:color w:val="000000"/>
          <w:sz w:val="32"/>
          <w:szCs w:val="32"/>
        </w:rPr>
        <w:t>5</w:t>
      </w:r>
      <w:r w:rsidRPr="00235CD3">
        <w:rPr>
          <w:rFonts w:ascii="TH SarabunPSK" w:eastAsia="Times New Roman" w:hAnsi="TH SarabunPSK" w:cs="TH SarabunPSK"/>
          <w:b/>
          <w:bCs/>
          <w:color w:val="000000"/>
          <w:sz w:val="32"/>
          <w:szCs w:val="32"/>
          <w:cs/>
        </w:rPr>
        <w:t xml:space="preserve"> </w:t>
      </w:r>
      <w:r w:rsidRPr="00235CD3">
        <w:rPr>
          <w:rFonts w:ascii="TH SarabunPSK" w:eastAsia="Times New Roman" w:hAnsi="TH SarabunPSK" w:cs="TH SarabunPSK"/>
          <w:b/>
          <w:bCs/>
          <w:color w:val="000000"/>
          <w:sz w:val="32"/>
          <w:szCs w:val="32"/>
        </w:rPr>
        <w:t xml:space="preserve">The </w:t>
      </w:r>
      <w:proofErr w:type="spellStart"/>
      <w:r w:rsidRPr="00235CD3">
        <w:rPr>
          <w:rFonts w:ascii="TH SarabunPSK" w:eastAsia="Times New Roman" w:hAnsi="TH SarabunPSK" w:cs="TH SarabunPSK"/>
          <w:b/>
          <w:bCs/>
          <w:color w:val="000000"/>
          <w:sz w:val="32"/>
          <w:szCs w:val="32"/>
        </w:rPr>
        <w:t>programme</w:t>
      </w:r>
      <w:proofErr w:type="spellEnd"/>
      <w:r w:rsidRPr="00235CD3">
        <w:rPr>
          <w:rFonts w:ascii="TH SarabunPSK" w:eastAsia="Times New Roman" w:hAnsi="TH SarabunPSK" w:cs="TH SarabunPSK"/>
          <w:b/>
          <w:bCs/>
          <w:color w:val="000000"/>
          <w:sz w:val="32"/>
          <w:szCs w:val="32"/>
        </w:rPr>
        <w:t xml:space="preserve"> to show that promotion of the academic staff is based on a merit system which accounts for teaching, research, and service</w:t>
      </w:r>
      <w:r w:rsidRPr="00235CD3">
        <w:rPr>
          <w:rFonts w:ascii="TH SarabunPSK" w:eastAsia="Times New Roman" w:hAnsi="TH SarabunPSK" w:cs="TH SarabunPSK"/>
          <w:b/>
          <w:bCs/>
          <w:color w:val="000000"/>
          <w:sz w:val="32"/>
          <w:szCs w:val="32"/>
          <w:cs/>
        </w:rPr>
        <w:t>.</w:t>
      </w:r>
    </w:p>
    <w:p w14:paraId="731CDBC1" w14:textId="7B3D4AA6"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p>
    <w:p w14:paraId="1396E3C6" w14:textId="3CAAD20C" w:rsidR="00D83D9B" w:rsidRDefault="00D83D9B" w:rsidP="00791790">
      <w:pPr>
        <w:spacing w:after="0" w:line="240" w:lineRule="auto"/>
        <w:jc w:val="thaiDistribute"/>
        <w:rPr>
          <w:rFonts w:ascii="TH SarabunPSK" w:hAnsi="TH SarabunPSK" w:cs="TH SarabunPSK"/>
          <w:sz w:val="32"/>
          <w:szCs w:val="32"/>
        </w:rPr>
      </w:pPr>
    </w:p>
    <w:p w14:paraId="46BC052A" w14:textId="32245EC5" w:rsidR="00235CD3" w:rsidRPr="00235CD3" w:rsidRDefault="00235CD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235CD3">
        <w:rPr>
          <w:rFonts w:ascii="TH SarabunPSK" w:eastAsia="Times New Roman" w:hAnsi="TH SarabunPSK" w:cs="TH SarabunPSK"/>
          <w:b/>
          <w:bCs/>
          <w:color w:val="000000"/>
          <w:sz w:val="32"/>
          <w:szCs w:val="32"/>
        </w:rPr>
        <w:t>5</w:t>
      </w:r>
      <w:r w:rsidRPr="00235CD3">
        <w:rPr>
          <w:rFonts w:ascii="TH SarabunPSK" w:eastAsia="Times New Roman" w:hAnsi="TH SarabunPSK" w:cs="TH SarabunPSK"/>
          <w:b/>
          <w:bCs/>
          <w:color w:val="000000"/>
          <w:sz w:val="32"/>
          <w:szCs w:val="32"/>
          <w:cs/>
        </w:rPr>
        <w:t>.</w:t>
      </w:r>
      <w:r w:rsidRPr="00235CD3">
        <w:rPr>
          <w:rFonts w:ascii="TH SarabunPSK" w:eastAsia="Times New Roman" w:hAnsi="TH SarabunPSK" w:cs="TH SarabunPSK"/>
          <w:b/>
          <w:bCs/>
          <w:color w:val="000000"/>
          <w:sz w:val="32"/>
          <w:szCs w:val="32"/>
        </w:rPr>
        <w:t>6</w:t>
      </w:r>
      <w:r w:rsidRPr="00235CD3">
        <w:rPr>
          <w:rFonts w:ascii="TH SarabunPSK" w:eastAsia="Times New Roman" w:hAnsi="TH SarabunPSK" w:cs="TH SarabunPSK"/>
          <w:b/>
          <w:bCs/>
          <w:color w:val="000000"/>
          <w:sz w:val="32"/>
          <w:szCs w:val="32"/>
          <w:cs/>
        </w:rPr>
        <w:t xml:space="preserve"> </w:t>
      </w:r>
      <w:r w:rsidRPr="00235CD3">
        <w:rPr>
          <w:rFonts w:ascii="TH SarabunPSK" w:eastAsia="Times New Roman" w:hAnsi="TH SarabunPSK" w:cs="TH SarabunPSK"/>
          <w:b/>
          <w:bCs/>
          <w:color w:val="000000"/>
          <w:sz w:val="32"/>
          <w:szCs w:val="32"/>
        </w:rPr>
        <w:t xml:space="preserve">The </w:t>
      </w:r>
      <w:proofErr w:type="spellStart"/>
      <w:r w:rsidRPr="00235CD3">
        <w:rPr>
          <w:rFonts w:ascii="TH SarabunPSK" w:eastAsia="Times New Roman" w:hAnsi="TH SarabunPSK" w:cs="TH SarabunPSK"/>
          <w:b/>
          <w:bCs/>
          <w:color w:val="000000"/>
          <w:sz w:val="32"/>
          <w:szCs w:val="32"/>
        </w:rPr>
        <w:t>programme</w:t>
      </w:r>
      <w:proofErr w:type="spellEnd"/>
      <w:r w:rsidRPr="00235CD3">
        <w:rPr>
          <w:rFonts w:ascii="TH SarabunPSK" w:eastAsia="Times New Roman" w:hAnsi="TH SarabunPSK" w:cs="TH SarabunPSK"/>
          <w:b/>
          <w:bCs/>
          <w:color w:val="000000"/>
          <w:sz w:val="32"/>
          <w:szCs w:val="32"/>
        </w:rPr>
        <w:t xml:space="preserve"> to show that the rights and privileges, benefits, roles and relationships, and accountability of the academic staff, taking into account professional ethics and their academic freedom, are well defined and understood</w:t>
      </w:r>
      <w:r w:rsidRPr="00235CD3">
        <w:rPr>
          <w:rFonts w:ascii="TH SarabunPSK" w:eastAsia="Times New Roman" w:hAnsi="TH SarabunPSK" w:cs="TH SarabunPSK"/>
          <w:b/>
          <w:bCs/>
          <w:color w:val="000000"/>
          <w:sz w:val="32"/>
          <w:szCs w:val="32"/>
          <w:cs/>
        </w:rPr>
        <w:t>.</w:t>
      </w:r>
    </w:p>
    <w:p w14:paraId="0048F8D2" w14:textId="5ABABDED" w:rsidR="0026535D" w:rsidRDefault="0026535D" w:rsidP="00D83D9B">
      <w:pPr>
        <w:spacing w:after="0" w:line="240" w:lineRule="auto"/>
        <w:jc w:val="thaiDistribute"/>
        <w:rPr>
          <w:rFonts w:ascii="TH SarabunPSK" w:hAnsi="TH SarabunPSK" w:cs="TH SarabunPSK"/>
          <w:sz w:val="32"/>
          <w:szCs w:val="32"/>
        </w:rPr>
      </w:pPr>
    </w:p>
    <w:p w14:paraId="3527636A"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4AA15BF" w14:textId="69DDD267" w:rsidR="00D83D9B" w:rsidRDefault="00D83D9B" w:rsidP="00791790">
      <w:pPr>
        <w:spacing w:after="0" w:line="240" w:lineRule="auto"/>
        <w:jc w:val="thaiDistribute"/>
        <w:rPr>
          <w:rFonts w:ascii="TH SarabunPSK" w:hAnsi="TH SarabunPSK" w:cs="TH SarabunPSK"/>
          <w:sz w:val="32"/>
          <w:szCs w:val="32"/>
        </w:rPr>
      </w:pPr>
    </w:p>
    <w:p w14:paraId="30835461" w14:textId="4FC0CA79" w:rsidR="00235CD3" w:rsidRPr="00235CD3" w:rsidRDefault="00235CD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235CD3">
        <w:rPr>
          <w:rFonts w:ascii="TH SarabunPSK" w:eastAsia="Times New Roman" w:hAnsi="TH SarabunPSK" w:cs="TH SarabunPSK"/>
          <w:b/>
          <w:bCs/>
          <w:color w:val="000000"/>
          <w:sz w:val="32"/>
          <w:szCs w:val="32"/>
        </w:rPr>
        <w:t>5</w:t>
      </w:r>
      <w:r w:rsidRPr="00235CD3">
        <w:rPr>
          <w:rFonts w:ascii="TH SarabunPSK" w:eastAsia="Times New Roman" w:hAnsi="TH SarabunPSK" w:cs="TH SarabunPSK"/>
          <w:b/>
          <w:bCs/>
          <w:color w:val="000000"/>
          <w:sz w:val="32"/>
          <w:szCs w:val="32"/>
          <w:cs/>
        </w:rPr>
        <w:t>.</w:t>
      </w:r>
      <w:r w:rsidRPr="00235CD3">
        <w:rPr>
          <w:rFonts w:ascii="TH SarabunPSK" w:eastAsia="Times New Roman" w:hAnsi="TH SarabunPSK" w:cs="TH SarabunPSK"/>
          <w:b/>
          <w:bCs/>
          <w:color w:val="000000"/>
          <w:sz w:val="32"/>
          <w:szCs w:val="32"/>
        </w:rPr>
        <w:t>7</w:t>
      </w:r>
      <w:r w:rsidRPr="00235CD3">
        <w:rPr>
          <w:rFonts w:ascii="TH SarabunPSK" w:eastAsia="Times New Roman" w:hAnsi="TH SarabunPSK" w:cs="TH SarabunPSK"/>
          <w:b/>
          <w:bCs/>
          <w:color w:val="000000"/>
          <w:sz w:val="32"/>
          <w:szCs w:val="32"/>
          <w:cs/>
        </w:rPr>
        <w:t xml:space="preserve"> </w:t>
      </w:r>
      <w:r w:rsidRPr="00235CD3">
        <w:rPr>
          <w:rFonts w:ascii="TH SarabunPSK" w:eastAsia="Times New Roman" w:hAnsi="TH SarabunPSK" w:cs="TH SarabunPSK"/>
          <w:b/>
          <w:bCs/>
          <w:color w:val="000000"/>
          <w:sz w:val="32"/>
          <w:szCs w:val="32"/>
        </w:rPr>
        <w:t xml:space="preserve">The </w:t>
      </w:r>
      <w:proofErr w:type="spellStart"/>
      <w:r w:rsidRPr="00235CD3">
        <w:rPr>
          <w:rFonts w:ascii="TH SarabunPSK" w:eastAsia="Times New Roman" w:hAnsi="TH SarabunPSK" w:cs="TH SarabunPSK"/>
          <w:b/>
          <w:bCs/>
          <w:color w:val="000000"/>
          <w:sz w:val="32"/>
          <w:szCs w:val="32"/>
        </w:rPr>
        <w:t>programme</w:t>
      </w:r>
      <w:proofErr w:type="spellEnd"/>
      <w:r w:rsidRPr="00235CD3">
        <w:rPr>
          <w:rFonts w:ascii="TH SarabunPSK" w:eastAsia="Times New Roman" w:hAnsi="TH SarabunPSK" w:cs="TH SarabunPSK"/>
          <w:b/>
          <w:bCs/>
          <w:color w:val="000000"/>
          <w:sz w:val="32"/>
          <w:szCs w:val="32"/>
        </w:rPr>
        <w:t xml:space="preserve"> to show that the training and developmental needs of the academic staff are systematically identified, and that appropriate training and development activities are implemented to fulfil the identified needs</w:t>
      </w:r>
      <w:r w:rsidRPr="00235CD3">
        <w:rPr>
          <w:rFonts w:ascii="TH SarabunPSK" w:eastAsia="Times New Roman" w:hAnsi="TH SarabunPSK" w:cs="TH SarabunPSK"/>
          <w:b/>
          <w:bCs/>
          <w:color w:val="000000"/>
          <w:sz w:val="32"/>
          <w:szCs w:val="32"/>
          <w:cs/>
        </w:rPr>
        <w:t>.</w:t>
      </w:r>
    </w:p>
    <w:p w14:paraId="35FEA427" w14:textId="0C97F3FF" w:rsidR="008170C8" w:rsidRDefault="008170C8" w:rsidP="008170C8">
      <w:pPr>
        <w:tabs>
          <w:tab w:val="left" w:pos="310"/>
        </w:tabs>
        <w:spacing w:after="0" w:line="240" w:lineRule="auto"/>
        <w:rPr>
          <w:rFonts w:ascii="TH SarabunPSK" w:hAnsi="TH SarabunPSK" w:cs="TH SarabunPSK"/>
          <w:sz w:val="32"/>
          <w:szCs w:val="32"/>
        </w:rPr>
      </w:pPr>
    </w:p>
    <w:p w14:paraId="431DAD5A"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48BC2FFE" w14:textId="10789260" w:rsidR="00D83D9B" w:rsidRDefault="00D83D9B" w:rsidP="00791790">
      <w:pPr>
        <w:spacing w:after="0" w:line="240" w:lineRule="auto"/>
        <w:jc w:val="thaiDistribute"/>
        <w:rPr>
          <w:rFonts w:ascii="TH SarabunPSK" w:hAnsi="TH SarabunPSK" w:cs="TH SarabunPSK"/>
          <w:sz w:val="32"/>
          <w:szCs w:val="32"/>
        </w:rPr>
      </w:pPr>
    </w:p>
    <w:p w14:paraId="18E5B261" w14:textId="0D4FF6EE" w:rsidR="00235CD3" w:rsidRPr="00235CD3" w:rsidRDefault="00235CD3"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rPr>
          <w:rFonts w:ascii="TH SarabunPSK" w:eastAsia="Times New Roman" w:hAnsi="TH SarabunPSK" w:cs="TH SarabunPSK"/>
          <w:b/>
          <w:bCs/>
          <w:color w:val="000000"/>
          <w:sz w:val="32"/>
          <w:szCs w:val="32"/>
        </w:rPr>
      </w:pPr>
      <w:r w:rsidRPr="00235CD3">
        <w:rPr>
          <w:rFonts w:ascii="TH SarabunPSK" w:eastAsia="Times New Roman" w:hAnsi="TH SarabunPSK" w:cs="TH SarabunPSK"/>
          <w:b/>
          <w:bCs/>
          <w:color w:val="000000"/>
          <w:sz w:val="32"/>
          <w:szCs w:val="32"/>
        </w:rPr>
        <w:t>5</w:t>
      </w:r>
      <w:r w:rsidRPr="00235CD3">
        <w:rPr>
          <w:rFonts w:ascii="TH SarabunPSK" w:eastAsia="Times New Roman" w:hAnsi="TH SarabunPSK" w:cs="TH SarabunPSK"/>
          <w:b/>
          <w:bCs/>
          <w:color w:val="000000"/>
          <w:sz w:val="32"/>
          <w:szCs w:val="32"/>
          <w:cs/>
        </w:rPr>
        <w:t>.</w:t>
      </w:r>
      <w:r w:rsidRPr="00235CD3">
        <w:rPr>
          <w:rFonts w:ascii="TH SarabunPSK" w:eastAsia="Times New Roman" w:hAnsi="TH SarabunPSK" w:cs="TH SarabunPSK"/>
          <w:b/>
          <w:bCs/>
          <w:color w:val="000000"/>
          <w:sz w:val="32"/>
          <w:szCs w:val="32"/>
        </w:rPr>
        <w:t>8</w:t>
      </w:r>
      <w:r w:rsidRPr="00235CD3">
        <w:rPr>
          <w:rFonts w:ascii="TH SarabunPSK" w:eastAsia="Times New Roman" w:hAnsi="TH SarabunPSK" w:cs="TH SarabunPSK"/>
          <w:b/>
          <w:bCs/>
          <w:color w:val="000000"/>
          <w:sz w:val="32"/>
          <w:szCs w:val="32"/>
          <w:cs/>
        </w:rPr>
        <w:t xml:space="preserve"> </w:t>
      </w:r>
      <w:r w:rsidRPr="00235CD3">
        <w:rPr>
          <w:rFonts w:ascii="TH SarabunPSK" w:eastAsia="Times New Roman" w:hAnsi="TH SarabunPSK" w:cs="TH SarabunPSK"/>
          <w:b/>
          <w:bCs/>
          <w:color w:val="000000"/>
          <w:sz w:val="32"/>
          <w:szCs w:val="32"/>
        </w:rPr>
        <w:t xml:space="preserve">The </w:t>
      </w:r>
      <w:proofErr w:type="spellStart"/>
      <w:r w:rsidRPr="00235CD3">
        <w:rPr>
          <w:rFonts w:ascii="TH SarabunPSK" w:eastAsia="Times New Roman" w:hAnsi="TH SarabunPSK" w:cs="TH SarabunPSK"/>
          <w:b/>
          <w:bCs/>
          <w:color w:val="000000"/>
          <w:sz w:val="32"/>
          <w:szCs w:val="32"/>
        </w:rPr>
        <w:t>programme</w:t>
      </w:r>
      <w:proofErr w:type="spellEnd"/>
      <w:r w:rsidRPr="00235CD3">
        <w:rPr>
          <w:rFonts w:ascii="TH SarabunPSK" w:eastAsia="Times New Roman" w:hAnsi="TH SarabunPSK" w:cs="TH SarabunPSK"/>
          <w:b/>
          <w:bCs/>
          <w:color w:val="000000"/>
          <w:sz w:val="32"/>
          <w:szCs w:val="32"/>
        </w:rPr>
        <w:t xml:space="preserve"> to show that performance management including reward and recognition is implemented</w:t>
      </w:r>
      <w:r w:rsidRPr="00C30611">
        <w:rPr>
          <w:rFonts w:ascii="TH SarabunPSK" w:eastAsia="Times New Roman" w:hAnsi="TH SarabunPSK" w:cs="TH SarabunPSK"/>
          <w:color w:val="000000"/>
          <w:sz w:val="28"/>
          <w:szCs w:val="28"/>
          <w:cs/>
        </w:rPr>
        <w:t xml:space="preserve"> </w:t>
      </w:r>
      <w:r w:rsidRPr="00235CD3">
        <w:rPr>
          <w:rFonts w:ascii="TH SarabunPSK" w:eastAsia="Times New Roman" w:hAnsi="TH SarabunPSK" w:cs="TH SarabunPSK"/>
          <w:b/>
          <w:bCs/>
          <w:color w:val="000000"/>
          <w:sz w:val="32"/>
          <w:szCs w:val="32"/>
        </w:rPr>
        <w:t>to assess academic staff teaching and research quality</w:t>
      </w:r>
      <w:r w:rsidRPr="00235CD3">
        <w:rPr>
          <w:rFonts w:ascii="TH SarabunPSK" w:eastAsia="Times New Roman" w:hAnsi="TH SarabunPSK" w:cs="TH SarabunPSK"/>
          <w:b/>
          <w:bCs/>
          <w:color w:val="000000"/>
          <w:sz w:val="32"/>
          <w:szCs w:val="32"/>
          <w:cs/>
        </w:rPr>
        <w:t>.</w:t>
      </w:r>
    </w:p>
    <w:p w14:paraId="7C942A76" w14:textId="597449E8" w:rsidR="0026535D" w:rsidRDefault="0026535D" w:rsidP="00D83D9B">
      <w:pPr>
        <w:spacing w:after="0" w:line="240" w:lineRule="auto"/>
        <w:jc w:val="thaiDistribute"/>
        <w:rPr>
          <w:rFonts w:ascii="TH SarabunPSK" w:hAnsi="TH SarabunPSK" w:cs="TH SarabunPSK"/>
          <w:sz w:val="32"/>
          <w:szCs w:val="32"/>
        </w:rPr>
      </w:pPr>
    </w:p>
    <w:p w14:paraId="64903959"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63F67AB"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lastRenderedPageBreak/>
        <w:t>รายการหลักฐาน</w:t>
      </w:r>
    </w:p>
    <w:p w14:paraId="3E25C80A" w14:textId="167A3BED"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4A780E36" w14:textId="18ACA092"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7AC5FAA4" w14:textId="497AEC4E"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182D5B4B" w14:textId="59ECE0AB"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4</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1F140D83" w14:textId="75622A03"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5</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5F571615" w14:textId="0D946C57"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6</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6C2E68B" w14:textId="5317CFD8"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7</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7E1311C6" w14:textId="61350CC7"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5</w:t>
      </w:r>
      <w:r w:rsidRPr="00E82B61">
        <w:rPr>
          <w:rFonts w:ascii="TH SarabunPSK" w:hAnsi="TH SarabunPSK" w:cs="TH SarabunPSK" w:hint="cs"/>
          <w:sz w:val="32"/>
          <w:szCs w:val="32"/>
          <w:cs/>
        </w:rPr>
        <w:t>.</w:t>
      </w:r>
      <w:r>
        <w:rPr>
          <w:rFonts w:ascii="TH SarabunPSK" w:hAnsi="TH SarabunPSK" w:cs="TH SarabunPSK" w:hint="cs"/>
          <w:sz w:val="32"/>
          <w:szCs w:val="32"/>
          <w:cs/>
        </w:rPr>
        <w:t>8</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D95721D" w14:textId="77777777" w:rsidR="009008DE" w:rsidRDefault="009008DE" w:rsidP="009008DE">
      <w:pPr>
        <w:spacing w:after="0" w:line="240" w:lineRule="auto"/>
        <w:jc w:val="thaiDistribute"/>
        <w:rPr>
          <w:rFonts w:ascii="TH SarabunPSK" w:hAnsi="TH SarabunPSK" w:cs="TH SarabunPSK"/>
          <w:b/>
          <w:bCs/>
          <w:color w:val="000000" w:themeColor="text1"/>
          <w:sz w:val="32"/>
          <w:szCs w:val="32"/>
        </w:rPr>
      </w:pPr>
    </w:p>
    <w:p w14:paraId="39477DBB" w14:textId="538CCE49" w:rsidR="009008DE" w:rsidRPr="000968DA" w:rsidRDefault="009008DE" w:rsidP="009008DE">
      <w:pPr>
        <w:spacing w:after="0" w:line="240" w:lineRule="auto"/>
        <w:jc w:val="thaiDistribute"/>
        <w:rPr>
          <w:rFonts w:ascii="TH SarabunPSK" w:hAnsi="TH SarabunPSK" w:cs="TH SarabunPSK"/>
          <w:color w:val="000000" w:themeColor="text1"/>
          <w:sz w:val="32"/>
          <w:szCs w:val="32"/>
        </w:rPr>
      </w:pPr>
    </w:p>
    <w:p w14:paraId="5201C17C" w14:textId="28C42833" w:rsidR="009008DE" w:rsidRDefault="009008DE" w:rsidP="00D83D9B">
      <w:pPr>
        <w:spacing w:after="0" w:line="240" w:lineRule="auto"/>
        <w:jc w:val="thaiDistribute"/>
        <w:rPr>
          <w:rFonts w:ascii="TH SarabunPSK" w:hAnsi="TH SarabunPSK" w:cs="TH SarabunPSK"/>
          <w:b/>
          <w:bCs/>
          <w:sz w:val="32"/>
          <w:szCs w:val="32"/>
          <w:cs/>
        </w:rPr>
        <w:sectPr w:rsidR="009008DE" w:rsidSect="002A75DC">
          <w:pgSz w:w="12240" w:h="15840"/>
          <w:pgMar w:top="1440" w:right="1440" w:bottom="1440" w:left="1440" w:header="708" w:footer="708" w:gutter="0"/>
          <w:cols w:space="708"/>
          <w:titlePg/>
          <w:docGrid w:linePitch="360"/>
        </w:sectPr>
      </w:pPr>
    </w:p>
    <w:p w14:paraId="141A2F6E" w14:textId="63265E6F" w:rsidR="00027F03" w:rsidRPr="001C4209" w:rsidRDefault="00027F03" w:rsidP="00D83D9B">
      <w:pPr>
        <w:spacing w:after="0" w:line="240" w:lineRule="auto"/>
        <w:jc w:val="thaiDistribute"/>
        <w:rPr>
          <w:rFonts w:ascii="TH SarabunPSK" w:hAnsi="TH SarabunPSK" w:cs="TH SarabunPSK"/>
          <w:color w:val="0070C0"/>
          <w:sz w:val="36"/>
          <w:szCs w:val="36"/>
          <w:cs/>
        </w:rPr>
      </w:pPr>
      <w:r w:rsidRPr="001C4209">
        <w:rPr>
          <w:rFonts w:ascii="TH SarabunPSK" w:hAnsi="TH SarabunPSK" w:cs="TH SarabunPSK"/>
          <w:b/>
          <w:bCs/>
          <w:color w:val="0070C0"/>
          <w:sz w:val="36"/>
          <w:szCs w:val="36"/>
        </w:rPr>
        <w:lastRenderedPageBreak/>
        <w:t xml:space="preserve">Criteria </w:t>
      </w:r>
      <w:proofErr w:type="gramStart"/>
      <w:r w:rsidRPr="001C4209">
        <w:rPr>
          <w:rFonts w:ascii="TH SarabunPSK" w:hAnsi="TH SarabunPSK" w:cs="TH SarabunPSK"/>
          <w:b/>
          <w:bCs/>
          <w:color w:val="0070C0"/>
          <w:sz w:val="36"/>
          <w:szCs w:val="36"/>
        </w:rPr>
        <w:t xml:space="preserve">6 </w:t>
      </w:r>
      <w:r w:rsidRPr="001C4209">
        <w:rPr>
          <w:rFonts w:ascii="TH SarabunPSK" w:hAnsi="TH SarabunPSK" w:cs="TH SarabunPSK"/>
          <w:b/>
          <w:bCs/>
          <w:color w:val="0070C0"/>
          <w:sz w:val="36"/>
          <w:szCs w:val="36"/>
          <w:cs/>
        </w:rPr>
        <w:t>:</w:t>
      </w:r>
      <w:proofErr w:type="gramEnd"/>
      <w:r w:rsidR="00D83D9B" w:rsidRPr="001C4209">
        <w:rPr>
          <w:rFonts w:ascii="TH SarabunPSK" w:hAnsi="TH SarabunPSK" w:cs="TH SarabunPSK" w:hint="cs"/>
          <w:color w:val="0070C0"/>
          <w:sz w:val="36"/>
          <w:szCs w:val="36"/>
          <w:cs/>
        </w:rPr>
        <w:t xml:space="preserve"> </w:t>
      </w:r>
      <w:r w:rsidR="00D83D9B" w:rsidRPr="001C4209">
        <w:rPr>
          <w:rFonts w:ascii="TH SarabunPSK" w:hAnsi="TH SarabunPSK" w:cs="TH SarabunPSK" w:hint="cs"/>
          <w:b/>
          <w:bCs/>
          <w:color w:val="0070C0"/>
          <w:sz w:val="36"/>
          <w:szCs w:val="36"/>
          <w:cs/>
        </w:rPr>
        <w:t xml:space="preserve">บริการสนับสนุนผู้เรียน </w:t>
      </w:r>
      <w:r w:rsidR="00D83D9B" w:rsidRPr="001C4209">
        <w:rPr>
          <w:rFonts w:ascii="TH SarabunPSK" w:hAnsi="TH SarabunPSK" w:cs="TH SarabunPSK"/>
          <w:b/>
          <w:bCs/>
          <w:color w:val="0070C0"/>
          <w:sz w:val="36"/>
          <w:szCs w:val="36"/>
          <w:cs/>
        </w:rPr>
        <w:t>(</w:t>
      </w:r>
      <w:r w:rsidR="00D83D9B" w:rsidRPr="001C4209">
        <w:rPr>
          <w:rFonts w:ascii="TH SarabunPSK" w:hAnsi="TH SarabunPSK" w:cs="TH SarabunPSK"/>
          <w:b/>
          <w:bCs/>
          <w:color w:val="0070C0"/>
          <w:sz w:val="36"/>
          <w:szCs w:val="36"/>
        </w:rPr>
        <w:t>Student Support Service</w:t>
      </w:r>
      <w:r w:rsidR="00D83D9B" w:rsidRPr="001C4209">
        <w:rPr>
          <w:rFonts w:ascii="TH SarabunPSK" w:hAnsi="TH SarabunPSK" w:cs="TH SarabunPSK"/>
          <w:b/>
          <w:bCs/>
          <w:color w:val="0070C0"/>
          <w:sz w:val="36"/>
          <w:szCs w:val="36"/>
          <w:cs/>
        </w:rPr>
        <w:t>)</w:t>
      </w:r>
    </w:p>
    <w:p w14:paraId="467BAB80" w14:textId="476CE60B"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1</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 xml:space="preserve">The student intake policy, admission criteria, and admission procedures to the </w:t>
      </w:r>
      <w:proofErr w:type="spellStart"/>
      <w:r w:rsidRPr="001015E1">
        <w:rPr>
          <w:rFonts w:ascii="TH SarabunPSK" w:eastAsia="Times New Roman" w:hAnsi="TH SarabunPSK" w:cs="TH SarabunPSK"/>
          <w:b/>
          <w:bCs/>
          <w:color w:val="000000"/>
          <w:sz w:val="32"/>
          <w:szCs w:val="32"/>
        </w:rPr>
        <w:t>programme</w:t>
      </w:r>
      <w:proofErr w:type="spellEnd"/>
      <w:r w:rsidRPr="001015E1">
        <w:rPr>
          <w:rFonts w:ascii="TH SarabunPSK" w:eastAsia="Times New Roman" w:hAnsi="TH SarabunPSK" w:cs="TH SarabunPSK"/>
          <w:b/>
          <w:bCs/>
          <w:color w:val="000000"/>
          <w:sz w:val="32"/>
          <w:szCs w:val="32"/>
        </w:rPr>
        <w:t xml:space="preserve"> are shown to be clearly defined, communicated, published, and up</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to</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date</w:t>
      </w:r>
      <w:r w:rsidRPr="001015E1">
        <w:rPr>
          <w:rFonts w:ascii="TH SarabunPSK" w:eastAsia="Times New Roman" w:hAnsi="TH SarabunPSK" w:cs="TH SarabunPSK"/>
          <w:b/>
          <w:bCs/>
          <w:color w:val="000000"/>
          <w:sz w:val="32"/>
          <w:szCs w:val="32"/>
          <w:cs/>
        </w:rPr>
        <w:t>.</w:t>
      </w:r>
    </w:p>
    <w:p w14:paraId="749F412E" w14:textId="33126B8C" w:rsidR="001C4209" w:rsidRDefault="001C4209" w:rsidP="001C4209">
      <w:pPr>
        <w:tabs>
          <w:tab w:val="left" w:pos="310"/>
        </w:tabs>
        <w:spacing w:after="0" w:line="240" w:lineRule="auto"/>
      </w:pPr>
    </w:p>
    <w:p w14:paraId="0BF4FB81" w14:textId="3E7B3AC8"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0D7D891" w14:textId="77777777" w:rsidR="00115265" w:rsidRDefault="00115265" w:rsidP="00AD3DA4">
      <w:pPr>
        <w:spacing w:after="0" w:line="240" w:lineRule="auto"/>
        <w:jc w:val="thaiDistribute"/>
        <w:rPr>
          <w:rFonts w:ascii="TH SarabunPSK" w:hAnsi="TH SarabunPSK" w:cs="TH SarabunPSK"/>
          <w:b/>
          <w:bCs/>
          <w:color w:val="000000" w:themeColor="text1"/>
          <w:sz w:val="32"/>
          <w:szCs w:val="32"/>
        </w:rPr>
      </w:pPr>
    </w:p>
    <w:p w14:paraId="2EC84FE0" w14:textId="23974F66" w:rsidR="00115265" w:rsidRDefault="00115265" w:rsidP="00115265">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ตารางแสดงจำนวนนักศึกษา</w:t>
      </w:r>
      <w:r w:rsidR="00713809">
        <w:rPr>
          <w:rFonts w:ascii="TH SarabunPSK" w:hAnsi="TH SarabunPSK" w:cs="TH SarabunPSK" w:hint="cs"/>
          <w:color w:val="000000" w:themeColor="text1"/>
          <w:sz w:val="32"/>
          <w:szCs w:val="32"/>
          <w:cs/>
        </w:rPr>
        <w:t xml:space="preserve">แรกเข้า </w:t>
      </w:r>
      <w:r w:rsidR="00CA5917">
        <w:rPr>
          <w:rFonts w:ascii="TH SarabunPSK" w:hAnsi="TH SarabunPSK" w:cs="TH SarabunPSK" w:hint="cs"/>
          <w:color w:val="000000" w:themeColor="text1"/>
          <w:sz w:val="32"/>
          <w:szCs w:val="32"/>
          <w:cs/>
        </w:rPr>
        <w:t>(</w:t>
      </w:r>
      <w:r w:rsidR="00CA5917" w:rsidRPr="006517D5">
        <w:rPr>
          <w:rFonts w:ascii="TH SarabunPSK" w:hAnsi="TH SarabunPSK" w:cs="TH SarabunPSK" w:hint="cs"/>
          <w:color w:val="000000" w:themeColor="text1"/>
          <w:sz w:val="32"/>
          <w:szCs w:val="32"/>
          <w:cs/>
        </w:rPr>
        <w:t>ย้อนหลัง 5 ปี</w:t>
      </w:r>
      <w:r w:rsidR="00CA5917">
        <w:rPr>
          <w:rFonts w:ascii="TH SarabunPSK" w:hAnsi="TH SarabunPSK" w:cs="TH SarabunPSK" w:hint="cs"/>
          <w:color w:val="000000" w:themeColor="text1"/>
          <w:sz w:val="32"/>
          <w:szCs w:val="32"/>
          <w:cs/>
        </w:rPr>
        <w:t>)</w:t>
      </w:r>
    </w:p>
    <w:tbl>
      <w:tblPr>
        <w:tblStyle w:val="af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02"/>
        <w:gridCol w:w="2302"/>
        <w:gridCol w:w="2302"/>
        <w:gridCol w:w="2303"/>
      </w:tblGrid>
      <w:tr w:rsidR="00115265" w14:paraId="2F9752A8" w14:textId="77777777" w:rsidTr="00713809">
        <w:tc>
          <w:tcPr>
            <w:tcW w:w="2302" w:type="dxa"/>
            <w:vMerge w:val="restart"/>
            <w:shd w:val="clear" w:color="auto" w:fill="F2F2F2" w:themeFill="background1" w:themeFillShade="F2"/>
            <w:vAlign w:val="center"/>
          </w:tcPr>
          <w:p w14:paraId="12CD5C99" w14:textId="4122B115" w:rsidR="00115265" w:rsidRPr="00115265" w:rsidRDefault="00115265" w:rsidP="00115265">
            <w:pPr>
              <w:tabs>
                <w:tab w:val="left" w:pos="310"/>
              </w:tabs>
              <w:jc w:val="center"/>
              <w:rPr>
                <w:rFonts w:ascii="TH SarabunPSK" w:hAnsi="TH SarabunPSK" w:cs="TH SarabunPSK"/>
                <w:b/>
                <w:bCs/>
                <w:sz w:val="28"/>
                <w:cs/>
              </w:rPr>
            </w:pPr>
            <w:r w:rsidRPr="00115265">
              <w:rPr>
                <w:rFonts w:ascii="TH SarabunPSK" w:hAnsi="TH SarabunPSK" w:cs="TH SarabunPSK" w:hint="cs"/>
                <w:b/>
                <w:bCs/>
                <w:sz w:val="28"/>
                <w:cs/>
              </w:rPr>
              <w:t>ปีการศึกษา</w:t>
            </w:r>
          </w:p>
        </w:tc>
        <w:tc>
          <w:tcPr>
            <w:tcW w:w="6907" w:type="dxa"/>
            <w:gridSpan w:val="3"/>
            <w:shd w:val="clear" w:color="auto" w:fill="F2F2F2" w:themeFill="background1" w:themeFillShade="F2"/>
            <w:vAlign w:val="center"/>
          </w:tcPr>
          <w:p w14:paraId="48F30F1B" w14:textId="769DD189" w:rsidR="00115265" w:rsidRPr="00115265" w:rsidRDefault="00115265" w:rsidP="00115265">
            <w:pPr>
              <w:tabs>
                <w:tab w:val="left" w:pos="310"/>
              </w:tabs>
              <w:jc w:val="center"/>
              <w:rPr>
                <w:rFonts w:ascii="TH SarabunPSK" w:hAnsi="TH SarabunPSK" w:cs="TH SarabunPSK"/>
                <w:b/>
                <w:bCs/>
                <w:sz w:val="28"/>
              </w:rPr>
            </w:pPr>
            <w:r w:rsidRPr="00115265">
              <w:rPr>
                <w:rFonts w:ascii="TH SarabunPSK" w:hAnsi="TH SarabunPSK" w:cs="TH SarabunPSK" w:hint="cs"/>
                <w:b/>
                <w:bCs/>
                <w:sz w:val="28"/>
                <w:cs/>
              </w:rPr>
              <w:t>ผู้สมัครเข้าเรียน</w:t>
            </w:r>
          </w:p>
        </w:tc>
      </w:tr>
      <w:tr w:rsidR="00115265" w14:paraId="7C05C060" w14:textId="77777777" w:rsidTr="00713809">
        <w:tc>
          <w:tcPr>
            <w:tcW w:w="2302" w:type="dxa"/>
            <w:vMerge/>
            <w:shd w:val="clear" w:color="auto" w:fill="F2F2F2" w:themeFill="background1" w:themeFillShade="F2"/>
            <w:vAlign w:val="center"/>
          </w:tcPr>
          <w:p w14:paraId="5B4ACB53" w14:textId="77777777" w:rsidR="00115265" w:rsidRPr="00115265" w:rsidRDefault="00115265" w:rsidP="00115265">
            <w:pPr>
              <w:tabs>
                <w:tab w:val="left" w:pos="310"/>
              </w:tabs>
              <w:jc w:val="center"/>
              <w:rPr>
                <w:rFonts w:ascii="TH SarabunPSK" w:hAnsi="TH SarabunPSK" w:cs="TH SarabunPSK"/>
                <w:b/>
                <w:bCs/>
                <w:sz w:val="28"/>
              </w:rPr>
            </w:pPr>
          </w:p>
        </w:tc>
        <w:tc>
          <w:tcPr>
            <w:tcW w:w="2302" w:type="dxa"/>
            <w:shd w:val="clear" w:color="auto" w:fill="F2F2F2" w:themeFill="background1" w:themeFillShade="F2"/>
            <w:vAlign w:val="center"/>
          </w:tcPr>
          <w:p w14:paraId="5F671641" w14:textId="18C76820" w:rsidR="00115265" w:rsidRPr="00115265" w:rsidRDefault="00115265" w:rsidP="00115265">
            <w:pPr>
              <w:tabs>
                <w:tab w:val="left" w:pos="310"/>
              </w:tabs>
              <w:jc w:val="center"/>
              <w:rPr>
                <w:rFonts w:ascii="TH SarabunPSK" w:hAnsi="TH SarabunPSK" w:cs="TH SarabunPSK"/>
                <w:b/>
                <w:bCs/>
                <w:sz w:val="28"/>
              </w:rPr>
            </w:pPr>
            <w:r w:rsidRPr="00115265">
              <w:rPr>
                <w:rFonts w:ascii="TH SarabunPSK" w:hAnsi="TH SarabunPSK" w:cs="TH SarabunPSK" w:hint="cs"/>
                <w:b/>
                <w:bCs/>
                <w:sz w:val="28"/>
                <w:cs/>
              </w:rPr>
              <w:t>จำนวนที่รับ</w:t>
            </w:r>
            <w:r w:rsidR="00E55768">
              <w:rPr>
                <w:rFonts w:ascii="TH SarabunPSK" w:hAnsi="TH SarabunPSK" w:cs="TH SarabunPSK" w:hint="cs"/>
                <w:b/>
                <w:bCs/>
                <w:sz w:val="28"/>
                <w:cs/>
              </w:rPr>
              <w:t>สมัคร</w:t>
            </w:r>
          </w:p>
        </w:tc>
        <w:tc>
          <w:tcPr>
            <w:tcW w:w="2302" w:type="dxa"/>
            <w:shd w:val="clear" w:color="auto" w:fill="F2F2F2" w:themeFill="background1" w:themeFillShade="F2"/>
            <w:vAlign w:val="center"/>
          </w:tcPr>
          <w:p w14:paraId="10CD930F" w14:textId="5C31041B" w:rsidR="00115265" w:rsidRPr="00115265" w:rsidRDefault="00115265" w:rsidP="00E55768">
            <w:pPr>
              <w:tabs>
                <w:tab w:val="left" w:pos="310"/>
              </w:tabs>
              <w:jc w:val="center"/>
              <w:rPr>
                <w:rFonts w:ascii="TH SarabunPSK" w:hAnsi="TH SarabunPSK" w:cs="TH SarabunPSK"/>
                <w:b/>
                <w:bCs/>
                <w:sz w:val="28"/>
                <w:cs/>
              </w:rPr>
            </w:pPr>
            <w:r w:rsidRPr="00115265">
              <w:rPr>
                <w:rFonts w:ascii="TH SarabunPSK" w:hAnsi="TH SarabunPSK" w:cs="TH SarabunPSK" w:hint="cs"/>
                <w:b/>
                <w:bCs/>
                <w:sz w:val="28"/>
                <w:cs/>
              </w:rPr>
              <w:t>จำนวน</w:t>
            </w:r>
            <w:r w:rsidR="00E55768">
              <w:rPr>
                <w:rFonts w:ascii="TH SarabunPSK" w:hAnsi="TH SarabunPSK" w:cs="TH SarabunPSK" w:hint="cs"/>
                <w:b/>
                <w:bCs/>
                <w:sz w:val="28"/>
                <w:cs/>
              </w:rPr>
              <w:t>รับได้</w:t>
            </w:r>
          </w:p>
        </w:tc>
        <w:tc>
          <w:tcPr>
            <w:tcW w:w="2303" w:type="dxa"/>
            <w:shd w:val="clear" w:color="auto" w:fill="F2F2F2" w:themeFill="background1" w:themeFillShade="F2"/>
            <w:vAlign w:val="center"/>
          </w:tcPr>
          <w:p w14:paraId="4B544C73" w14:textId="4C39CC94" w:rsidR="00115265" w:rsidRPr="00115265" w:rsidRDefault="00E55768" w:rsidP="00115265">
            <w:pPr>
              <w:tabs>
                <w:tab w:val="left" w:pos="310"/>
              </w:tabs>
              <w:jc w:val="center"/>
              <w:rPr>
                <w:rFonts w:ascii="TH SarabunPSK" w:hAnsi="TH SarabunPSK" w:cs="TH SarabunPSK"/>
                <w:b/>
                <w:bCs/>
                <w:sz w:val="28"/>
                <w:cs/>
              </w:rPr>
            </w:pPr>
            <w:r>
              <w:rPr>
                <w:rFonts w:ascii="TH SarabunPSK" w:hAnsi="TH SarabunPSK" w:cs="TH SarabunPSK" w:hint="cs"/>
                <w:b/>
                <w:bCs/>
                <w:sz w:val="28"/>
                <w:cs/>
              </w:rPr>
              <w:t>จำนวนที่</w:t>
            </w:r>
            <w:r w:rsidR="00115265" w:rsidRPr="00115265">
              <w:rPr>
                <w:rFonts w:ascii="TH SarabunPSK" w:hAnsi="TH SarabunPSK" w:cs="TH SarabunPSK" w:hint="cs"/>
                <w:b/>
                <w:bCs/>
                <w:sz w:val="28"/>
                <w:cs/>
              </w:rPr>
              <w:t>ลงทะเบียนเรียน</w:t>
            </w:r>
          </w:p>
        </w:tc>
      </w:tr>
      <w:tr w:rsidR="00115265" w14:paraId="55607679" w14:textId="77777777" w:rsidTr="00713809">
        <w:tc>
          <w:tcPr>
            <w:tcW w:w="2302" w:type="dxa"/>
            <w:vAlign w:val="center"/>
          </w:tcPr>
          <w:p w14:paraId="03B21299" w14:textId="107F4AA8"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2560</w:t>
            </w:r>
          </w:p>
        </w:tc>
        <w:tc>
          <w:tcPr>
            <w:tcW w:w="2302" w:type="dxa"/>
            <w:vAlign w:val="center"/>
          </w:tcPr>
          <w:p w14:paraId="61802476"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0C03BB81"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6E73390C" w14:textId="77777777" w:rsidR="00115265" w:rsidRPr="00115265" w:rsidRDefault="00115265" w:rsidP="00115265">
            <w:pPr>
              <w:tabs>
                <w:tab w:val="left" w:pos="310"/>
              </w:tabs>
              <w:rPr>
                <w:rFonts w:ascii="TH SarabunPSK" w:hAnsi="TH SarabunPSK" w:cs="TH SarabunPSK"/>
                <w:sz w:val="28"/>
              </w:rPr>
            </w:pPr>
          </w:p>
        </w:tc>
      </w:tr>
      <w:tr w:rsidR="00115265" w14:paraId="225A3B81" w14:textId="77777777" w:rsidTr="00713809">
        <w:tc>
          <w:tcPr>
            <w:tcW w:w="2302" w:type="dxa"/>
            <w:vAlign w:val="center"/>
          </w:tcPr>
          <w:p w14:paraId="70ADD632" w14:textId="7E5FD636"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2561</w:t>
            </w:r>
          </w:p>
        </w:tc>
        <w:tc>
          <w:tcPr>
            <w:tcW w:w="2302" w:type="dxa"/>
            <w:vAlign w:val="center"/>
          </w:tcPr>
          <w:p w14:paraId="57FF3EFD"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76204F71"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6EC8A476" w14:textId="77777777" w:rsidR="00115265" w:rsidRPr="00115265" w:rsidRDefault="00115265" w:rsidP="00115265">
            <w:pPr>
              <w:tabs>
                <w:tab w:val="left" w:pos="310"/>
              </w:tabs>
              <w:rPr>
                <w:rFonts w:ascii="TH SarabunPSK" w:hAnsi="TH SarabunPSK" w:cs="TH SarabunPSK"/>
                <w:sz w:val="28"/>
              </w:rPr>
            </w:pPr>
          </w:p>
        </w:tc>
      </w:tr>
      <w:tr w:rsidR="00115265" w14:paraId="349571FB" w14:textId="77777777" w:rsidTr="00713809">
        <w:tc>
          <w:tcPr>
            <w:tcW w:w="2302" w:type="dxa"/>
            <w:vAlign w:val="center"/>
          </w:tcPr>
          <w:p w14:paraId="69E0B782" w14:textId="3DA9C4E3"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2562</w:t>
            </w:r>
          </w:p>
        </w:tc>
        <w:tc>
          <w:tcPr>
            <w:tcW w:w="2302" w:type="dxa"/>
            <w:vAlign w:val="center"/>
          </w:tcPr>
          <w:p w14:paraId="6CECE6FE"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57668646"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133A09C4" w14:textId="77777777" w:rsidR="00115265" w:rsidRPr="00115265" w:rsidRDefault="00115265" w:rsidP="00115265">
            <w:pPr>
              <w:tabs>
                <w:tab w:val="left" w:pos="310"/>
              </w:tabs>
              <w:rPr>
                <w:rFonts w:ascii="TH SarabunPSK" w:hAnsi="TH SarabunPSK" w:cs="TH SarabunPSK"/>
                <w:sz w:val="28"/>
              </w:rPr>
            </w:pPr>
          </w:p>
        </w:tc>
      </w:tr>
      <w:tr w:rsidR="00115265" w14:paraId="1D4D6B07" w14:textId="77777777" w:rsidTr="00713809">
        <w:tc>
          <w:tcPr>
            <w:tcW w:w="2302" w:type="dxa"/>
            <w:vAlign w:val="center"/>
          </w:tcPr>
          <w:p w14:paraId="4A22AB90" w14:textId="34F30844"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2563</w:t>
            </w:r>
          </w:p>
        </w:tc>
        <w:tc>
          <w:tcPr>
            <w:tcW w:w="2302" w:type="dxa"/>
            <w:vAlign w:val="center"/>
          </w:tcPr>
          <w:p w14:paraId="2F1C9B04"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7773AAE9"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2B70B145" w14:textId="77777777" w:rsidR="00115265" w:rsidRPr="00115265" w:rsidRDefault="00115265" w:rsidP="00115265">
            <w:pPr>
              <w:tabs>
                <w:tab w:val="left" w:pos="310"/>
              </w:tabs>
              <w:rPr>
                <w:rFonts w:ascii="TH SarabunPSK" w:hAnsi="TH SarabunPSK" w:cs="TH SarabunPSK"/>
                <w:sz w:val="28"/>
              </w:rPr>
            </w:pPr>
          </w:p>
        </w:tc>
      </w:tr>
      <w:tr w:rsidR="00115265" w14:paraId="3A0E8F76" w14:textId="77777777" w:rsidTr="00713809">
        <w:tc>
          <w:tcPr>
            <w:tcW w:w="2302" w:type="dxa"/>
            <w:vAlign w:val="center"/>
          </w:tcPr>
          <w:p w14:paraId="70AF8A53" w14:textId="6A90DD56"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2564</w:t>
            </w:r>
          </w:p>
        </w:tc>
        <w:tc>
          <w:tcPr>
            <w:tcW w:w="2302" w:type="dxa"/>
            <w:vAlign w:val="center"/>
          </w:tcPr>
          <w:p w14:paraId="195A7715"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3E972DE1"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48C7F4FE" w14:textId="77777777" w:rsidR="00115265" w:rsidRPr="00115265" w:rsidRDefault="00115265" w:rsidP="00115265">
            <w:pPr>
              <w:tabs>
                <w:tab w:val="left" w:pos="310"/>
              </w:tabs>
              <w:rPr>
                <w:rFonts w:ascii="TH SarabunPSK" w:hAnsi="TH SarabunPSK" w:cs="TH SarabunPSK"/>
                <w:sz w:val="28"/>
              </w:rPr>
            </w:pPr>
          </w:p>
        </w:tc>
      </w:tr>
      <w:tr w:rsidR="00115265" w14:paraId="44F80450" w14:textId="77777777" w:rsidTr="00713809">
        <w:tc>
          <w:tcPr>
            <w:tcW w:w="2302" w:type="dxa"/>
            <w:vAlign w:val="center"/>
          </w:tcPr>
          <w:p w14:paraId="089644EE" w14:textId="44D7BE1F"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sz w:val="28"/>
                <w:cs/>
              </w:rPr>
              <w:t>2565</w:t>
            </w:r>
          </w:p>
        </w:tc>
        <w:tc>
          <w:tcPr>
            <w:tcW w:w="2302" w:type="dxa"/>
            <w:vAlign w:val="center"/>
          </w:tcPr>
          <w:p w14:paraId="07DF1D68" w14:textId="77777777" w:rsidR="00115265" w:rsidRPr="00115265" w:rsidRDefault="00115265" w:rsidP="00115265">
            <w:pPr>
              <w:tabs>
                <w:tab w:val="left" w:pos="310"/>
              </w:tabs>
              <w:rPr>
                <w:rFonts w:ascii="TH SarabunPSK" w:hAnsi="TH SarabunPSK" w:cs="TH SarabunPSK"/>
                <w:sz w:val="28"/>
              </w:rPr>
            </w:pPr>
          </w:p>
        </w:tc>
        <w:tc>
          <w:tcPr>
            <w:tcW w:w="2302" w:type="dxa"/>
            <w:vAlign w:val="center"/>
          </w:tcPr>
          <w:p w14:paraId="1577C213" w14:textId="77777777" w:rsidR="00115265" w:rsidRPr="00115265" w:rsidRDefault="00115265" w:rsidP="00115265">
            <w:pPr>
              <w:tabs>
                <w:tab w:val="left" w:pos="310"/>
              </w:tabs>
              <w:rPr>
                <w:rFonts w:ascii="TH SarabunPSK" w:hAnsi="TH SarabunPSK" w:cs="TH SarabunPSK"/>
                <w:sz w:val="28"/>
              </w:rPr>
            </w:pPr>
          </w:p>
        </w:tc>
        <w:tc>
          <w:tcPr>
            <w:tcW w:w="2303" w:type="dxa"/>
            <w:vAlign w:val="center"/>
          </w:tcPr>
          <w:p w14:paraId="2E5D1B96" w14:textId="77777777" w:rsidR="00115265" w:rsidRPr="00115265" w:rsidRDefault="00115265" w:rsidP="00115265">
            <w:pPr>
              <w:tabs>
                <w:tab w:val="left" w:pos="310"/>
              </w:tabs>
              <w:rPr>
                <w:rFonts w:ascii="TH SarabunPSK" w:hAnsi="TH SarabunPSK" w:cs="TH SarabunPSK"/>
                <w:sz w:val="28"/>
              </w:rPr>
            </w:pPr>
          </w:p>
        </w:tc>
      </w:tr>
      <w:tr w:rsidR="005F297A" w14:paraId="1ECACABA" w14:textId="77777777" w:rsidTr="00713809">
        <w:tc>
          <w:tcPr>
            <w:tcW w:w="2302" w:type="dxa"/>
            <w:vAlign w:val="center"/>
          </w:tcPr>
          <w:p w14:paraId="7E5250DB" w14:textId="283F1238" w:rsidR="005F297A" w:rsidRPr="00115265" w:rsidRDefault="005F297A" w:rsidP="00115265">
            <w:pPr>
              <w:tabs>
                <w:tab w:val="left" w:pos="310"/>
              </w:tabs>
              <w:jc w:val="center"/>
              <w:rPr>
                <w:rFonts w:ascii="TH SarabunPSK" w:hAnsi="TH SarabunPSK" w:cs="TH SarabunPSK"/>
                <w:sz w:val="28"/>
                <w:cs/>
              </w:rPr>
            </w:pPr>
            <w:r>
              <w:rPr>
                <w:rFonts w:ascii="TH SarabunPSK" w:hAnsi="TH SarabunPSK" w:cs="TH SarabunPSK"/>
                <w:sz w:val="28"/>
              </w:rPr>
              <w:t>2566</w:t>
            </w:r>
          </w:p>
        </w:tc>
        <w:tc>
          <w:tcPr>
            <w:tcW w:w="2302" w:type="dxa"/>
            <w:vAlign w:val="center"/>
          </w:tcPr>
          <w:p w14:paraId="36F4D792" w14:textId="77777777" w:rsidR="005F297A" w:rsidRPr="00115265" w:rsidRDefault="005F297A" w:rsidP="00115265">
            <w:pPr>
              <w:tabs>
                <w:tab w:val="left" w:pos="310"/>
              </w:tabs>
              <w:rPr>
                <w:rFonts w:ascii="TH SarabunPSK" w:hAnsi="TH SarabunPSK" w:cs="TH SarabunPSK"/>
                <w:sz w:val="28"/>
              </w:rPr>
            </w:pPr>
          </w:p>
        </w:tc>
        <w:tc>
          <w:tcPr>
            <w:tcW w:w="2302" w:type="dxa"/>
            <w:vAlign w:val="center"/>
          </w:tcPr>
          <w:p w14:paraId="69FED92C" w14:textId="77777777" w:rsidR="005F297A" w:rsidRPr="00115265" w:rsidRDefault="005F297A" w:rsidP="00115265">
            <w:pPr>
              <w:tabs>
                <w:tab w:val="left" w:pos="310"/>
              </w:tabs>
              <w:rPr>
                <w:rFonts w:ascii="TH SarabunPSK" w:hAnsi="TH SarabunPSK" w:cs="TH SarabunPSK"/>
                <w:sz w:val="28"/>
              </w:rPr>
            </w:pPr>
          </w:p>
        </w:tc>
        <w:tc>
          <w:tcPr>
            <w:tcW w:w="2303" w:type="dxa"/>
            <w:vAlign w:val="center"/>
          </w:tcPr>
          <w:p w14:paraId="70DE64B8" w14:textId="77777777" w:rsidR="005F297A" w:rsidRPr="00115265" w:rsidRDefault="005F297A" w:rsidP="00115265">
            <w:pPr>
              <w:tabs>
                <w:tab w:val="left" w:pos="310"/>
              </w:tabs>
              <w:rPr>
                <w:rFonts w:ascii="TH SarabunPSK" w:hAnsi="TH SarabunPSK" w:cs="TH SarabunPSK"/>
                <w:sz w:val="28"/>
              </w:rPr>
            </w:pPr>
          </w:p>
        </w:tc>
      </w:tr>
    </w:tbl>
    <w:p w14:paraId="5A6FA241" w14:textId="7EB88097" w:rsidR="00115265" w:rsidRPr="00FB1918" w:rsidRDefault="00115265" w:rsidP="00115265">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4</w:t>
      </w:r>
      <w:r>
        <w:rPr>
          <w:rFonts w:ascii="TH SarabunPSK" w:hAnsi="TH SarabunPSK" w:cs="TH SarabunPSK"/>
          <w:color w:val="000000" w:themeColor="text1"/>
          <w:sz w:val="28"/>
          <w:szCs w:val="28"/>
        </w:rPr>
        <w:t>, P</w:t>
      </w:r>
      <w:r>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33</w:t>
      </w:r>
      <w:r w:rsidRPr="00FB1918">
        <w:rPr>
          <w:rFonts w:ascii="TH SarabunPSK" w:hAnsi="TH SarabunPSK" w:cs="TH SarabunPSK"/>
          <w:color w:val="000000" w:themeColor="text1"/>
          <w:sz w:val="28"/>
          <w:szCs w:val="28"/>
          <w:cs/>
        </w:rPr>
        <w:t xml:space="preserve"> </w:t>
      </w:r>
    </w:p>
    <w:p w14:paraId="78E9B2EC" w14:textId="77777777" w:rsidR="00115265" w:rsidRDefault="00115265" w:rsidP="00115265">
      <w:pPr>
        <w:spacing w:after="0" w:line="240" w:lineRule="auto"/>
        <w:jc w:val="thaiDistribute"/>
        <w:rPr>
          <w:rFonts w:ascii="TH SarabunPSK" w:hAnsi="TH SarabunPSK" w:cs="TH SarabunPSK"/>
          <w:b/>
          <w:bCs/>
          <w:color w:val="000000" w:themeColor="text1"/>
          <w:sz w:val="32"/>
          <w:szCs w:val="32"/>
        </w:rPr>
      </w:pPr>
    </w:p>
    <w:p w14:paraId="517C0CC9" w14:textId="7B29EF22" w:rsidR="00115265" w:rsidRDefault="00115265" w:rsidP="00115265">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713809">
        <w:rPr>
          <w:rFonts w:ascii="TH SarabunPSK" w:hAnsi="TH SarabunPSK" w:cs="TH SarabunPSK" w:hint="cs"/>
          <w:color w:val="000000" w:themeColor="text1"/>
          <w:sz w:val="32"/>
          <w:szCs w:val="32"/>
          <w:cs/>
        </w:rPr>
        <w:t xml:space="preserve">ตารางแสดงจำนวนนักศึกษา </w:t>
      </w:r>
      <w:r w:rsidR="00CA5917">
        <w:rPr>
          <w:rFonts w:ascii="TH SarabunPSK" w:hAnsi="TH SarabunPSK" w:cs="TH SarabunPSK" w:hint="cs"/>
          <w:color w:val="000000" w:themeColor="text1"/>
          <w:sz w:val="32"/>
          <w:szCs w:val="32"/>
          <w:cs/>
        </w:rPr>
        <w:t>(</w:t>
      </w:r>
      <w:r w:rsidR="00CA5917" w:rsidRPr="006517D5">
        <w:rPr>
          <w:rFonts w:ascii="TH SarabunPSK" w:hAnsi="TH SarabunPSK" w:cs="TH SarabunPSK" w:hint="cs"/>
          <w:color w:val="000000" w:themeColor="text1"/>
          <w:sz w:val="32"/>
          <w:szCs w:val="32"/>
          <w:cs/>
        </w:rPr>
        <w:t>ย้อนหลัง 5 ปี</w:t>
      </w:r>
      <w:r w:rsidR="00CA5917">
        <w:rPr>
          <w:rFonts w:ascii="TH SarabunPSK" w:hAnsi="TH SarabunPSK" w:cs="TH SarabunPSK" w:hint="cs"/>
          <w:color w:val="000000" w:themeColor="text1"/>
          <w:sz w:val="32"/>
          <w:szCs w:val="32"/>
          <w:cs/>
        </w:rPr>
        <w:t>)</w:t>
      </w:r>
    </w:p>
    <w:tbl>
      <w:tblPr>
        <w:tblStyle w:val="af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02"/>
        <w:gridCol w:w="1151"/>
        <w:gridCol w:w="1151"/>
        <w:gridCol w:w="1151"/>
        <w:gridCol w:w="1151"/>
        <w:gridCol w:w="1151"/>
        <w:gridCol w:w="1152"/>
      </w:tblGrid>
      <w:tr w:rsidR="00115265" w14:paraId="52EE868B" w14:textId="4BBC5ED4" w:rsidTr="00713809">
        <w:tc>
          <w:tcPr>
            <w:tcW w:w="2302" w:type="dxa"/>
            <w:vMerge w:val="restart"/>
            <w:shd w:val="clear" w:color="auto" w:fill="F2F2F2" w:themeFill="background1" w:themeFillShade="F2"/>
            <w:vAlign w:val="center"/>
          </w:tcPr>
          <w:p w14:paraId="004EACAC" w14:textId="77777777" w:rsidR="00115265" w:rsidRPr="00115265" w:rsidRDefault="00115265" w:rsidP="000931DD">
            <w:pPr>
              <w:tabs>
                <w:tab w:val="left" w:pos="310"/>
              </w:tabs>
              <w:jc w:val="center"/>
              <w:rPr>
                <w:rFonts w:ascii="TH SarabunPSK" w:hAnsi="TH SarabunPSK" w:cs="TH SarabunPSK"/>
                <w:b/>
                <w:bCs/>
                <w:sz w:val="28"/>
                <w:cs/>
              </w:rPr>
            </w:pPr>
            <w:r w:rsidRPr="00115265">
              <w:rPr>
                <w:rFonts w:ascii="TH SarabunPSK" w:hAnsi="TH SarabunPSK" w:cs="TH SarabunPSK" w:hint="cs"/>
                <w:b/>
                <w:bCs/>
                <w:sz w:val="28"/>
                <w:cs/>
              </w:rPr>
              <w:t>ปีการศึกษา</w:t>
            </w:r>
          </w:p>
        </w:tc>
        <w:tc>
          <w:tcPr>
            <w:tcW w:w="6907" w:type="dxa"/>
            <w:gridSpan w:val="6"/>
            <w:shd w:val="clear" w:color="auto" w:fill="F2F2F2" w:themeFill="background1" w:themeFillShade="F2"/>
            <w:vAlign w:val="center"/>
          </w:tcPr>
          <w:p w14:paraId="148EBA98" w14:textId="3A97D1AA" w:rsidR="00115265" w:rsidRPr="00115265" w:rsidRDefault="00115265" w:rsidP="000931DD">
            <w:pPr>
              <w:tabs>
                <w:tab w:val="left" w:pos="310"/>
              </w:tabs>
              <w:jc w:val="center"/>
              <w:rPr>
                <w:rFonts w:ascii="TH SarabunPSK" w:hAnsi="TH SarabunPSK" w:cs="TH SarabunPSK"/>
                <w:b/>
                <w:bCs/>
                <w:sz w:val="28"/>
              </w:rPr>
            </w:pPr>
            <w:r>
              <w:rPr>
                <w:rFonts w:ascii="TH SarabunPSK" w:hAnsi="TH SarabunPSK" w:cs="TH SarabunPSK" w:hint="cs"/>
                <w:b/>
                <w:bCs/>
                <w:sz w:val="28"/>
                <w:cs/>
              </w:rPr>
              <w:t>นักศึกษา</w:t>
            </w:r>
          </w:p>
        </w:tc>
      </w:tr>
      <w:tr w:rsidR="00115265" w14:paraId="1889D93E" w14:textId="429908F3" w:rsidTr="00713809">
        <w:tc>
          <w:tcPr>
            <w:tcW w:w="2302" w:type="dxa"/>
            <w:vMerge/>
            <w:shd w:val="clear" w:color="auto" w:fill="F2F2F2" w:themeFill="background1" w:themeFillShade="F2"/>
            <w:vAlign w:val="center"/>
          </w:tcPr>
          <w:p w14:paraId="23AC5E6F" w14:textId="77777777" w:rsidR="00115265" w:rsidRPr="00115265" w:rsidRDefault="00115265" w:rsidP="00115265">
            <w:pPr>
              <w:tabs>
                <w:tab w:val="left" w:pos="310"/>
              </w:tabs>
              <w:jc w:val="center"/>
              <w:rPr>
                <w:rFonts w:ascii="TH SarabunPSK" w:hAnsi="TH SarabunPSK" w:cs="TH SarabunPSK"/>
                <w:b/>
                <w:bCs/>
                <w:sz w:val="28"/>
              </w:rPr>
            </w:pPr>
          </w:p>
        </w:tc>
        <w:tc>
          <w:tcPr>
            <w:tcW w:w="1151" w:type="dxa"/>
            <w:shd w:val="clear" w:color="auto" w:fill="F2F2F2" w:themeFill="background1" w:themeFillShade="F2"/>
            <w:vAlign w:val="center"/>
          </w:tcPr>
          <w:p w14:paraId="26AF9D4B" w14:textId="430F896E" w:rsidR="00115265" w:rsidRPr="00115265" w:rsidRDefault="00115265" w:rsidP="00115265">
            <w:pPr>
              <w:tabs>
                <w:tab w:val="left" w:pos="310"/>
              </w:tabs>
              <w:jc w:val="center"/>
              <w:rPr>
                <w:rFonts w:ascii="TH SarabunPSK" w:hAnsi="TH SarabunPSK" w:cs="TH SarabunPSK"/>
                <w:b/>
                <w:bCs/>
                <w:sz w:val="28"/>
              </w:rPr>
            </w:pPr>
            <w:r>
              <w:rPr>
                <w:rFonts w:ascii="TH SarabunPSK" w:hAnsi="TH SarabunPSK" w:cs="TH SarabunPSK" w:hint="cs"/>
                <w:b/>
                <w:bCs/>
                <w:sz w:val="28"/>
                <w:cs/>
              </w:rPr>
              <w:t>1</w:t>
            </w:r>
            <w:proofErr w:type="spellStart"/>
            <w:r w:rsidRPr="00115265">
              <w:rPr>
                <w:rFonts w:ascii="TH SarabunPSK" w:hAnsi="TH SarabunPSK" w:cs="TH SarabunPSK"/>
                <w:b/>
                <w:bCs/>
                <w:sz w:val="28"/>
                <w:vertAlign w:val="superscript"/>
              </w:rPr>
              <w:t>st</w:t>
            </w:r>
            <w:proofErr w:type="spellEnd"/>
            <w:r>
              <w:rPr>
                <w:rFonts w:ascii="TH SarabunPSK" w:hAnsi="TH SarabunPSK" w:cs="TH SarabunPSK"/>
                <w:b/>
                <w:bCs/>
                <w:sz w:val="28"/>
              </w:rPr>
              <w:t xml:space="preserve"> Year</w:t>
            </w:r>
          </w:p>
        </w:tc>
        <w:tc>
          <w:tcPr>
            <w:tcW w:w="1151" w:type="dxa"/>
            <w:shd w:val="clear" w:color="auto" w:fill="F2F2F2" w:themeFill="background1" w:themeFillShade="F2"/>
            <w:vAlign w:val="center"/>
          </w:tcPr>
          <w:p w14:paraId="3A321F56" w14:textId="65D41820" w:rsidR="00115265" w:rsidRPr="00115265" w:rsidRDefault="00115265" w:rsidP="00115265">
            <w:pPr>
              <w:tabs>
                <w:tab w:val="left" w:pos="310"/>
              </w:tabs>
              <w:jc w:val="center"/>
              <w:rPr>
                <w:rFonts w:ascii="TH SarabunPSK" w:hAnsi="TH SarabunPSK" w:cs="TH SarabunPSK"/>
                <w:b/>
                <w:bCs/>
                <w:sz w:val="28"/>
              </w:rPr>
            </w:pPr>
            <w:r>
              <w:rPr>
                <w:rFonts w:ascii="TH SarabunPSK" w:hAnsi="TH SarabunPSK" w:cs="TH SarabunPSK"/>
                <w:b/>
                <w:bCs/>
                <w:sz w:val="28"/>
              </w:rPr>
              <w:t>2</w:t>
            </w:r>
            <w:r>
              <w:rPr>
                <w:rFonts w:ascii="TH SarabunPSK" w:hAnsi="TH SarabunPSK" w:cs="TH SarabunPSK"/>
                <w:b/>
                <w:bCs/>
                <w:sz w:val="28"/>
                <w:vertAlign w:val="superscript"/>
              </w:rPr>
              <w:t>nd</w:t>
            </w:r>
            <w:r>
              <w:rPr>
                <w:rFonts w:ascii="TH SarabunPSK" w:hAnsi="TH SarabunPSK" w:cs="TH SarabunPSK"/>
                <w:b/>
                <w:bCs/>
                <w:sz w:val="28"/>
              </w:rPr>
              <w:t xml:space="preserve"> Year</w:t>
            </w:r>
          </w:p>
        </w:tc>
        <w:tc>
          <w:tcPr>
            <w:tcW w:w="1151" w:type="dxa"/>
            <w:shd w:val="clear" w:color="auto" w:fill="F2F2F2" w:themeFill="background1" w:themeFillShade="F2"/>
            <w:vAlign w:val="center"/>
          </w:tcPr>
          <w:p w14:paraId="2FE8FEF5" w14:textId="57BCF87D" w:rsidR="00115265" w:rsidRPr="00115265" w:rsidRDefault="00115265" w:rsidP="00115265">
            <w:pPr>
              <w:tabs>
                <w:tab w:val="left" w:pos="310"/>
              </w:tabs>
              <w:jc w:val="center"/>
              <w:rPr>
                <w:rFonts w:ascii="TH SarabunPSK" w:hAnsi="TH SarabunPSK" w:cs="TH SarabunPSK"/>
                <w:b/>
                <w:bCs/>
                <w:sz w:val="28"/>
                <w:cs/>
              </w:rPr>
            </w:pPr>
            <w:r>
              <w:rPr>
                <w:rFonts w:ascii="TH SarabunPSK" w:hAnsi="TH SarabunPSK" w:cs="TH SarabunPSK"/>
                <w:b/>
                <w:bCs/>
                <w:sz w:val="28"/>
              </w:rPr>
              <w:t>3</w:t>
            </w:r>
            <w:r>
              <w:rPr>
                <w:rFonts w:ascii="TH SarabunPSK" w:hAnsi="TH SarabunPSK" w:cs="TH SarabunPSK"/>
                <w:b/>
                <w:bCs/>
                <w:sz w:val="28"/>
                <w:vertAlign w:val="superscript"/>
              </w:rPr>
              <w:t>rd</w:t>
            </w:r>
            <w:r>
              <w:rPr>
                <w:rFonts w:ascii="TH SarabunPSK" w:hAnsi="TH SarabunPSK" w:cs="TH SarabunPSK"/>
                <w:b/>
                <w:bCs/>
                <w:sz w:val="28"/>
              </w:rPr>
              <w:t xml:space="preserve"> Year</w:t>
            </w:r>
          </w:p>
        </w:tc>
        <w:tc>
          <w:tcPr>
            <w:tcW w:w="1151" w:type="dxa"/>
            <w:shd w:val="clear" w:color="auto" w:fill="F2F2F2" w:themeFill="background1" w:themeFillShade="F2"/>
            <w:vAlign w:val="center"/>
          </w:tcPr>
          <w:p w14:paraId="31051387" w14:textId="67DDE0CA" w:rsidR="00115265" w:rsidRPr="00115265" w:rsidRDefault="00115265" w:rsidP="00115265">
            <w:pPr>
              <w:tabs>
                <w:tab w:val="left" w:pos="310"/>
              </w:tabs>
              <w:jc w:val="center"/>
              <w:rPr>
                <w:rFonts w:ascii="TH SarabunPSK" w:hAnsi="TH SarabunPSK" w:cs="TH SarabunPSK"/>
                <w:b/>
                <w:bCs/>
                <w:sz w:val="28"/>
                <w:cs/>
              </w:rPr>
            </w:pPr>
            <w:r>
              <w:rPr>
                <w:rFonts w:ascii="TH SarabunPSK" w:hAnsi="TH SarabunPSK" w:cs="TH SarabunPSK"/>
                <w:b/>
                <w:bCs/>
                <w:sz w:val="28"/>
              </w:rPr>
              <w:t>4</w:t>
            </w:r>
            <w:r>
              <w:rPr>
                <w:rFonts w:ascii="TH SarabunPSK" w:hAnsi="TH SarabunPSK" w:cs="TH SarabunPSK"/>
                <w:b/>
                <w:bCs/>
                <w:sz w:val="28"/>
                <w:vertAlign w:val="superscript"/>
              </w:rPr>
              <w:t>th</w:t>
            </w:r>
            <w:r>
              <w:rPr>
                <w:rFonts w:ascii="TH SarabunPSK" w:hAnsi="TH SarabunPSK" w:cs="TH SarabunPSK"/>
                <w:b/>
                <w:bCs/>
                <w:sz w:val="28"/>
              </w:rPr>
              <w:t xml:space="preserve"> Year</w:t>
            </w:r>
          </w:p>
        </w:tc>
        <w:tc>
          <w:tcPr>
            <w:tcW w:w="1151" w:type="dxa"/>
            <w:shd w:val="clear" w:color="auto" w:fill="F2F2F2" w:themeFill="background1" w:themeFillShade="F2"/>
            <w:vAlign w:val="center"/>
          </w:tcPr>
          <w:p w14:paraId="0D11E965" w14:textId="65FC1FEC" w:rsidR="00115265" w:rsidRPr="00115265" w:rsidRDefault="00115265" w:rsidP="00115265">
            <w:pPr>
              <w:tabs>
                <w:tab w:val="left" w:pos="310"/>
              </w:tabs>
              <w:jc w:val="center"/>
              <w:rPr>
                <w:rFonts w:ascii="TH SarabunPSK" w:hAnsi="TH SarabunPSK" w:cs="TH SarabunPSK"/>
                <w:b/>
                <w:bCs/>
                <w:sz w:val="28"/>
                <w:cs/>
              </w:rPr>
            </w:pPr>
            <w:r>
              <w:rPr>
                <w:rFonts w:ascii="TH SarabunPSK" w:hAnsi="TH SarabunPSK" w:cs="TH SarabunPSK"/>
                <w:b/>
                <w:bCs/>
                <w:sz w:val="28"/>
              </w:rPr>
              <w:t>&gt;4</w:t>
            </w:r>
            <w:r>
              <w:rPr>
                <w:rFonts w:ascii="TH SarabunPSK" w:hAnsi="TH SarabunPSK" w:cs="TH SarabunPSK"/>
                <w:b/>
                <w:bCs/>
                <w:sz w:val="28"/>
                <w:vertAlign w:val="superscript"/>
              </w:rPr>
              <w:t>th</w:t>
            </w:r>
            <w:r>
              <w:rPr>
                <w:rFonts w:ascii="TH SarabunPSK" w:hAnsi="TH SarabunPSK" w:cs="TH SarabunPSK"/>
                <w:b/>
                <w:bCs/>
                <w:sz w:val="28"/>
              </w:rPr>
              <w:t xml:space="preserve"> Year</w:t>
            </w:r>
          </w:p>
        </w:tc>
        <w:tc>
          <w:tcPr>
            <w:tcW w:w="1152" w:type="dxa"/>
            <w:shd w:val="clear" w:color="auto" w:fill="F2F2F2" w:themeFill="background1" w:themeFillShade="F2"/>
          </w:tcPr>
          <w:p w14:paraId="03F920CE" w14:textId="70FFAC59" w:rsidR="00115265" w:rsidRPr="00115265" w:rsidRDefault="00115265" w:rsidP="00115265">
            <w:pPr>
              <w:tabs>
                <w:tab w:val="left" w:pos="310"/>
              </w:tabs>
              <w:jc w:val="center"/>
              <w:rPr>
                <w:rFonts w:ascii="TH SarabunPSK" w:hAnsi="TH SarabunPSK" w:cs="TH SarabunPSK"/>
                <w:b/>
                <w:bCs/>
                <w:sz w:val="28"/>
                <w:cs/>
              </w:rPr>
            </w:pPr>
            <w:r>
              <w:rPr>
                <w:rFonts w:ascii="TH SarabunPSK" w:hAnsi="TH SarabunPSK" w:cs="TH SarabunPSK" w:hint="cs"/>
                <w:b/>
                <w:bCs/>
                <w:sz w:val="28"/>
                <w:cs/>
              </w:rPr>
              <w:t>รวม</w:t>
            </w:r>
          </w:p>
        </w:tc>
      </w:tr>
      <w:tr w:rsidR="00115265" w14:paraId="289D41DF" w14:textId="076C401A" w:rsidTr="00713809">
        <w:tc>
          <w:tcPr>
            <w:tcW w:w="2302" w:type="dxa"/>
            <w:vAlign w:val="center"/>
          </w:tcPr>
          <w:p w14:paraId="7B5FEA00"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2560</w:t>
            </w:r>
          </w:p>
        </w:tc>
        <w:tc>
          <w:tcPr>
            <w:tcW w:w="1151" w:type="dxa"/>
            <w:vAlign w:val="center"/>
          </w:tcPr>
          <w:p w14:paraId="29A0F0F8"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1E493462"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796B68B8" w14:textId="77777777" w:rsidR="00115265" w:rsidRPr="00115265" w:rsidRDefault="00115265" w:rsidP="00115265">
            <w:pPr>
              <w:tabs>
                <w:tab w:val="left" w:pos="310"/>
              </w:tabs>
              <w:rPr>
                <w:rFonts w:ascii="TH SarabunPSK" w:hAnsi="TH SarabunPSK" w:cs="TH SarabunPSK"/>
                <w:sz w:val="28"/>
              </w:rPr>
            </w:pPr>
          </w:p>
        </w:tc>
        <w:tc>
          <w:tcPr>
            <w:tcW w:w="1151" w:type="dxa"/>
          </w:tcPr>
          <w:p w14:paraId="46ACB01A" w14:textId="77777777" w:rsidR="00115265" w:rsidRPr="00115265" w:rsidRDefault="00115265" w:rsidP="00115265">
            <w:pPr>
              <w:tabs>
                <w:tab w:val="left" w:pos="310"/>
              </w:tabs>
              <w:rPr>
                <w:rFonts w:ascii="TH SarabunPSK" w:hAnsi="TH SarabunPSK" w:cs="TH SarabunPSK"/>
                <w:sz w:val="28"/>
              </w:rPr>
            </w:pPr>
          </w:p>
        </w:tc>
        <w:tc>
          <w:tcPr>
            <w:tcW w:w="1151" w:type="dxa"/>
          </w:tcPr>
          <w:p w14:paraId="67F21ED6" w14:textId="77777777" w:rsidR="00115265" w:rsidRPr="00115265" w:rsidRDefault="00115265" w:rsidP="00115265">
            <w:pPr>
              <w:tabs>
                <w:tab w:val="left" w:pos="310"/>
              </w:tabs>
              <w:rPr>
                <w:rFonts w:ascii="TH SarabunPSK" w:hAnsi="TH SarabunPSK" w:cs="TH SarabunPSK"/>
                <w:sz w:val="28"/>
              </w:rPr>
            </w:pPr>
          </w:p>
        </w:tc>
        <w:tc>
          <w:tcPr>
            <w:tcW w:w="1152" w:type="dxa"/>
          </w:tcPr>
          <w:p w14:paraId="5EE3E0F0" w14:textId="77777777" w:rsidR="00115265" w:rsidRPr="00115265" w:rsidRDefault="00115265" w:rsidP="00115265">
            <w:pPr>
              <w:tabs>
                <w:tab w:val="left" w:pos="310"/>
              </w:tabs>
              <w:rPr>
                <w:rFonts w:ascii="TH SarabunPSK" w:hAnsi="TH SarabunPSK" w:cs="TH SarabunPSK"/>
                <w:sz w:val="28"/>
              </w:rPr>
            </w:pPr>
          </w:p>
        </w:tc>
      </w:tr>
      <w:tr w:rsidR="00115265" w14:paraId="747715EB" w14:textId="67393991" w:rsidTr="00713809">
        <w:tc>
          <w:tcPr>
            <w:tcW w:w="2302" w:type="dxa"/>
            <w:vAlign w:val="center"/>
          </w:tcPr>
          <w:p w14:paraId="33F4D890"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2561</w:t>
            </w:r>
          </w:p>
        </w:tc>
        <w:tc>
          <w:tcPr>
            <w:tcW w:w="1151" w:type="dxa"/>
            <w:vAlign w:val="center"/>
          </w:tcPr>
          <w:p w14:paraId="5324C9E7"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45628898"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701F1BB6" w14:textId="77777777" w:rsidR="00115265" w:rsidRPr="00115265" w:rsidRDefault="00115265" w:rsidP="00115265">
            <w:pPr>
              <w:tabs>
                <w:tab w:val="left" w:pos="310"/>
              </w:tabs>
              <w:rPr>
                <w:rFonts w:ascii="TH SarabunPSK" w:hAnsi="TH SarabunPSK" w:cs="TH SarabunPSK"/>
                <w:sz w:val="28"/>
              </w:rPr>
            </w:pPr>
          </w:p>
        </w:tc>
        <w:tc>
          <w:tcPr>
            <w:tcW w:w="1151" w:type="dxa"/>
          </w:tcPr>
          <w:p w14:paraId="3A40BBD8" w14:textId="77777777" w:rsidR="00115265" w:rsidRPr="00115265" w:rsidRDefault="00115265" w:rsidP="00115265">
            <w:pPr>
              <w:tabs>
                <w:tab w:val="left" w:pos="310"/>
              </w:tabs>
              <w:rPr>
                <w:rFonts w:ascii="TH SarabunPSK" w:hAnsi="TH SarabunPSK" w:cs="TH SarabunPSK"/>
                <w:sz w:val="28"/>
              </w:rPr>
            </w:pPr>
          </w:p>
        </w:tc>
        <w:tc>
          <w:tcPr>
            <w:tcW w:w="1151" w:type="dxa"/>
          </w:tcPr>
          <w:p w14:paraId="66EEEEC6" w14:textId="77777777" w:rsidR="00115265" w:rsidRPr="00115265" w:rsidRDefault="00115265" w:rsidP="00115265">
            <w:pPr>
              <w:tabs>
                <w:tab w:val="left" w:pos="310"/>
              </w:tabs>
              <w:rPr>
                <w:rFonts w:ascii="TH SarabunPSK" w:hAnsi="TH SarabunPSK" w:cs="TH SarabunPSK"/>
                <w:sz w:val="28"/>
              </w:rPr>
            </w:pPr>
          </w:p>
        </w:tc>
        <w:tc>
          <w:tcPr>
            <w:tcW w:w="1152" w:type="dxa"/>
          </w:tcPr>
          <w:p w14:paraId="19625C79" w14:textId="77777777" w:rsidR="00115265" w:rsidRPr="00115265" w:rsidRDefault="00115265" w:rsidP="00115265">
            <w:pPr>
              <w:tabs>
                <w:tab w:val="left" w:pos="310"/>
              </w:tabs>
              <w:rPr>
                <w:rFonts w:ascii="TH SarabunPSK" w:hAnsi="TH SarabunPSK" w:cs="TH SarabunPSK"/>
                <w:sz w:val="28"/>
              </w:rPr>
            </w:pPr>
          </w:p>
        </w:tc>
      </w:tr>
      <w:tr w:rsidR="00115265" w14:paraId="401E28BE" w14:textId="6D825DE7" w:rsidTr="00713809">
        <w:tc>
          <w:tcPr>
            <w:tcW w:w="2302" w:type="dxa"/>
            <w:vAlign w:val="center"/>
          </w:tcPr>
          <w:p w14:paraId="1790BB81"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2562</w:t>
            </w:r>
          </w:p>
        </w:tc>
        <w:tc>
          <w:tcPr>
            <w:tcW w:w="1151" w:type="dxa"/>
            <w:vAlign w:val="center"/>
          </w:tcPr>
          <w:p w14:paraId="26760354"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186A8197"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48FA29B0" w14:textId="77777777" w:rsidR="00115265" w:rsidRPr="00115265" w:rsidRDefault="00115265" w:rsidP="00115265">
            <w:pPr>
              <w:tabs>
                <w:tab w:val="left" w:pos="310"/>
              </w:tabs>
              <w:rPr>
                <w:rFonts w:ascii="TH SarabunPSK" w:hAnsi="TH SarabunPSK" w:cs="TH SarabunPSK"/>
                <w:sz w:val="28"/>
              </w:rPr>
            </w:pPr>
          </w:p>
        </w:tc>
        <w:tc>
          <w:tcPr>
            <w:tcW w:w="1151" w:type="dxa"/>
          </w:tcPr>
          <w:p w14:paraId="3C5617C5" w14:textId="77777777" w:rsidR="00115265" w:rsidRPr="00115265" w:rsidRDefault="00115265" w:rsidP="00115265">
            <w:pPr>
              <w:tabs>
                <w:tab w:val="left" w:pos="310"/>
              </w:tabs>
              <w:rPr>
                <w:rFonts w:ascii="TH SarabunPSK" w:hAnsi="TH SarabunPSK" w:cs="TH SarabunPSK"/>
                <w:sz w:val="28"/>
              </w:rPr>
            </w:pPr>
          </w:p>
        </w:tc>
        <w:tc>
          <w:tcPr>
            <w:tcW w:w="1151" w:type="dxa"/>
          </w:tcPr>
          <w:p w14:paraId="14643253" w14:textId="77777777" w:rsidR="00115265" w:rsidRPr="00115265" w:rsidRDefault="00115265" w:rsidP="00115265">
            <w:pPr>
              <w:tabs>
                <w:tab w:val="left" w:pos="310"/>
              </w:tabs>
              <w:rPr>
                <w:rFonts w:ascii="TH SarabunPSK" w:hAnsi="TH SarabunPSK" w:cs="TH SarabunPSK"/>
                <w:sz w:val="28"/>
              </w:rPr>
            </w:pPr>
          </w:p>
        </w:tc>
        <w:tc>
          <w:tcPr>
            <w:tcW w:w="1152" w:type="dxa"/>
          </w:tcPr>
          <w:p w14:paraId="3D595FDA" w14:textId="77777777" w:rsidR="00115265" w:rsidRPr="00115265" w:rsidRDefault="00115265" w:rsidP="00115265">
            <w:pPr>
              <w:tabs>
                <w:tab w:val="left" w:pos="310"/>
              </w:tabs>
              <w:rPr>
                <w:rFonts w:ascii="TH SarabunPSK" w:hAnsi="TH SarabunPSK" w:cs="TH SarabunPSK"/>
                <w:sz w:val="28"/>
              </w:rPr>
            </w:pPr>
          </w:p>
        </w:tc>
      </w:tr>
      <w:tr w:rsidR="00115265" w14:paraId="673B59CA" w14:textId="28BF0EA1" w:rsidTr="00713809">
        <w:tc>
          <w:tcPr>
            <w:tcW w:w="2302" w:type="dxa"/>
            <w:vAlign w:val="center"/>
          </w:tcPr>
          <w:p w14:paraId="600DD8C3"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2563</w:t>
            </w:r>
          </w:p>
        </w:tc>
        <w:tc>
          <w:tcPr>
            <w:tcW w:w="1151" w:type="dxa"/>
            <w:vAlign w:val="center"/>
          </w:tcPr>
          <w:p w14:paraId="0E41A595"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0779F875"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6D3D643D" w14:textId="77777777" w:rsidR="00115265" w:rsidRPr="00115265" w:rsidRDefault="00115265" w:rsidP="00115265">
            <w:pPr>
              <w:tabs>
                <w:tab w:val="left" w:pos="310"/>
              </w:tabs>
              <w:rPr>
                <w:rFonts w:ascii="TH SarabunPSK" w:hAnsi="TH SarabunPSK" w:cs="TH SarabunPSK"/>
                <w:sz w:val="28"/>
              </w:rPr>
            </w:pPr>
          </w:p>
        </w:tc>
        <w:tc>
          <w:tcPr>
            <w:tcW w:w="1151" w:type="dxa"/>
          </w:tcPr>
          <w:p w14:paraId="591D113F" w14:textId="77777777" w:rsidR="00115265" w:rsidRPr="00115265" w:rsidRDefault="00115265" w:rsidP="00115265">
            <w:pPr>
              <w:tabs>
                <w:tab w:val="left" w:pos="310"/>
              </w:tabs>
              <w:rPr>
                <w:rFonts w:ascii="TH SarabunPSK" w:hAnsi="TH SarabunPSK" w:cs="TH SarabunPSK"/>
                <w:sz w:val="28"/>
              </w:rPr>
            </w:pPr>
          </w:p>
        </w:tc>
        <w:tc>
          <w:tcPr>
            <w:tcW w:w="1151" w:type="dxa"/>
          </w:tcPr>
          <w:p w14:paraId="7A9D4DAC" w14:textId="77777777" w:rsidR="00115265" w:rsidRPr="00115265" w:rsidRDefault="00115265" w:rsidP="00115265">
            <w:pPr>
              <w:tabs>
                <w:tab w:val="left" w:pos="310"/>
              </w:tabs>
              <w:rPr>
                <w:rFonts w:ascii="TH SarabunPSK" w:hAnsi="TH SarabunPSK" w:cs="TH SarabunPSK"/>
                <w:sz w:val="28"/>
              </w:rPr>
            </w:pPr>
          </w:p>
        </w:tc>
        <w:tc>
          <w:tcPr>
            <w:tcW w:w="1152" w:type="dxa"/>
          </w:tcPr>
          <w:p w14:paraId="44A10790" w14:textId="77777777" w:rsidR="00115265" w:rsidRPr="00115265" w:rsidRDefault="00115265" w:rsidP="00115265">
            <w:pPr>
              <w:tabs>
                <w:tab w:val="left" w:pos="310"/>
              </w:tabs>
              <w:rPr>
                <w:rFonts w:ascii="TH SarabunPSK" w:hAnsi="TH SarabunPSK" w:cs="TH SarabunPSK"/>
                <w:sz w:val="28"/>
              </w:rPr>
            </w:pPr>
          </w:p>
        </w:tc>
      </w:tr>
      <w:tr w:rsidR="00115265" w14:paraId="0837B86E" w14:textId="70ABE751" w:rsidTr="00713809">
        <w:tc>
          <w:tcPr>
            <w:tcW w:w="2302" w:type="dxa"/>
            <w:vAlign w:val="center"/>
          </w:tcPr>
          <w:p w14:paraId="6AF08E4B"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color w:val="000000" w:themeColor="text1"/>
                <w:sz w:val="28"/>
                <w:cs/>
              </w:rPr>
              <w:t>2564</w:t>
            </w:r>
          </w:p>
        </w:tc>
        <w:tc>
          <w:tcPr>
            <w:tcW w:w="1151" w:type="dxa"/>
            <w:vAlign w:val="center"/>
          </w:tcPr>
          <w:p w14:paraId="298FD360"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0DACD4BB"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3A69CF05" w14:textId="77777777" w:rsidR="00115265" w:rsidRPr="00115265" w:rsidRDefault="00115265" w:rsidP="00115265">
            <w:pPr>
              <w:tabs>
                <w:tab w:val="left" w:pos="310"/>
              </w:tabs>
              <w:rPr>
                <w:rFonts w:ascii="TH SarabunPSK" w:hAnsi="TH SarabunPSK" w:cs="TH SarabunPSK"/>
                <w:sz w:val="28"/>
              </w:rPr>
            </w:pPr>
          </w:p>
        </w:tc>
        <w:tc>
          <w:tcPr>
            <w:tcW w:w="1151" w:type="dxa"/>
          </w:tcPr>
          <w:p w14:paraId="61F27A52" w14:textId="77777777" w:rsidR="00115265" w:rsidRPr="00115265" w:rsidRDefault="00115265" w:rsidP="00115265">
            <w:pPr>
              <w:tabs>
                <w:tab w:val="left" w:pos="310"/>
              </w:tabs>
              <w:rPr>
                <w:rFonts w:ascii="TH SarabunPSK" w:hAnsi="TH SarabunPSK" w:cs="TH SarabunPSK"/>
                <w:sz w:val="28"/>
              </w:rPr>
            </w:pPr>
          </w:p>
        </w:tc>
        <w:tc>
          <w:tcPr>
            <w:tcW w:w="1151" w:type="dxa"/>
          </w:tcPr>
          <w:p w14:paraId="1115F60E" w14:textId="77777777" w:rsidR="00115265" w:rsidRPr="00115265" w:rsidRDefault="00115265" w:rsidP="00115265">
            <w:pPr>
              <w:tabs>
                <w:tab w:val="left" w:pos="310"/>
              </w:tabs>
              <w:rPr>
                <w:rFonts w:ascii="TH SarabunPSK" w:hAnsi="TH SarabunPSK" w:cs="TH SarabunPSK"/>
                <w:sz w:val="28"/>
              </w:rPr>
            </w:pPr>
          </w:p>
        </w:tc>
        <w:tc>
          <w:tcPr>
            <w:tcW w:w="1152" w:type="dxa"/>
          </w:tcPr>
          <w:p w14:paraId="0DD5FD9F" w14:textId="77777777" w:rsidR="00115265" w:rsidRPr="00115265" w:rsidRDefault="00115265" w:rsidP="00115265">
            <w:pPr>
              <w:tabs>
                <w:tab w:val="left" w:pos="310"/>
              </w:tabs>
              <w:rPr>
                <w:rFonts w:ascii="TH SarabunPSK" w:hAnsi="TH SarabunPSK" w:cs="TH SarabunPSK"/>
                <w:sz w:val="28"/>
              </w:rPr>
            </w:pPr>
          </w:p>
        </w:tc>
      </w:tr>
      <w:tr w:rsidR="00115265" w14:paraId="59A53BCC" w14:textId="656F8584" w:rsidTr="00713809">
        <w:tc>
          <w:tcPr>
            <w:tcW w:w="2302" w:type="dxa"/>
            <w:vAlign w:val="center"/>
          </w:tcPr>
          <w:p w14:paraId="5CAAFD9F" w14:textId="77777777" w:rsidR="00115265" w:rsidRPr="00115265" w:rsidRDefault="00115265" w:rsidP="00115265">
            <w:pPr>
              <w:tabs>
                <w:tab w:val="left" w:pos="310"/>
              </w:tabs>
              <w:jc w:val="center"/>
              <w:rPr>
                <w:rFonts w:ascii="TH SarabunPSK" w:hAnsi="TH SarabunPSK" w:cs="TH SarabunPSK"/>
                <w:sz w:val="28"/>
              </w:rPr>
            </w:pPr>
            <w:r w:rsidRPr="00115265">
              <w:rPr>
                <w:rFonts w:ascii="TH SarabunPSK" w:hAnsi="TH SarabunPSK" w:cs="TH SarabunPSK" w:hint="cs"/>
                <w:sz w:val="28"/>
                <w:cs/>
              </w:rPr>
              <w:t>2565</w:t>
            </w:r>
          </w:p>
        </w:tc>
        <w:tc>
          <w:tcPr>
            <w:tcW w:w="1151" w:type="dxa"/>
            <w:vAlign w:val="center"/>
          </w:tcPr>
          <w:p w14:paraId="26D0964E"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2B22E423" w14:textId="77777777" w:rsidR="00115265" w:rsidRPr="00115265" w:rsidRDefault="00115265" w:rsidP="00115265">
            <w:pPr>
              <w:tabs>
                <w:tab w:val="left" w:pos="310"/>
              </w:tabs>
              <w:rPr>
                <w:rFonts w:ascii="TH SarabunPSK" w:hAnsi="TH SarabunPSK" w:cs="TH SarabunPSK"/>
                <w:sz w:val="28"/>
              </w:rPr>
            </w:pPr>
          </w:p>
        </w:tc>
        <w:tc>
          <w:tcPr>
            <w:tcW w:w="1151" w:type="dxa"/>
            <w:vAlign w:val="center"/>
          </w:tcPr>
          <w:p w14:paraId="7496D639" w14:textId="77777777" w:rsidR="00115265" w:rsidRPr="00115265" w:rsidRDefault="00115265" w:rsidP="00115265">
            <w:pPr>
              <w:tabs>
                <w:tab w:val="left" w:pos="310"/>
              </w:tabs>
              <w:rPr>
                <w:rFonts w:ascii="TH SarabunPSK" w:hAnsi="TH SarabunPSK" w:cs="TH SarabunPSK"/>
                <w:sz w:val="28"/>
              </w:rPr>
            </w:pPr>
          </w:p>
        </w:tc>
        <w:tc>
          <w:tcPr>
            <w:tcW w:w="1151" w:type="dxa"/>
          </w:tcPr>
          <w:p w14:paraId="22EED081" w14:textId="77777777" w:rsidR="00115265" w:rsidRPr="00115265" w:rsidRDefault="00115265" w:rsidP="00115265">
            <w:pPr>
              <w:tabs>
                <w:tab w:val="left" w:pos="310"/>
              </w:tabs>
              <w:rPr>
                <w:rFonts w:ascii="TH SarabunPSK" w:hAnsi="TH SarabunPSK" w:cs="TH SarabunPSK"/>
                <w:sz w:val="28"/>
              </w:rPr>
            </w:pPr>
          </w:p>
        </w:tc>
        <w:tc>
          <w:tcPr>
            <w:tcW w:w="1151" w:type="dxa"/>
          </w:tcPr>
          <w:p w14:paraId="4BFFEF7C" w14:textId="77777777" w:rsidR="00115265" w:rsidRPr="00115265" w:rsidRDefault="00115265" w:rsidP="00115265">
            <w:pPr>
              <w:tabs>
                <w:tab w:val="left" w:pos="310"/>
              </w:tabs>
              <w:rPr>
                <w:rFonts w:ascii="TH SarabunPSK" w:hAnsi="TH SarabunPSK" w:cs="TH SarabunPSK"/>
                <w:sz w:val="28"/>
              </w:rPr>
            </w:pPr>
          </w:p>
        </w:tc>
        <w:tc>
          <w:tcPr>
            <w:tcW w:w="1152" w:type="dxa"/>
          </w:tcPr>
          <w:p w14:paraId="0262011C" w14:textId="77777777" w:rsidR="00115265" w:rsidRPr="00115265" w:rsidRDefault="00115265" w:rsidP="00115265">
            <w:pPr>
              <w:tabs>
                <w:tab w:val="left" w:pos="310"/>
              </w:tabs>
              <w:rPr>
                <w:rFonts w:ascii="TH SarabunPSK" w:hAnsi="TH SarabunPSK" w:cs="TH SarabunPSK"/>
                <w:sz w:val="28"/>
              </w:rPr>
            </w:pPr>
          </w:p>
        </w:tc>
      </w:tr>
      <w:tr w:rsidR="005F297A" w14:paraId="467AB0A5" w14:textId="77777777" w:rsidTr="00713809">
        <w:tc>
          <w:tcPr>
            <w:tcW w:w="2302" w:type="dxa"/>
            <w:vAlign w:val="center"/>
          </w:tcPr>
          <w:p w14:paraId="36C24872" w14:textId="1D2B5AB6" w:rsidR="005F297A" w:rsidRPr="00115265" w:rsidRDefault="005F297A" w:rsidP="00115265">
            <w:pPr>
              <w:tabs>
                <w:tab w:val="left" w:pos="310"/>
              </w:tabs>
              <w:jc w:val="center"/>
              <w:rPr>
                <w:rFonts w:ascii="TH SarabunPSK" w:hAnsi="TH SarabunPSK" w:cs="TH SarabunPSK"/>
                <w:sz w:val="28"/>
                <w:cs/>
              </w:rPr>
            </w:pPr>
            <w:r>
              <w:rPr>
                <w:rFonts w:ascii="TH SarabunPSK" w:hAnsi="TH SarabunPSK" w:cs="TH SarabunPSK"/>
                <w:sz w:val="28"/>
              </w:rPr>
              <w:t>2566</w:t>
            </w:r>
          </w:p>
        </w:tc>
        <w:tc>
          <w:tcPr>
            <w:tcW w:w="1151" w:type="dxa"/>
            <w:vAlign w:val="center"/>
          </w:tcPr>
          <w:p w14:paraId="56620173" w14:textId="77777777" w:rsidR="005F297A" w:rsidRPr="00115265" w:rsidRDefault="005F297A" w:rsidP="00115265">
            <w:pPr>
              <w:tabs>
                <w:tab w:val="left" w:pos="310"/>
              </w:tabs>
              <w:rPr>
                <w:rFonts w:ascii="TH SarabunPSK" w:hAnsi="TH SarabunPSK" w:cs="TH SarabunPSK"/>
                <w:sz w:val="28"/>
              </w:rPr>
            </w:pPr>
          </w:p>
        </w:tc>
        <w:tc>
          <w:tcPr>
            <w:tcW w:w="1151" w:type="dxa"/>
            <w:vAlign w:val="center"/>
          </w:tcPr>
          <w:p w14:paraId="08DE6FEC" w14:textId="77777777" w:rsidR="005F297A" w:rsidRPr="00115265" w:rsidRDefault="005F297A" w:rsidP="00115265">
            <w:pPr>
              <w:tabs>
                <w:tab w:val="left" w:pos="310"/>
              </w:tabs>
              <w:rPr>
                <w:rFonts w:ascii="TH SarabunPSK" w:hAnsi="TH SarabunPSK" w:cs="TH SarabunPSK"/>
                <w:sz w:val="28"/>
              </w:rPr>
            </w:pPr>
          </w:p>
        </w:tc>
        <w:tc>
          <w:tcPr>
            <w:tcW w:w="1151" w:type="dxa"/>
            <w:vAlign w:val="center"/>
          </w:tcPr>
          <w:p w14:paraId="58786DBA" w14:textId="77777777" w:rsidR="005F297A" w:rsidRPr="00115265" w:rsidRDefault="005F297A" w:rsidP="00115265">
            <w:pPr>
              <w:tabs>
                <w:tab w:val="left" w:pos="310"/>
              </w:tabs>
              <w:rPr>
                <w:rFonts w:ascii="TH SarabunPSK" w:hAnsi="TH SarabunPSK" w:cs="TH SarabunPSK"/>
                <w:sz w:val="28"/>
              </w:rPr>
            </w:pPr>
          </w:p>
        </w:tc>
        <w:tc>
          <w:tcPr>
            <w:tcW w:w="1151" w:type="dxa"/>
          </w:tcPr>
          <w:p w14:paraId="1F164CDE" w14:textId="77777777" w:rsidR="005F297A" w:rsidRPr="00115265" w:rsidRDefault="005F297A" w:rsidP="00115265">
            <w:pPr>
              <w:tabs>
                <w:tab w:val="left" w:pos="310"/>
              </w:tabs>
              <w:rPr>
                <w:rFonts w:ascii="TH SarabunPSK" w:hAnsi="TH SarabunPSK" w:cs="TH SarabunPSK"/>
                <w:sz w:val="28"/>
              </w:rPr>
            </w:pPr>
          </w:p>
        </w:tc>
        <w:tc>
          <w:tcPr>
            <w:tcW w:w="1151" w:type="dxa"/>
          </w:tcPr>
          <w:p w14:paraId="358FA163" w14:textId="77777777" w:rsidR="005F297A" w:rsidRPr="00115265" w:rsidRDefault="005F297A" w:rsidP="00115265">
            <w:pPr>
              <w:tabs>
                <w:tab w:val="left" w:pos="310"/>
              </w:tabs>
              <w:rPr>
                <w:rFonts w:ascii="TH SarabunPSK" w:hAnsi="TH SarabunPSK" w:cs="TH SarabunPSK"/>
                <w:sz w:val="28"/>
              </w:rPr>
            </w:pPr>
          </w:p>
        </w:tc>
        <w:tc>
          <w:tcPr>
            <w:tcW w:w="1152" w:type="dxa"/>
          </w:tcPr>
          <w:p w14:paraId="622F2A68" w14:textId="77777777" w:rsidR="005F297A" w:rsidRPr="00115265" w:rsidRDefault="005F297A" w:rsidP="00115265">
            <w:pPr>
              <w:tabs>
                <w:tab w:val="left" w:pos="310"/>
              </w:tabs>
              <w:rPr>
                <w:rFonts w:ascii="TH SarabunPSK" w:hAnsi="TH SarabunPSK" w:cs="TH SarabunPSK"/>
                <w:sz w:val="28"/>
              </w:rPr>
            </w:pPr>
          </w:p>
        </w:tc>
      </w:tr>
    </w:tbl>
    <w:p w14:paraId="32F3DAF3" w14:textId="2607B8A7" w:rsidR="00115265" w:rsidRDefault="00115265" w:rsidP="00115265">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5</w:t>
      </w:r>
      <w:r>
        <w:rPr>
          <w:rFonts w:ascii="TH SarabunPSK" w:hAnsi="TH SarabunPSK" w:cs="TH SarabunPSK"/>
          <w:color w:val="000000" w:themeColor="text1"/>
          <w:sz w:val="28"/>
          <w:szCs w:val="28"/>
        </w:rPr>
        <w:t>, P</w:t>
      </w:r>
      <w:r>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33</w:t>
      </w:r>
      <w:r w:rsidRPr="00FB1918">
        <w:rPr>
          <w:rFonts w:ascii="TH SarabunPSK" w:hAnsi="TH SarabunPSK" w:cs="TH SarabunPSK"/>
          <w:color w:val="000000" w:themeColor="text1"/>
          <w:sz w:val="28"/>
          <w:szCs w:val="28"/>
          <w:cs/>
        </w:rPr>
        <w:t xml:space="preserve"> </w:t>
      </w:r>
    </w:p>
    <w:p w14:paraId="114392F9" w14:textId="1725B024" w:rsidR="00593527" w:rsidRDefault="00593527" w:rsidP="00115265">
      <w:pPr>
        <w:spacing w:after="0" w:line="240" w:lineRule="auto"/>
        <w:jc w:val="right"/>
        <w:rPr>
          <w:rFonts w:ascii="TH SarabunPSK" w:hAnsi="TH SarabunPSK" w:cs="TH SarabunPSK"/>
          <w:color w:val="000000" w:themeColor="text1"/>
          <w:sz w:val="28"/>
          <w:szCs w:val="28"/>
        </w:rPr>
      </w:pPr>
    </w:p>
    <w:p w14:paraId="1BE31332" w14:textId="5DFCB98A" w:rsidR="00593527" w:rsidRDefault="00593527" w:rsidP="00115265">
      <w:pPr>
        <w:spacing w:after="0" w:line="240" w:lineRule="auto"/>
        <w:jc w:val="right"/>
        <w:rPr>
          <w:rFonts w:ascii="TH SarabunPSK" w:hAnsi="TH SarabunPSK" w:cs="TH SarabunPSK"/>
          <w:color w:val="000000" w:themeColor="text1"/>
          <w:sz w:val="28"/>
          <w:szCs w:val="28"/>
        </w:rPr>
      </w:pPr>
    </w:p>
    <w:p w14:paraId="4366D4E0" w14:textId="7A5EF197" w:rsidR="00593527" w:rsidRDefault="00593527" w:rsidP="00115265">
      <w:pPr>
        <w:spacing w:after="0" w:line="240" w:lineRule="auto"/>
        <w:jc w:val="right"/>
        <w:rPr>
          <w:rFonts w:ascii="TH SarabunPSK" w:hAnsi="TH SarabunPSK" w:cs="TH SarabunPSK"/>
          <w:color w:val="000000" w:themeColor="text1"/>
          <w:sz w:val="28"/>
          <w:szCs w:val="28"/>
        </w:rPr>
      </w:pPr>
    </w:p>
    <w:p w14:paraId="27671ABA" w14:textId="77777777" w:rsidR="00593527" w:rsidRPr="00FB1918" w:rsidRDefault="00593527" w:rsidP="00115265">
      <w:pPr>
        <w:spacing w:after="0" w:line="240" w:lineRule="auto"/>
        <w:jc w:val="right"/>
        <w:rPr>
          <w:rFonts w:ascii="TH SarabunPSK" w:hAnsi="TH SarabunPSK" w:cs="TH SarabunPSK"/>
          <w:color w:val="000000" w:themeColor="text1"/>
          <w:sz w:val="28"/>
          <w:szCs w:val="28"/>
        </w:rPr>
      </w:pPr>
    </w:p>
    <w:p w14:paraId="7BD05CEF"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2</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Both short</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term and long</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term planning of academic and non</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academic support services are shown to be carried out to ensure sufficiency and quality of support services for teaching, research, and community service</w:t>
      </w:r>
      <w:r w:rsidRPr="001015E1">
        <w:rPr>
          <w:rFonts w:ascii="TH SarabunPSK" w:eastAsia="Times New Roman" w:hAnsi="TH SarabunPSK" w:cs="TH SarabunPSK"/>
          <w:b/>
          <w:bCs/>
          <w:color w:val="000000"/>
          <w:sz w:val="32"/>
          <w:szCs w:val="32"/>
          <w:cs/>
        </w:rPr>
        <w:t>.</w:t>
      </w:r>
    </w:p>
    <w:p w14:paraId="4C31FC4B" w14:textId="64167DA4" w:rsidR="00F81391" w:rsidRDefault="00F81391" w:rsidP="00D83D9B">
      <w:pPr>
        <w:spacing w:after="0" w:line="240" w:lineRule="auto"/>
        <w:jc w:val="thaiDistribute"/>
        <w:rPr>
          <w:rFonts w:ascii="TH SarabunPSK" w:hAnsi="TH SarabunPSK" w:cs="TH SarabunPSK"/>
          <w:sz w:val="32"/>
          <w:szCs w:val="32"/>
        </w:rPr>
      </w:pPr>
    </w:p>
    <w:p w14:paraId="2343C36C"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2ADA760" w14:textId="0AFB05FD" w:rsidR="00236797" w:rsidRDefault="00236797" w:rsidP="00AD3DA4">
      <w:pPr>
        <w:spacing w:after="0" w:line="240" w:lineRule="auto"/>
        <w:jc w:val="thaiDistribute"/>
        <w:rPr>
          <w:rFonts w:ascii="TH SarabunPSK" w:hAnsi="TH SarabunPSK" w:cs="TH SarabunPSK"/>
          <w:color w:val="000000" w:themeColor="text1"/>
          <w:sz w:val="32"/>
          <w:szCs w:val="32"/>
        </w:rPr>
      </w:pPr>
    </w:p>
    <w:p w14:paraId="1C20C36D"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3</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An adequate system is shown to exist for student progress, academic performance, and workload monitoring</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Student progress, academic performance, and workload are shown to be systematically recorded and monitored</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Feedback to students and corrective actions are made where necessary</w:t>
      </w:r>
      <w:r w:rsidRPr="001015E1">
        <w:rPr>
          <w:rFonts w:ascii="TH SarabunPSK" w:eastAsia="Times New Roman" w:hAnsi="TH SarabunPSK" w:cs="TH SarabunPSK"/>
          <w:b/>
          <w:bCs/>
          <w:color w:val="000000"/>
          <w:sz w:val="32"/>
          <w:szCs w:val="32"/>
          <w:cs/>
        </w:rPr>
        <w:t>.</w:t>
      </w:r>
    </w:p>
    <w:p w14:paraId="5B2174FA" w14:textId="76F9A1CD" w:rsidR="00236797" w:rsidRDefault="00236797" w:rsidP="00D83D9B">
      <w:pPr>
        <w:spacing w:after="0" w:line="240" w:lineRule="auto"/>
        <w:jc w:val="thaiDistribute"/>
        <w:rPr>
          <w:rFonts w:ascii="TH SarabunPSK" w:hAnsi="TH SarabunPSK" w:cs="TH SarabunPSK"/>
          <w:color w:val="000000" w:themeColor="text1"/>
          <w:sz w:val="32"/>
          <w:szCs w:val="32"/>
        </w:rPr>
      </w:pPr>
    </w:p>
    <w:p w14:paraId="79ACCEC3"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514BFE1" w14:textId="0C51F535" w:rsidR="00553C6F" w:rsidRDefault="00553C6F" w:rsidP="00AD3DA4">
      <w:pPr>
        <w:spacing w:after="0" w:line="240" w:lineRule="auto"/>
        <w:jc w:val="thaiDistribute"/>
        <w:rPr>
          <w:rFonts w:ascii="TH SarabunPSK" w:hAnsi="TH SarabunPSK" w:cs="TH SarabunPSK"/>
          <w:color w:val="000000" w:themeColor="text1"/>
          <w:sz w:val="32"/>
          <w:szCs w:val="32"/>
        </w:rPr>
      </w:pPr>
    </w:p>
    <w:p w14:paraId="3ED5243E"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4</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Co</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curricular activities, student competition, and other student support services are shown to be available to improve learning experience and employability</w:t>
      </w:r>
      <w:r w:rsidRPr="001015E1">
        <w:rPr>
          <w:rFonts w:ascii="TH SarabunPSK" w:eastAsia="Times New Roman" w:hAnsi="TH SarabunPSK" w:cs="TH SarabunPSK"/>
          <w:b/>
          <w:bCs/>
          <w:color w:val="000000"/>
          <w:sz w:val="32"/>
          <w:szCs w:val="32"/>
          <w:cs/>
        </w:rPr>
        <w:t>.</w:t>
      </w:r>
    </w:p>
    <w:p w14:paraId="3F38A5CE" w14:textId="62CF329D" w:rsidR="00F81391" w:rsidRDefault="00F81391" w:rsidP="00236797">
      <w:pPr>
        <w:spacing w:after="0" w:line="240" w:lineRule="auto"/>
        <w:jc w:val="thaiDistribute"/>
        <w:rPr>
          <w:rFonts w:ascii="TH SarabunPSK" w:hAnsi="TH SarabunPSK" w:cs="TH SarabunPSK"/>
          <w:color w:val="000000" w:themeColor="text1"/>
          <w:sz w:val="32"/>
          <w:szCs w:val="32"/>
        </w:rPr>
      </w:pPr>
    </w:p>
    <w:p w14:paraId="75850872"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lastRenderedPageBreak/>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9127697" w14:textId="3491C4CF" w:rsidR="00236797" w:rsidRDefault="00236797" w:rsidP="00AD3DA4">
      <w:pPr>
        <w:spacing w:after="0" w:line="240" w:lineRule="auto"/>
        <w:jc w:val="thaiDistribute"/>
        <w:rPr>
          <w:rFonts w:ascii="TH SarabunPSK" w:hAnsi="TH SarabunPSK" w:cs="TH SarabunPSK"/>
          <w:color w:val="000000" w:themeColor="text1"/>
          <w:sz w:val="32"/>
          <w:szCs w:val="32"/>
        </w:rPr>
      </w:pPr>
    </w:p>
    <w:p w14:paraId="57381955" w14:textId="60CFC0FF" w:rsidR="00593527" w:rsidRDefault="00593527" w:rsidP="00AD3DA4">
      <w:pPr>
        <w:spacing w:after="0" w:line="240" w:lineRule="auto"/>
        <w:jc w:val="thaiDistribute"/>
        <w:rPr>
          <w:rFonts w:ascii="TH SarabunPSK" w:hAnsi="TH SarabunPSK" w:cs="TH SarabunPSK"/>
          <w:color w:val="000000" w:themeColor="text1"/>
          <w:sz w:val="32"/>
          <w:szCs w:val="32"/>
        </w:rPr>
      </w:pPr>
    </w:p>
    <w:p w14:paraId="1D2BCED4" w14:textId="60A0AEE5" w:rsidR="00593527" w:rsidRDefault="00593527" w:rsidP="00AD3DA4">
      <w:pPr>
        <w:spacing w:after="0" w:line="240" w:lineRule="auto"/>
        <w:jc w:val="thaiDistribute"/>
        <w:rPr>
          <w:rFonts w:ascii="TH SarabunPSK" w:hAnsi="TH SarabunPSK" w:cs="TH SarabunPSK"/>
          <w:color w:val="000000" w:themeColor="text1"/>
          <w:sz w:val="32"/>
          <w:szCs w:val="32"/>
        </w:rPr>
      </w:pPr>
    </w:p>
    <w:p w14:paraId="0F625EC9" w14:textId="23D5BA17" w:rsidR="00593527" w:rsidRDefault="00593527" w:rsidP="00AD3DA4">
      <w:pPr>
        <w:spacing w:after="0" w:line="240" w:lineRule="auto"/>
        <w:jc w:val="thaiDistribute"/>
        <w:rPr>
          <w:rFonts w:ascii="TH SarabunPSK" w:hAnsi="TH SarabunPSK" w:cs="TH SarabunPSK"/>
          <w:color w:val="000000" w:themeColor="text1"/>
          <w:sz w:val="32"/>
          <w:szCs w:val="32"/>
        </w:rPr>
      </w:pPr>
    </w:p>
    <w:p w14:paraId="5950C6AB" w14:textId="77777777" w:rsidR="00593527" w:rsidRDefault="00593527" w:rsidP="00AD3DA4">
      <w:pPr>
        <w:spacing w:after="0" w:line="240" w:lineRule="auto"/>
        <w:jc w:val="thaiDistribute"/>
        <w:rPr>
          <w:rFonts w:ascii="TH SarabunPSK" w:hAnsi="TH SarabunPSK" w:cs="TH SarabunPSK"/>
          <w:color w:val="000000" w:themeColor="text1"/>
          <w:sz w:val="32"/>
          <w:szCs w:val="32"/>
        </w:rPr>
      </w:pPr>
    </w:p>
    <w:p w14:paraId="5F2074D5"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5</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competences of the support staff rendering student services are shown to be identified for recruitment and deployment</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These competences are shown to be evaluated to ensure their continued relevance to stakeholders needs</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Roles and relationships are shown to be well</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defined to ensure smooth</w:t>
      </w:r>
      <w:r w:rsidRPr="001015E1">
        <w:rPr>
          <w:rFonts w:ascii="TH SarabunPSK" w:eastAsia="Times New Roman" w:hAnsi="TH SarabunPSK" w:cs="TH SarabunPSK" w:hint="cs"/>
          <w:b/>
          <w:bCs/>
          <w:color w:val="000000"/>
          <w:sz w:val="32"/>
          <w:szCs w:val="32"/>
          <w:cs/>
        </w:rPr>
        <w:t xml:space="preserve"> </w:t>
      </w:r>
      <w:r w:rsidRPr="001015E1">
        <w:rPr>
          <w:rFonts w:ascii="TH SarabunPSK" w:eastAsia="Times New Roman" w:hAnsi="TH SarabunPSK" w:cs="TH SarabunPSK"/>
          <w:b/>
          <w:bCs/>
          <w:color w:val="000000"/>
          <w:sz w:val="32"/>
          <w:szCs w:val="32"/>
        </w:rPr>
        <w:t>delivery of the services</w:t>
      </w:r>
      <w:r w:rsidRPr="001015E1">
        <w:rPr>
          <w:rFonts w:ascii="TH SarabunPSK" w:eastAsia="Times New Roman" w:hAnsi="TH SarabunPSK" w:cs="TH SarabunPSK"/>
          <w:b/>
          <w:bCs/>
          <w:color w:val="000000"/>
          <w:sz w:val="32"/>
          <w:szCs w:val="32"/>
          <w:cs/>
        </w:rPr>
        <w:t>.</w:t>
      </w:r>
    </w:p>
    <w:p w14:paraId="0BA1F621" w14:textId="0A11073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FAD9E7B" w14:textId="462E8A61" w:rsidR="00D319A6" w:rsidRDefault="00D319A6" w:rsidP="00AD3DA4">
      <w:pPr>
        <w:tabs>
          <w:tab w:val="left" w:pos="310"/>
        </w:tabs>
        <w:spacing w:after="0" w:line="240" w:lineRule="auto"/>
        <w:rPr>
          <w:rFonts w:ascii="TH SarabunPSK" w:hAnsi="TH SarabunPSK" w:cs="TH SarabunPSK"/>
          <w:b/>
          <w:bCs/>
          <w:color w:val="FF0000"/>
          <w:sz w:val="32"/>
          <w:szCs w:val="32"/>
        </w:rPr>
      </w:pPr>
    </w:p>
    <w:p w14:paraId="5704509A" w14:textId="7C7058FC" w:rsidR="00E8127B" w:rsidRDefault="0039757A" w:rsidP="00236797">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00D319A6">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E8127B">
        <w:rPr>
          <w:rFonts w:ascii="TH SarabunPSK" w:hAnsi="TH SarabunPSK" w:cs="TH SarabunPSK" w:hint="cs"/>
          <w:color w:val="000000" w:themeColor="text1"/>
          <w:sz w:val="32"/>
          <w:szCs w:val="32"/>
          <w:cs/>
        </w:rPr>
        <w:t>จำนวน</w:t>
      </w:r>
      <w:r w:rsidR="00D0038C">
        <w:rPr>
          <w:rFonts w:ascii="TH SarabunPSK" w:hAnsi="TH SarabunPSK" w:cs="TH SarabunPSK" w:hint="cs"/>
          <w:color w:val="000000" w:themeColor="text1"/>
          <w:sz w:val="32"/>
          <w:szCs w:val="32"/>
          <w:cs/>
        </w:rPr>
        <w:t>และคุณวุฒิการศึกษาของ</w:t>
      </w:r>
      <w:r w:rsidR="00E8127B">
        <w:rPr>
          <w:rFonts w:ascii="TH SarabunPSK" w:hAnsi="TH SarabunPSK" w:cs="TH SarabunPSK" w:hint="cs"/>
          <w:color w:val="000000" w:themeColor="text1"/>
          <w:sz w:val="32"/>
          <w:szCs w:val="32"/>
          <w:cs/>
        </w:rPr>
        <w:t>เจ้าหน้าที่สนับสนุน</w:t>
      </w:r>
      <w:r w:rsidR="003D27E6">
        <w:rPr>
          <w:rFonts w:ascii="TH SarabunPSK" w:hAnsi="TH SarabunPSK" w:cs="TH SarabunPSK" w:hint="cs"/>
          <w:color w:val="000000" w:themeColor="text1"/>
          <w:sz w:val="32"/>
          <w:szCs w:val="32"/>
          <w:cs/>
        </w:rPr>
        <w:t>หลักสูตร</w:t>
      </w:r>
      <w:r w:rsidR="00E8127B">
        <w:rPr>
          <w:rFonts w:ascii="TH SarabunPSK" w:hAnsi="TH SarabunPSK" w:cs="TH SarabunPSK" w:hint="cs"/>
          <w:color w:val="000000" w:themeColor="text1"/>
          <w:sz w:val="32"/>
          <w:szCs w:val="32"/>
          <w:cs/>
        </w:rPr>
        <w:t xml:space="preserve"> (ณ วันที่</w:t>
      </w:r>
      <w:r w:rsidR="00B44166">
        <w:rPr>
          <w:rFonts w:ascii="TH SarabunPSK" w:hAnsi="TH SarabunPSK" w:cs="TH SarabunPSK"/>
          <w:color w:val="808080" w:themeColor="background1" w:themeShade="80"/>
          <w:sz w:val="32"/>
          <w:szCs w:val="32"/>
          <w:cs/>
        </w:rPr>
        <w:t xml:space="preserve"> </w:t>
      </w:r>
      <w:r w:rsidR="00E8127B" w:rsidRPr="00DD1616">
        <w:rPr>
          <w:rFonts w:ascii="TH SarabunPSK" w:hAnsi="TH SarabunPSK" w:cs="TH SarabunPSK"/>
          <w:color w:val="808080" w:themeColor="background1" w:themeShade="80"/>
          <w:sz w:val="32"/>
          <w:szCs w:val="32"/>
        </w:rPr>
        <w:fldChar w:fldCharType="begin"/>
      </w:r>
      <w:r w:rsidR="00E8127B" w:rsidRPr="00DD1616">
        <w:rPr>
          <w:rFonts w:ascii="TH SarabunPSK" w:hAnsi="TH SarabunPSK" w:cs="TH SarabunPSK"/>
          <w:color w:val="808080" w:themeColor="background1" w:themeShade="80"/>
          <w:sz w:val="32"/>
          <w:szCs w:val="32"/>
        </w:rPr>
        <w:instrText xml:space="preserve"> MACROBUTTON  AcceptAllChangesInDoc </w:instrText>
      </w:r>
      <w:r w:rsidR="00E8127B" w:rsidRPr="00DD1616">
        <w:rPr>
          <w:rFonts w:ascii="TH SarabunPSK" w:hAnsi="TH SarabunPSK" w:cs="TH SarabunPSK"/>
          <w:color w:val="808080" w:themeColor="background1" w:themeShade="80"/>
          <w:sz w:val="32"/>
          <w:szCs w:val="32"/>
          <w:cs/>
        </w:rPr>
        <w:instrText xml:space="preserve">[คลิกพิมพ์] </w:instrText>
      </w:r>
      <w:r w:rsidR="00E8127B" w:rsidRPr="00DD1616">
        <w:rPr>
          <w:rFonts w:ascii="TH SarabunPSK" w:hAnsi="TH SarabunPSK" w:cs="TH SarabunPSK"/>
          <w:color w:val="808080" w:themeColor="background1" w:themeShade="80"/>
          <w:sz w:val="32"/>
          <w:szCs w:val="32"/>
        </w:rPr>
        <w:fldChar w:fldCharType="end"/>
      </w:r>
      <w:r w:rsidR="00E8127B" w:rsidRPr="00E8127B">
        <w:rPr>
          <w:rFonts w:ascii="TH SarabunPSK" w:hAnsi="TH SarabunPSK" w:cs="TH SarabunPSK" w:hint="cs"/>
          <w:color w:val="000000" w:themeColor="text1"/>
          <w:sz w:val="32"/>
          <w:szCs w:val="32"/>
          <w:cs/>
        </w:rPr>
        <w:t>)</w:t>
      </w:r>
    </w:p>
    <w:tbl>
      <w:tblPr>
        <w:tblStyle w:val="af8"/>
        <w:tblW w:w="0" w:type="auto"/>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68"/>
        <w:gridCol w:w="1231"/>
        <w:gridCol w:w="1127"/>
        <w:gridCol w:w="1127"/>
        <w:gridCol w:w="1127"/>
        <w:gridCol w:w="1259"/>
      </w:tblGrid>
      <w:tr w:rsidR="00E42D0F" w:rsidRPr="002D5E8C" w14:paraId="35896DE4" w14:textId="77777777" w:rsidTr="00713809">
        <w:trPr>
          <w:tblHeader/>
        </w:trPr>
        <w:tc>
          <w:tcPr>
            <w:tcW w:w="3768" w:type="dxa"/>
            <w:vMerge w:val="restart"/>
            <w:shd w:val="clear" w:color="auto" w:fill="F2F2F2" w:themeFill="background1" w:themeFillShade="F2"/>
            <w:vAlign w:val="center"/>
          </w:tcPr>
          <w:p w14:paraId="1D743862" w14:textId="4A05B00B" w:rsidR="00B44166" w:rsidRPr="002D5E8C" w:rsidRDefault="00B44166" w:rsidP="00D0038C">
            <w:pPr>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เจ้าหน้าที่สนับสนุน</w:t>
            </w:r>
          </w:p>
        </w:tc>
        <w:tc>
          <w:tcPr>
            <w:tcW w:w="4612" w:type="dxa"/>
            <w:gridSpan w:val="4"/>
            <w:shd w:val="clear" w:color="auto" w:fill="F2F2F2" w:themeFill="background1" w:themeFillShade="F2"/>
            <w:vAlign w:val="center"/>
          </w:tcPr>
          <w:p w14:paraId="34483BB1" w14:textId="710CB0FF" w:rsidR="00B44166" w:rsidRPr="002D5E8C" w:rsidRDefault="00B44166" w:rsidP="00D0038C">
            <w:pPr>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ระดับการศึกษา</w:t>
            </w:r>
          </w:p>
        </w:tc>
        <w:tc>
          <w:tcPr>
            <w:tcW w:w="1259" w:type="dxa"/>
            <w:vMerge w:val="restart"/>
            <w:shd w:val="clear" w:color="auto" w:fill="F2F2F2" w:themeFill="background1" w:themeFillShade="F2"/>
            <w:vAlign w:val="center"/>
          </w:tcPr>
          <w:p w14:paraId="5226CCBE" w14:textId="328D7E77" w:rsidR="00B44166" w:rsidRPr="002D5E8C" w:rsidRDefault="00D0038C" w:rsidP="00D0038C">
            <w:pPr>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รวม</w:t>
            </w:r>
          </w:p>
        </w:tc>
      </w:tr>
      <w:tr w:rsidR="00346E06" w:rsidRPr="002D5E8C" w14:paraId="2B20B089" w14:textId="77777777" w:rsidTr="00713809">
        <w:trPr>
          <w:tblHeader/>
        </w:trPr>
        <w:tc>
          <w:tcPr>
            <w:tcW w:w="3768" w:type="dxa"/>
            <w:vMerge/>
            <w:vAlign w:val="center"/>
          </w:tcPr>
          <w:p w14:paraId="744987A3" w14:textId="77777777" w:rsidR="00B44166" w:rsidRPr="002D5E8C" w:rsidRDefault="00B44166" w:rsidP="00D0038C">
            <w:pPr>
              <w:jc w:val="center"/>
              <w:rPr>
                <w:rFonts w:ascii="TH SarabunPSK" w:hAnsi="TH SarabunPSK" w:cs="TH SarabunPSK"/>
                <w:b/>
                <w:bCs/>
                <w:color w:val="000000" w:themeColor="text1"/>
                <w:sz w:val="28"/>
              </w:rPr>
            </w:pPr>
          </w:p>
        </w:tc>
        <w:tc>
          <w:tcPr>
            <w:tcW w:w="1231" w:type="dxa"/>
            <w:shd w:val="clear" w:color="auto" w:fill="F2F2F2" w:themeFill="background1" w:themeFillShade="F2"/>
            <w:vAlign w:val="center"/>
          </w:tcPr>
          <w:p w14:paraId="43E560D1" w14:textId="00D648C6" w:rsidR="00B44166" w:rsidRPr="002D5E8C" w:rsidRDefault="00D0038C" w:rsidP="00D0038C">
            <w:pPr>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มัธยมศึกษา</w:t>
            </w:r>
          </w:p>
        </w:tc>
        <w:tc>
          <w:tcPr>
            <w:tcW w:w="1127" w:type="dxa"/>
            <w:shd w:val="clear" w:color="auto" w:fill="F2F2F2" w:themeFill="background1" w:themeFillShade="F2"/>
            <w:vAlign w:val="center"/>
          </w:tcPr>
          <w:p w14:paraId="51BFFB48" w14:textId="4CC5F460" w:rsidR="00B44166" w:rsidRPr="002D5E8C" w:rsidRDefault="00D0038C" w:rsidP="00346E06">
            <w:pPr>
              <w:ind w:left="-106" w:right="-112"/>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ปริญญาตรี</w:t>
            </w:r>
          </w:p>
        </w:tc>
        <w:tc>
          <w:tcPr>
            <w:tcW w:w="1127" w:type="dxa"/>
            <w:shd w:val="clear" w:color="auto" w:fill="F2F2F2" w:themeFill="background1" w:themeFillShade="F2"/>
            <w:vAlign w:val="center"/>
          </w:tcPr>
          <w:p w14:paraId="4D17CC54" w14:textId="1F7DE609" w:rsidR="00B44166" w:rsidRPr="002D5E8C" w:rsidRDefault="00D0038C" w:rsidP="00346E06">
            <w:pPr>
              <w:ind w:left="-112" w:right="-106"/>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ปริญญาโท</w:t>
            </w:r>
          </w:p>
        </w:tc>
        <w:tc>
          <w:tcPr>
            <w:tcW w:w="1127" w:type="dxa"/>
            <w:shd w:val="clear" w:color="auto" w:fill="F2F2F2" w:themeFill="background1" w:themeFillShade="F2"/>
            <w:vAlign w:val="center"/>
          </w:tcPr>
          <w:p w14:paraId="25067DD2" w14:textId="4AB09CB7" w:rsidR="00B44166" w:rsidRPr="002D5E8C" w:rsidRDefault="00D0038C" w:rsidP="00346E06">
            <w:pPr>
              <w:ind w:left="-103" w:right="-115"/>
              <w:jc w:val="center"/>
              <w:rPr>
                <w:rFonts w:ascii="TH SarabunPSK" w:hAnsi="TH SarabunPSK" w:cs="TH SarabunPSK"/>
                <w:b/>
                <w:bCs/>
                <w:color w:val="000000" w:themeColor="text1"/>
                <w:sz w:val="28"/>
              </w:rPr>
            </w:pPr>
            <w:r w:rsidRPr="002D5E8C">
              <w:rPr>
                <w:rFonts w:ascii="TH SarabunPSK" w:hAnsi="TH SarabunPSK" w:cs="TH SarabunPSK" w:hint="cs"/>
                <w:b/>
                <w:bCs/>
                <w:color w:val="000000" w:themeColor="text1"/>
                <w:sz w:val="28"/>
                <w:cs/>
              </w:rPr>
              <w:t>ปริญญาเอก</w:t>
            </w:r>
          </w:p>
        </w:tc>
        <w:tc>
          <w:tcPr>
            <w:tcW w:w="1259" w:type="dxa"/>
            <w:vMerge/>
            <w:vAlign w:val="center"/>
          </w:tcPr>
          <w:p w14:paraId="0515A9D3" w14:textId="77777777" w:rsidR="00B44166" w:rsidRPr="002D5E8C" w:rsidRDefault="00B44166" w:rsidP="00D0038C">
            <w:pPr>
              <w:jc w:val="center"/>
              <w:rPr>
                <w:rFonts w:ascii="TH SarabunPSK" w:hAnsi="TH SarabunPSK" w:cs="TH SarabunPSK"/>
                <w:b/>
                <w:bCs/>
                <w:color w:val="000000" w:themeColor="text1"/>
                <w:sz w:val="28"/>
              </w:rPr>
            </w:pPr>
          </w:p>
        </w:tc>
      </w:tr>
      <w:tr w:rsidR="00E42D0F" w:rsidRPr="00D319A6" w14:paraId="60C62E07" w14:textId="77777777" w:rsidTr="00713809">
        <w:tc>
          <w:tcPr>
            <w:tcW w:w="3768" w:type="dxa"/>
          </w:tcPr>
          <w:p w14:paraId="726944F7" w14:textId="71E9E99F" w:rsidR="00B44166" w:rsidRPr="003741DB" w:rsidRDefault="00D0038C" w:rsidP="00346E06">
            <w:pPr>
              <w:rPr>
                <w:rFonts w:ascii="TH SarabunPSK" w:hAnsi="TH SarabunPSK" w:cs="TH SarabunPSK"/>
                <w:sz w:val="28"/>
                <w:cs/>
              </w:rPr>
            </w:pPr>
            <w:r w:rsidRPr="003741DB">
              <w:rPr>
                <w:rFonts w:ascii="TH SarabunPSK" w:hAnsi="TH SarabunPSK" w:cs="TH SarabunPSK" w:hint="cs"/>
                <w:sz w:val="28"/>
                <w:cs/>
              </w:rPr>
              <w:t>เจ้าหน้าที่</w:t>
            </w:r>
            <w:r w:rsidR="00E42D0F" w:rsidRPr="003741DB">
              <w:rPr>
                <w:rFonts w:ascii="TH SarabunPSK" w:hAnsi="TH SarabunPSK" w:cs="TH SarabunPSK" w:hint="cs"/>
                <w:sz w:val="28"/>
                <w:cs/>
              </w:rPr>
              <w:t>สนับสนุน</w:t>
            </w:r>
            <w:r w:rsidR="00346E06" w:rsidRPr="003741DB">
              <w:rPr>
                <w:rFonts w:ascii="TH SarabunPSK" w:hAnsi="TH SarabunPSK" w:cs="TH SarabunPSK" w:hint="cs"/>
                <w:sz w:val="28"/>
                <w:cs/>
              </w:rPr>
              <w:t>ด้านการรับสมัครนักศึกษา</w:t>
            </w:r>
          </w:p>
        </w:tc>
        <w:tc>
          <w:tcPr>
            <w:tcW w:w="1231" w:type="dxa"/>
          </w:tcPr>
          <w:p w14:paraId="4B879D7C" w14:textId="7D05F690" w:rsidR="00B44166" w:rsidRPr="00D319A6" w:rsidRDefault="00B44166" w:rsidP="00346E06">
            <w:pPr>
              <w:jc w:val="center"/>
              <w:rPr>
                <w:rFonts w:ascii="TH SarabunPSK" w:hAnsi="TH SarabunPSK" w:cs="TH SarabunPSK"/>
                <w:color w:val="000000" w:themeColor="text1"/>
                <w:sz w:val="28"/>
                <w:cs/>
              </w:rPr>
            </w:pPr>
          </w:p>
        </w:tc>
        <w:tc>
          <w:tcPr>
            <w:tcW w:w="1127" w:type="dxa"/>
          </w:tcPr>
          <w:p w14:paraId="2CB16B4D" w14:textId="58FD006B" w:rsidR="00B44166" w:rsidRPr="00D319A6" w:rsidRDefault="00B44166" w:rsidP="00346E06">
            <w:pPr>
              <w:jc w:val="center"/>
              <w:rPr>
                <w:rFonts w:ascii="TH SarabunPSK" w:hAnsi="TH SarabunPSK" w:cs="TH SarabunPSK"/>
                <w:color w:val="000000" w:themeColor="text1"/>
                <w:sz w:val="28"/>
              </w:rPr>
            </w:pPr>
          </w:p>
        </w:tc>
        <w:tc>
          <w:tcPr>
            <w:tcW w:w="1127" w:type="dxa"/>
          </w:tcPr>
          <w:p w14:paraId="2D6E26DD" w14:textId="5B7CACC6" w:rsidR="00B44166" w:rsidRPr="00D319A6" w:rsidRDefault="00B44166" w:rsidP="00346E06">
            <w:pPr>
              <w:jc w:val="center"/>
              <w:rPr>
                <w:rFonts w:ascii="TH SarabunPSK" w:hAnsi="TH SarabunPSK" w:cs="TH SarabunPSK"/>
                <w:color w:val="000000" w:themeColor="text1"/>
                <w:sz w:val="28"/>
              </w:rPr>
            </w:pPr>
          </w:p>
        </w:tc>
        <w:tc>
          <w:tcPr>
            <w:tcW w:w="1127" w:type="dxa"/>
          </w:tcPr>
          <w:p w14:paraId="75D5C778" w14:textId="71EAE5BE" w:rsidR="00B44166" w:rsidRPr="00D319A6" w:rsidRDefault="00B44166" w:rsidP="00346E06">
            <w:pPr>
              <w:jc w:val="center"/>
              <w:rPr>
                <w:rFonts w:ascii="TH SarabunPSK" w:hAnsi="TH SarabunPSK" w:cs="TH SarabunPSK"/>
                <w:color w:val="000000" w:themeColor="text1"/>
                <w:sz w:val="28"/>
              </w:rPr>
            </w:pPr>
          </w:p>
        </w:tc>
        <w:tc>
          <w:tcPr>
            <w:tcW w:w="1259" w:type="dxa"/>
          </w:tcPr>
          <w:p w14:paraId="255248F9" w14:textId="261E4286" w:rsidR="00B44166" w:rsidRPr="00D319A6" w:rsidRDefault="00B44166" w:rsidP="00346E06">
            <w:pPr>
              <w:jc w:val="center"/>
              <w:rPr>
                <w:rFonts w:ascii="TH SarabunPSK" w:hAnsi="TH SarabunPSK" w:cs="TH SarabunPSK"/>
                <w:b/>
                <w:bCs/>
                <w:color w:val="808080" w:themeColor="background1" w:themeShade="80"/>
                <w:sz w:val="28"/>
              </w:rPr>
            </w:pPr>
          </w:p>
        </w:tc>
      </w:tr>
      <w:tr w:rsidR="00E42D0F" w:rsidRPr="00D319A6" w14:paraId="57848FF4" w14:textId="77777777" w:rsidTr="00713809">
        <w:tc>
          <w:tcPr>
            <w:tcW w:w="3768" w:type="dxa"/>
          </w:tcPr>
          <w:p w14:paraId="70317523" w14:textId="30BF96F9" w:rsidR="00E42D0F" w:rsidRPr="003741DB" w:rsidRDefault="00E42D0F" w:rsidP="00E42D0F">
            <w:pPr>
              <w:rPr>
                <w:rFonts w:ascii="TH SarabunPSK" w:hAnsi="TH SarabunPSK" w:cs="TH SarabunPSK"/>
                <w:sz w:val="28"/>
                <w:cs/>
              </w:rPr>
            </w:pPr>
            <w:r w:rsidRPr="003741DB">
              <w:rPr>
                <w:rFonts w:ascii="TH SarabunPSK" w:hAnsi="TH SarabunPSK" w:cs="TH SarabunPSK" w:hint="cs"/>
                <w:sz w:val="28"/>
                <w:cs/>
              </w:rPr>
              <w:t>เจ้าหน้าที่สนับสนุนด้านการจัดการเรียนการสอน</w:t>
            </w:r>
          </w:p>
        </w:tc>
        <w:tc>
          <w:tcPr>
            <w:tcW w:w="1231" w:type="dxa"/>
          </w:tcPr>
          <w:p w14:paraId="3467BA00" w14:textId="312811E8" w:rsidR="00E42D0F" w:rsidRPr="00D319A6" w:rsidRDefault="00E42D0F" w:rsidP="00E42D0F">
            <w:pPr>
              <w:jc w:val="center"/>
              <w:rPr>
                <w:rFonts w:ascii="TH SarabunPSK" w:hAnsi="TH SarabunPSK" w:cs="TH SarabunPSK"/>
                <w:color w:val="000000" w:themeColor="text1"/>
                <w:sz w:val="28"/>
              </w:rPr>
            </w:pPr>
          </w:p>
        </w:tc>
        <w:tc>
          <w:tcPr>
            <w:tcW w:w="1127" w:type="dxa"/>
          </w:tcPr>
          <w:p w14:paraId="0A575643" w14:textId="1CDEF9F6" w:rsidR="00E42D0F" w:rsidRPr="00D319A6" w:rsidRDefault="00E42D0F" w:rsidP="00E42D0F">
            <w:pPr>
              <w:jc w:val="center"/>
              <w:rPr>
                <w:rFonts w:ascii="TH SarabunPSK" w:hAnsi="TH SarabunPSK" w:cs="TH SarabunPSK"/>
                <w:color w:val="000000" w:themeColor="text1"/>
                <w:sz w:val="28"/>
              </w:rPr>
            </w:pPr>
          </w:p>
        </w:tc>
        <w:tc>
          <w:tcPr>
            <w:tcW w:w="1127" w:type="dxa"/>
          </w:tcPr>
          <w:p w14:paraId="53950E06" w14:textId="2E6CBEC3" w:rsidR="00E42D0F" w:rsidRPr="00D319A6" w:rsidRDefault="00E42D0F" w:rsidP="00E42D0F">
            <w:pPr>
              <w:jc w:val="center"/>
              <w:rPr>
                <w:rFonts w:ascii="TH SarabunPSK" w:hAnsi="TH SarabunPSK" w:cs="TH SarabunPSK"/>
                <w:color w:val="000000" w:themeColor="text1"/>
                <w:sz w:val="28"/>
              </w:rPr>
            </w:pPr>
          </w:p>
        </w:tc>
        <w:tc>
          <w:tcPr>
            <w:tcW w:w="1127" w:type="dxa"/>
          </w:tcPr>
          <w:p w14:paraId="1847D32D" w14:textId="328188E0" w:rsidR="00E42D0F" w:rsidRPr="00D319A6" w:rsidRDefault="00E42D0F" w:rsidP="00E42D0F">
            <w:pPr>
              <w:jc w:val="center"/>
              <w:rPr>
                <w:rFonts w:ascii="TH SarabunPSK" w:hAnsi="TH SarabunPSK" w:cs="TH SarabunPSK"/>
                <w:color w:val="000000" w:themeColor="text1"/>
                <w:sz w:val="28"/>
              </w:rPr>
            </w:pPr>
          </w:p>
        </w:tc>
        <w:tc>
          <w:tcPr>
            <w:tcW w:w="1259" w:type="dxa"/>
          </w:tcPr>
          <w:p w14:paraId="167D1468" w14:textId="68D0EF84" w:rsidR="00E42D0F" w:rsidRPr="00D319A6" w:rsidRDefault="00E42D0F" w:rsidP="00E42D0F">
            <w:pPr>
              <w:jc w:val="center"/>
              <w:rPr>
                <w:rFonts w:ascii="TH SarabunPSK" w:hAnsi="TH SarabunPSK" w:cs="TH SarabunPSK"/>
                <w:b/>
                <w:bCs/>
                <w:color w:val="808080" w:themeColor="background1" w:themeShade="80"/>
                <w:sz w:val="28"/>
              </w:rPr>
            </w:pPr>
          </w:p>
        </w:tc>
      </w:tr>
      <w:tr w:rsidR="00E42D0F" w:rsidRPr="00D319A6" w14:paraId="769EB589" w14:textId="77777777" w:rsidTr="00713809">
        <w:tc>
          <w:tcPr>
            <w:tcW w:w="3768" w:type="dxa"/>
          </w:tcPr>
          <w:p w14:paraId="115754EB" w14:textId="50B52B9F" w:rsidR="00E42D0F" w:rsidRPr="003741DB" w:rsidRDefault="00E42D0F" w:rsidP="00E42D0F">
            <w:pPr>
              <w:rPr>
                <w:rFonts w:ascii="TH SarabunPSK" w:hAnsi="TH SarabunPSK" w:cs="TH SarabunPSK"/>
                <w:sz w:val="28"/>
                <w:cs/>
              </w:rPr>
            </w:pPr>
            <w:r w:rsidRPr="003741DB">
              <w:rPr>
                <w:rFonts w:ascii="TH SarabunPSK" w:hAnsi="TH SarabunPSK" w:cs="TH SarabunPSK" w:hint="cs"/>
                <w:sz w:val="28"/>
                <w:cs/>
              </w:rPr>
              <w:t>เจ้าหน้าที่สนับสนุนด้านการวิจัย</w:t>
            </w:r>
          </w:p>
        </w:tc>
        <w:tc>
          <w:tcPr>
            <w:tcW w:w="1231" w:type="dxa"/>
          </w:tcPr>
          <w:p w14:paraId="5E6173F1" w14:textId="1CD411EA" w:rsidR="00E42D0F" w:rsidRPr="00D319A6" w:rsidRDefault="00E42D0F" w:rsidP="00E42D0F">
            <w:pPr>
              <w:jc w:val="center"/>
              <w:rPr>
                <w:rFonts w:ascii="TH SarabunPSK" w:hAnsi="TH SarabunPSK" w:cs="TH SarabunPSK"/>
                <w:color w:val="000000" w:themeColor="text1"/>
                <w:sz w:val="28"/>
              </w:rPr>
            </w:pPr>
          </w:p>
        </w:tc>
        <w:tc>
          <w:tcPr>
            <w:tcW w:w="1127" w:type="dxa"/>
          </w:tcPr>
          <w:p w14:paraId="5BA9C3B5" w14:textId="6E826E73" w:rsidR="00E42D0F" w:rsidRPr="00D319A6" w:rsidRDefault="00E42D0F" w:rsidP="00E42D0F">
            <w:pPr>
              <w:jc w:val="center"/>
              <w:rPr>
                <w:rFonts w:ascii="TH SarabunPSK" w:hAnsi="TH SarabunPSK" w:cs="TH SarabunPSK"/>
                <w:color w:val="000000" w:themeColor="text1"/>
                <w:sz w:val="28"/>
              </w:rPr>
            </w:pPr>
          </w:p>
        </w:tc>
        <w:tc>
          <w:tcPr>
            <w:tcW w:w="1127" w:type="dxa"/>
          </w:tcPr>
          <w:p w14:paraId="1AC5EAD2" w14:textId="148C8978" w:rsidR="00E42D0F" w:rsidRPr="00D319A6" w:rsidRDefault="00E42D0F" w:rsidP="00E42D0F">
            <w:pPr>
              <w:jc w:val="center"/>
              <w:rPr>
                <w:rFonts w:ascii="TH SarabunPSK" w:hAnsi="TH SarabunPSK" w:cs="TH SarabunPSK"/>
                <w:color w:val="000000" w:themeColor="text1"/>
                <w:sz w:val="28"/>
              </w:rPr>
            </w:pPr>
          </w:p>
        </w:tc>
        <w:tc>
          <w:tcPr>
            <w:tcW w:w="1127" w:type="dxa"/>
          </w:tcPr>
          <w:p w14:paraId="35CE3BA1" w14:textId="690233DD" w:rsidR="00E42D0F" w:rsidRPr="00D319A6" w:rsidRDefault="00E42D0F" w:rsidP="00E42D0F">
            <w:pPr>
              <w:jc w:val="center"/>
              <w:rPr>
                <w:rFonts w:ascii="TH SarabunPSK" w:hAnsi="TH SarabunPSK" w:cs="TH SarabunPSK"/>
                <w:color w:val="000000" w:themeColor="text1"/>
                <w:sz w:val="28"/>
              </w:rPr>
            </w:pPr>
          </w:p>
        </w:tc>
        <w:tc>
          <w:tcPr>
            <w:tcW w:w="1259" w:type="dxa"/>
          </w:tcPr>
          <w:p w14:paraId="43D251F3" w14:textId="6943CC51" w:rsidR="00E42D0F" w:rsidRPr="00D319A6" w:rsidRDefault="00E42D0F" w:rsidP="00E42D0F">
            <w:pPr>
              <w:jc w:val="center"/>
              <w:rPr>
                <w:rFonts w:ascii="TH SarabunPSK" w:hAnsi="TH SarabunPSK" w:cs="TH SarabunPSK"/>
                <w:b/>
                <w:bCs/>
                <w:color w:val="808080" w:themeColor="background1" w:themeShade="80"/>
                <w:sz w:val="28"/>
              </w:rPr>
            </w:pPr>
          </w:p>
        </w:tc>
      </w:tr>
      <w:tr w:rsidR="00E42D0F" w:rsidRPr="00D319A6" w14:paraId="2CF2DAF2" w14:textId="77777777" w:rsidTr="00713809">
        <w:tc>
          <w:tcPr>
            <w:tcW w:w="3768" w:type="dxa"/>
          </w:tcPr>
          <w:p w14:paraId="165BC864" w14:textId="451E6C3E" w:rsidR="00E42D0F" w:rsidRPr="003741DB" w:rsidRDefault="00E42D0F" w:rsidP="00E42D0F">
            <w:pPr>
              <w:rPr>
                <w:rFonts w:ascii="TH SarabunPSK" w:hAnsi="TH SarabunPSK" w:cs="TH SarabunPSK"/>
                <w:sz w:val="28"/>
                <w:cs/>
              </w:rPr>
            </w:pPr>
            <w:r w:rsidRPr="003741DB">
              <w:rPr>
                <w:rFonts w:ascii="TH SarabunPSK" w:hAnsi="TH SarabunPSK" w:cs="TH SarabunPSK" w:hint="cs"/>
                <w:sz w:val="28"/>
                <w:cs/>
              </w:rPr>
              <w:t>เจ้าหน้าที่สนับสนุนด้านการบริการวิชาการ</w:t>
            </w:r>
          </w:p>
        </w:tc>
        <w:tc>
          <w:tcPr>
            <w:tcW w:w="1231" w:type="dxa"/>
          </w:tcPr>
          <w:p w14:paraId="5A235BA0" w14:textId="11C869A9" w:rsidR="00E42D0F" w:rsidRPr="00D319A6" w:rsidRDefault="00E42D0F" w:rsidP="00E42D0F">
            <w:pPr>
              <w:jc w:val="center"/>
              <w:rPr>
                <w:rFonts w:ascii="TH SarabunPSK" w:hAnsi="TH SarabunPSK" w:cs="TH SarabunPSK"/>
                <w:color w:val="000000" w:themeColor="text1"/>
                <w:sz w:val="28"/>
              </w:rPr>
            </w:pPr>
          </w:p>
        </w:tc>
        <w:tc>
          <w:tcPr>
            <w:tcW w:w="1127" w:type="dxa"/>
          </w:tcPr>
          <w:p w14:paraId="197EE4EA" w14:textId="3CF157F7" w:rsidR="00E42D0F" w:rsidRPr="00D319A6" w:rsidRDefault="00E42D0F" w:rsidP="00E42D0F">
            <w:pPr>
              <w:jc w:val="center"/>
              <w:rPr>
                <w:rFonts w:ascii="TH SarabunPSK" w:hAnsi="TH SarabunPSK" w:cs="TH SarabunPSK"/>
                <w:color w:val="000000" w:themeColor="text1"/>
                <w:sz w:val="28"/>
              </w:rPr>
            </w:pPr>
          </w:p>
        </w:tc>
        <w:tc>
          <w:tcPr>
            <w:tcW w:w="1127" w:type="dxa"/>
          </w:tcPr>
          <w:p w14:paraId="3420AC0A" w14:textId="0DEFA09D" w:rsidR="00E42D0F" w:rsidRPr="00D319A6" w:rsidRDefault="00E42D0F" w:rsidP="00E42D0F">
            <w:pPr>
              <w:jc w:val="center"/>
              <w:rPr>
                <w:rFonts w:ascii="TH SarabunPSK" w:hAnsi="TH SarabunPSK" w:cs="TH SarabunPSK"/>
                <w:color w:val="000000" w:themeColor="text1"/>
                <w:sz w:val="28"/>
              </w:rPr>
            </w:pPr>
          </w:p>
        </w:tc>
        <w:tc>
          <w:tcPr>
            <w:tcW w:w="1127" w:type="dxa"/>
          </w:tcPr>
          <w:p w14:paraId="6474DCF6" w14:textId="74E4F09D" w:rsidR="00E42D0F" w:rsidRPr="00D319A6" w:rsidRDefault="00E42D0F" w:rsidP="00E42D0F">
            <w:pPr>
              <w:jc w:val="center"/>
              <w:rPr>
                <w:rFonts w:ascii="TH SarabunPSK" w:hAnsi="TH SarabunPSK" w:cs="TH SarabunPSK"/>
                <w:color w:val="000000" w:themeColor="text1"/>
                <w:sz w:val="28"/>
              </w:rPr>
            </w:pPr>
          </w:p>
        </w:tc>
        <w:tc>
          <w:tcPr>
            <w:tcW w:w="1259" w:type="dxa"/>
          </w:tcPr>
          <w:p w14:paraId="724DC7B2" w14:textId="0EBFF349" w:rsidR="00E42D0F" w:rsidRPr="00D319A6" w:rsidRDefault="00E42D0F" w:rsidP="00E42D0F">
            <w:pPr>
              <w:jc w:val="center"/>
              <w:rPr>
                <w:rFonts w:ascii="TH SarabunPSK" w:hAnsi="TH SarabunPSK" w:cs="TH SarabunPSK"/>
                <w:b/>
                <w:bCs/>
                <w:color w:val="000000" w:themeColor="text1"/>
                <w:sz w:val="28"/>
              </w:rPr>
            </w:pPr>
          </w:p>
        </w:tc>
      </w:tr>
      <w:tr w:rsidR="00E42D0F" w:rsidRPr="00D319A6" w14:paraId="7DFAE6CF" w14:textId="77777777" w:rsidTr="00713809">
        <w:tc>
          <w:tcPr>
            <w:tcW w:w="3768" w:type="dxa"/>
          </w:tcPr>
          <w:p w14:paraId="07C729C6" w14:textId="2E3FEAF2" w:rsidR="00E42D0F" w:rsidRPr="003741DB" w:rsidRDefault="00E42D0F" w:rsidP="00E42D0F">
            <w:pPr>
              <w:jc w:val="thaiDistribute"/>
              <w:rPr>
                <w:rFonts w:ascii="TH SarabunPSK" w:hAnsi="TH SarabunPSK" w:cs="TH SarabunPSK"/>
                <w:sz w:val="28"/>
              </w:rPr>
            </w:pPr>
            <w:r w:rsidRPr="003741DB">
              <w:rPr>
                <w:rFonts w:ascii="TH SarabunPSK" w:hAnsi="TH SarabunPSK" w:cs="TH SarabunPSK" w:hint="cs"/>
                <w:sz w:val="28"/>
                <w:cs/>
              </w:rPr>
              <w:t>เจ้าหน้าที่สนับสนุนด้านกิจกรรมเสริมหลักสูตร</w:t>
            </w:r>
          </w:p>
        </w:tc>
        <w:tc>
          <w:tcPr>
            <w:tcW w:w="1231" w:type="dxa"/>
          </w:tcPr>
          <w:p w14:paraId="7E9A35A4" w14:textId="4A3CC9C9" w:rsidR="00E42D0F" w:rsidRPr="00D319A6" w:rsidRDefault="00E42D0F" w:rsidP="00E42D0F">
            <w:pPr>
              <w:jc w:val="center"/>
              <w:rPr>
                <w:rFonts w:ascii="TH SarabunPSK" w:hAnsi="TH SarabunPSK" w:cs="TH SarabunPSK"/>
                <w:color w:val="000000" w:themeColor="text1"/>
                <w:sz w:val="28"/>
              </w:rPr>
            </w:pPr>
          </w:p>
        </w:tc>
        <w:tc>
          <w:tcPr>
            <w:tcW w:w="1127" w:type="dxa"/>
          </w:tcPr>
          <w:p w14:paraId="7D08D4ED" w14:textId="31BA1177" w:rsidR="00E42D0F" w:rsidRPr="00D319A6" w:rsidRDefault="00E42D0F" w:rsidP="00E42D0F">
            <w:pPr>
              <w:jc w:val="center"/>
              <w:rPr>
                <w:rFonts w:ascii="TH SarabunPSK" w:hAnsi="TH SarabunPSK" w:cs="TH SarabunPSK"/>
                <w:color w:val="000000" w:themeColor="text1"/>
                <w:sz w:val="28"/>
              </w:rPr>
            </w:pPr>
          </w:p>
        </w:tc>
        <w:tc>
          <w:tcPr>
            <w:tcW w:w="1127" w:type="dxa"/>
          </w:tcPr>
          <w:p w14:paraId="56DD8E25" w14:textId="754D4E19" w:rsidR="00E42D0F" w:rsidRPr="00D319A6" w:rsidRDefault="00E42D0F" w:rsidP="00E42D0F">
            <w:pPr>
              <w:jc w:val="center"/>
              <w:rPr>
                <w:rFonts w:ascii="TH SarabunPSK" w:hAnsi="TH SarabunPSK" w:cs="TH SarabunPSK"/>
                <w:color w:val="000000" w:themeColor="text1"/>
                <w:sz w:val="28"/>
              </w:rPr>
            </w:pPr>
          </w:p>
        </w:tc>
        <w:tc>
          <w:tcPr>
            <w:tcW w:w="1127" w:type="dxa"/>
          </w:tcPr>
          <w:p w14:paraId="0CA2F9A3" w14:textId="6370B143" w:rsidR="00E42D0F" w:rsidRPr="00D319A6" w:rsidRDefault="00E42D0F" w:rsidP="00E42D0F">
            <w:pPr>
              <w:jc w:val="center"/>
              <w:rPr>
                <w:rFonts w:ascii="TH SarabunPSK" w:hAnsi="TH SarabunPSK" w:cs="TH SarabunPSK"/>
                <w:color w:val="000000" w:themeColor="text1"/>
                <w:sz w:val="28"/>
              </w:rPr>
            </w:pPr>
          </w:p>
        </w:tc>
        <w:tc>
          <w:tcPr>
            <w:tcW w:w="1259" w:type="dxa"/>
          </w:tcPr>
          <w:p w14:paraId="634F8DAC" w14:textId="508A4472" w:rsidR="00E42D0F" w:rsidRPr="00D319A6" w:rsidRDefault="00E42D0F" w:rsidP="00E42D0F">
            <w:pPr>
              <w:jc w:val="center"/>
              <w:rPr>
                <w:rFonts w:ascii="TH SarabunPSK" w:hAnsi="TH SarabunPSK" w:cs="TH SarabunPSK"/>
                <w:b/>
                <w:bCs/>
                <w:color w:val="000000" w:themeColor="text1"/>
                <w:sz w:val="28"/>
              </w:rPr>
            </w:pPr>
          </w:p>
        </w:tc>
      </w:tr>
      <w:tr w:rsidR="003D27E6" w:rsidRPr="00D319A6" w14:paraId="4326724B" w14:textId="77777777" w:rsidTr="00713809">
        <w:tc>
          <w:tcPr>
            <w:tcW w:w="3768" w:type="dxa"/>
          </w:tcPr>
          <w:p w14:paraId="3E4D28B7" w14:textId="743ADE46" w:rsidR="003D27E6" w:rsidRPr="003741DB" w:rsidRDefault="003D27E6" w:rsidP="00E42D0F">
            <w:pPr>
              <w:jc w:val="thaiDistribute"/>
              <w:rPr>
                <w:rFonts w:ascii="TH SarabunPSK" w:hAnsi="TH SarabunPSK" w:cs="TH SarabunPSK"/>
                <w:sz w:val="28"/>
                <w:cs/>
              </w:rPr>
            </w:pPr>
            <w:r w:rsidRPr="003741DB">
              <w:rPr>
                <w:rFonts w:ascii="TH SarabunPSK" w:hAnsi="TH SarabunPSK" w:cs="TH SarabunPSK" w:hint="cs"/>
                <w:sz w:val="28"/>
                <w:cs/>
              </w:rPr>
              <w:t>เจ้าหน้าที่.......</w:t>
            </w:r>
          </w:p>
        </w:tc>
        <w:tc>
          <w:tcPr>
            <w:tcW w:w="1231" w:type="dxa"/>
          </w:tcPr>
          <w:p w14:paraId="311FC135" w14:textId="77777777" w:rsidR="003D27E6" w:rsidRPr="00D319A6" w:rsidRDefault="003D27E6" w:rsidP="00E42D0F">
            <w:pPr>
              <w:jc w:val="center"/>
              <w:rPr>
                <w:rFonts w:ascii="TH SarabunPSK" w:hAnsi="TH SarabunPSK" w:cs="TH SarabunPSK"/>
                <w:color w:val="808080" w:themeColor="background1" w:themeShade="80"/>
                <w:sz w:val="28"/>
              </w:rPr>
            </w:pPr>
          </w:p>
        </w:tc>
        <w:tc>
          <w:tcPr>
            <w:tcW w:w="1127" w:type="dxa"/>
          </w:tcPr>
          <w:p w14:paraId="2A43E818" w14:textId="77777777" w:rsidR="003D27E6" w:rsidRPr="00D319A6" w:rsidRDefault="003D27E6" w:rsidP="00E42D0F">
            <w:pPr>
              <w:jc w:val="center"/>
              <w:rPr>
                <w:rFonts w:ascii="TH SarabunPSK" w:hAnsi="TH SarabunPSK" w:cs="TH SarabunPSK"/>
                <w:color w:val="808080" w:themeColor="background1" w:themeShade="80"/>
                <w:sz w:val="28"/>
              </w:rPr>
            </w:pPr>
          </w:p>
        </w:tc>
        <w:tc>
          <w:tcPr>
            <w:tcW w:w="1127" w:type="dxa"/>
          </w:tcPr>
          <w:p w14:paraId="0A2BB265" w14:textId="77777777" w:rsidR="003D27E6" w:rsidRPr="00D319A6" w:rsidRDefault="003D27E6" w:rsidP="00E42D0F">
            <w:pPr>
              <w:jc w:val="center"/>
              <w:rPr>
                <w:rFonts w:ascii="TH SarabunPSK" w:hAnsi="TH SarabunPSK" w:cs="TH SarabunPSK"/>
                <w:color w:val="808080" w:themeColor="background1" w:themeShade="80"/>
                <w:sz w:val="28"/>
              </w:rPr>
            </w:pPr>
          </w:p>
        </w:tc>
        <w:tc>
          <w:tcPr>
            <w:tcW w:w="1127" w:type="dxa"/>
          </w:tcPr>
          <w:p w14:paraId="49677FB8" w14:textId="77777777" w:rsidR="003D27E6" w:rsidRPr="00D319A6" w:rsidRDefault="003D27E6" w:rsidP="00E42D0F">
            <w:pPr>
              <w:jc w:val="center"/>
              <w:rPr>
                <w:rFonts w:ascii="TH SarabunPSK" w:hAnsi="TH SarabunPSK" w:cs="TH SarabunPSK"/>
                <w:color w:val="808080" w:themeColor="background1" w:themeShade="80"/>
                <w:sz w:val="28"/>
              </w:rPr>
            </w:pPr>
          </w:p>
        </w:tc>
        <w:tc>
          <w:tcPr>
            <w:tcW w:w="1259" w:type="dxa"/>
          </w:tcPr>
          <w:p w14:paraId="229B8412" w14:textId="77777777" w:rsidR="003D27E6" w:rsidRPr="00D319A6" w:rsidRDefault="003D27E6" w:rsidP="00E42D0F">
            <w:pPr>
              <w:jc w:val="center"/>
              <w:rPr>
                <w:rFonts w:ascii="TH SarabunPSK" w:hAnsi="TH SarabunPSK" w:cs="TH SarabunPSK"/>
                <w:b/>
                <w:bCs/>
                <w:color w:val="808080" w:themeColor="background1" w:themeShade="80"/>
                <w:sz w:val="28"/>
              </w:rPr>
            </w:pPr>
          </w:p>
        </w:tc>
      </w:tr>
      <w:tr w:rsidR="00E42D0F" w:rsidRPr="00D319A6" w14:paraId="59F37E0F" w14:textId="77777777" w:rsidTr="00713809">
        <w:tc>
          <w:tcPr>
            <w:tcW w:w="3768" w:type="dxa"/>
          </w:tcPr>
          <w:p w14:paraId="0EAFB523" w14:textId="08B553C6" w:rsidR="00E42D0F" w:rsidRPr="003741DB" w:rsidRDefault="00E42D0F" w:rsidP="00E42D0F">
            <w:pPr>
              <w:jc w:val="center"/>
              <w:rPr>
                <w:rFonts w:ascii="TH SarabunPSK" w:hAnsi="TH SarabunPSK" w:cs="TH SarabunPSK"/>
                <w:b/>
                <w:bCs/>
                <w:sz w:val="28"/>
                <w:cs/>
              </w:rPr>
            </w:pPr>
            <w:r w:rsidRPr="003741DB">
              <w:rPr>
                <w:rFonts w:ascii="TH SarabunPSK" w:hAnsi="TH SarabunPSK" w:cs="TH SarabunPSK" w:hint="cs"/>
                <w:b/>
                <w:bCs/>
                <w:sz w:val="28"/>
                <w:cs/>
              </w:rPr>
              <w:t>รวม</w:t>
            </w:r>
          </w:p>
        </w:tc>
        <w:tc>
          <w:tcPr>
            <w:tcW w:w="1231" w:type="dxa"/>
          </w:tcPr>
          <w:p w14:paraId="05C4B43E" w14:textId="6E152492" w:rsidR="00E42D0F" w:rsidRPr="00D319A6" w:rsidRDefault="00E42D0F" w:rsidP="00E42D0F">
            <w:pPr>
              <w:jc w:val="center"/>
              <w:rPr>
                <w:rFonts w:ascii="TH SarabunPSK" w:hAnsi="TH SarabunPSK" w:cs="TH SarabunPSK"/>
                <w:b/>
                <w:bCs/>
                <w:color w:val="000000" w:themeColor="text1"/>
                <w:sz w:val="28"/>
              </w:rPr>
            </w:pPr>
          </w:p>
        </w:tc>
        <w:tc>
          <w:tcPr>
            <w:tcW w:w="1127" w:type="dxa"/>
          </w:tcPr>
          <w:p w14:paraId="66436EA9" w14:textId="2281F15C" w:rsidR="00E42D0F" w:rsidRPr="00D319A6" w:rsidRDefault="00E42D0F" w:rsidP="00E42D0F">
            <w:pPr>
              <w:jc w:val="center"/>
              <w:rPr>
                <w:rFonts w:ascii="TH SarabunPSK" w:hAnsi="TH SarabunPSK" w:cs="TH SarabunPSK"/>
                <w:b/>
                <w:bCs/>
                <w:color w:val="000000" w:themeColor="text1"/>
                <w:sz w:val="28"/>
              </w:rPr>
            </w:pPr>
          </w:p>
        </w:tc>
        <w:tc>
          <w:tcPr>
            <w:tcW w:w="1127" w:type="dxa"/>
          </w:tcPr>
          <w:p w14:paraId="43F935D1" w14:textId="6B652679" w:rsidR="00E42D0F" w:rsidRPr="00D319A6" w:rsidRDefault="00E42D0F" w:rsidP="00E42D0F">
            <w:pPr>
              <w:jc w:val="center"/>
              <w:rPr>
                <w:rFonts w:ascii="TH SarabunPSK" w:hAnsi="TH SarabunPSK" w:cs="TH SarabunPSK"/>
                <w:b/>
                <w:bCs/>
                <w:color w:val="000000" w:themeColor="text1"/>
                <w:sz w:val="28"/>
              </w:rPr>
            </w:pPr>
          </w:p>
        </w:tc>
        <w:tc>
          <w:tcPr>
            <w:tcW w:w="1127" w:type="dxa"/>
          </w:tcPr>
          <w:p w14:paraId="4A926665" w14:textId="7E67B3AE" w:rsidR="00E42D0F" w:rsidRPr="00D319A6" w:rsidRDefault="00E42D0F" w:rsidP="00E42D0F">
            <w:pPr>
              <w:jc w:val="center"/>
              <w:rPr>
                <w:rFonts w:ascii="TH SarabunPSK" w:hAnsi="TH SarabunPSK" w:cs="TH SarabunPSK"/>
                <w:b/>
                <w:bCs/>
                <w:color w:val="000000" w:themeColor="text1"/>
                <w:sz w:val="28"/>
              </w:rPr>
            </w:pPr>
          </w:p>
        </w:tc>
        <w:tc>
          <w:tcPr>
            <w:tcW w:w="1259" w:type="dxa"/>
          </w:tcPr>
          <w:p w14:paraId="6D6F17DD" w14:textId="19160FC5" w:rsidR="00E42D0F" w:rsidRPr="00D319A6" w:rsidRDefault="00E42D0F" w:rsidP="00E42D0F">
            <w:pPr>
              <w:jc w:val="center"/>
              <w:rPr>
                <w:rFonts w:ascii="TH SarabunPSK" w:hAnsi="TH SarabunPSK" w:cs="TH SarabunPSK"/>
                <w:b/>
                <w:bCs/>
                <w:color w:val="000000" w:themeColor="text1"/>
                <w:sz w:val="28"/>
              </w:rPr>
            </w:pPr>
          </w:p>
        </w:tc>
      </w:tr>
    </w:tbl>
    <w:p w14:paraId="06C29F19" w14:textId="6A0DCD27" w:rsidR="003D27E6" w:rsidRPr="00FB1918" w:rsidRDefault="003D27E6" w:rsidP="003D27E6">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sidR="007377D4">
        <w:rPr>
          <w:rFonts w:ascii="TH SarabunPSK" w:hAnsi="TH SarabunPSK" w:cs="TH SarabunPSK" w:hint="cs"/>
          <w:color w:val="000000" w:themeColor="text1"/>
          <w:sz w:val="28"/>
          <w:szCs w:val="28"/>
          <w:cs/>
        </w:rPr>
        <w:t>3</w:t>
      </w:r>
      <w:r>
        <w:rPr>
          <w:rFonts w:ascii="TH SarabunPSK" w:hAnsi="TH SarabunPSK" w:cs="TH SarabunPSK"/>
          <w:color w:val="000000" w:themeColor="text1"/>
          <w:sz w:val="28"/>
          <w:szCs w:val="28"/>
        </w:rPr>
        <w:t>, P</w:t>
      </w:r>
      <w:r>
        <w:rPr>
          <w:rFonts w:ascii="TH SarabunPSK" w:hAnsi="TH SarabunPSK" w:cs="TH SarabunPSK"/>
          <w:color w:val="000000" w:themeColor="text1"/>
          <w:sz w:val="28"/>
          <w:szCs w:val="28"/>
          <w:cs/>
        </w:rPr>
        <w:t>.</w:t>
      </w:r>
      <w:r w:rsidR="007377D4">
        <w:rPr>
          <w:rFonts w:ascii="TH SarabunPSK" w:hAnsi="TH SarabunPSK" w:cs="TH SarabunPSK" w:hint="cs"/>
          <w:color w:val="000000" w:themeColor="text1"/>
          <w:sz w:val="28"/>
          <w:szCs w:val="28"/>
          <w:cs/>
        </w:rPr>
        <w:t>32</w:t>
      </w:r>
      <w:r w:rsidRPr="00FB1918">
        <w:rPr>
          <w:rFonts w:ascii="TH SarabunPSK" w:hAnsi="TH SarabunPSK" w:cs="TH SarabunPSK"/>
          <w:color w:val="000000" w:themeColor="text1"/>
          <w:sz w:val="28"/>
          <w:szCs w:val="28"/>
          <w:cs/>
        </w:rPr>
        <w:t xml:space="preserve"> </w:t>
      </w:r>
    </w:p>
    <w:p w14:paraId="113BE486" w14:textId="1A6D9B90" w:rsidR="00E8127B" w:rsidRPr="003D27E6" w:rsidRDefault="00E8127B" w:rsidP="00236797">
      <w:pPr>
        <w:spacing w:after="0" w:line="240" w:lineRule="auto"/>
        <w:jc w:val="thaiDistribute"/>
        <w:rPr>
          <w:rFonts w:ascii="TH SarabunPSK" w:hAnsi="TH SarabunPSK" w:cs="TH SarabunPSK"/>
          <w:color w:val="000000" w:themeColor="text1"/>
          <w:sz w:val="32"/>
          <w:szCs w:val="32"/>
        </w:rPr>
      </w:pPr>
    </w:p>
    <w:p w14:paraId="79F59776" w14:textId="59ADABD3" w:rsidR="001015E1" w:rsidRDefault="001015E1" w:rsidP="00236797">
      <w:pPr>
        <w:spacing w:after="0" w:line="240" w:lineRule="auto"/>
        <w:jc w:val="thaiDistribute"/>
        <w:rPr>
          <w:rFonts w:ascii="TH SarabunPSK" w:hAnsi="TH SarabunPSK" w:cs="TH SarabunPSK"/>
          <w:color w:val="000000" w:themeColor="text1"/>
          <w:sz w:val="32"/>
          <w:szCs w:val="32"/>
        </w:rPr>
      </w:pPr>
    </w:p>
    <w:p w14:paraId="0AA1AA41"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lastRenderedPageBreak/>
        <w:t>6</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Student support services are shown to be subjected to evaluation, benchmarking, and enhancement</w:t>
      </w:r>
      <w:r w:rsidRPr="001015E1">
        <w:rPr>
          <w:rFonts w:ascii="TH SarabunPSK" w:eastAsia="Times New Roman" w:hAnsi="TH SarabunPSK" w:cs="TH SarabunPSK"/>
          <w:b/>
          <w:bCs/>
          <w:color w:val="000000"/>
          <w:sz w:val="32"/>
          <w:szCs w:val="32"/>
          <w:cs/>
        </w:rPr>
        <w:t>.</w:t>
      </w:r>
    </w:p>
    <w:p w14:paraId="5F6BF514"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6F2C9F4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3BD8D55E" w14:textId="4482913A"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87E59FC" w14:textId="27CC6839"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724EBC0F" w14:textId="507422D4"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51918F66" w14:textId="1863E0CE"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w:t>
      </w:r>
      <w:r>
        <w:rPr>
          <w:rFonts w:ascii="TH SarabunPSK" w:hAnsi="TH SarabunPSK" w:cs="TH SarabunPSK" w:hint="cs"/>
          <w:sz w:val="32"/>
          <w:szCs w:val="32"/>
          <w:cs/>
        </w:rPr>
        <w:t>4</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583710F3" w14:textId="4BFC63EE"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w:t>
      </w:r>
      <w:r>
        <w:rPr>
          <w:rFonts w:ascii="TH SarabunPSK" w:hAnsi="TH SarabunPSK" w:cs="TH SarabunPSK" w:hint="cs"/>
          <w:sz w:val="32"/>
          <w:szCs w:val="32"/>
          <w:cs/>
        </w:rPr>
        <w:t>5</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53920C66" w14:textId="73ECA09D"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6</w:t>
      </w:r>
      <w:r w:rsidRPr="00E82B61">
        <w:rPr>
          <w:rFonts w:ascii="TH SarabunPSK" w:hAnsi="TH SarabunPSK" w:cs="TH SarabunPSK" w:hint="cs"/>
          <w:sz w:val="32"/>
          <w:szCs w:val="32"/>
          <w:cs/>
        </w:rPr>
        <w:t>.</w:t>
      </w:r>
      <w:r>
        <w:rPr>
          <w:rFonts w:ascii="TH SarabunPSK" w:hAnsi="TH SarabunPSK" w:cs="TH SarabunPSK" w:hint="cs"/>
          <w:sz w:val="32"/>
          <w:szCs w:val="32"/>
          <w:cs/>
        </w:rPr>
        <w:t>6</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2982C950" w14:textId="2CD2ABD6" w:rsidR="009008DE" w:rsidRDefault="009008DE" w:rsidP="00D83D9B">
      <w:pPr>
        <w:spacing w:after="0" w:line="240" w:lineRule="auto"/>
        <w:jc w:val="thaiDistribute"/>
        <w:rPr>
          <w:rFonts w:ascii="TH SarabunPSK" w:hAnsi="TH SarabunPSK" w:cs="TH SarabunPSK"/>
          <w:b/>
          <w:bCs/>
          <w:sz w:val="32"/>
          <w:szCs w:val="32"/>
          <w:cs/>
        </w:rPr>
        <w:sectPr w:rsidR="009008DE" w:rsidSect="002A75DC">
          <w:pgSz w:w="12240" w:h="15840"/>
          <w:pgMar w:top="1440" w:right="1440" w:bottom="1440" w:left="1440" w:header="708" w:footer="708" w:gutter="0"/>
          <w:cols w:space="708"/>
          <w:titlePg/>
          <w:docGrid w:linePitch="360"/>
        </w:sectPr>
      </w:pPr>
    </w:p>
    <w:p w14:paraId="07059B5E" w14:textId="1754C128" w:rsidR="00027F03" w:rsidRPr="002D5E8C" w:rsidRDefault="00027F03" w:rsidP="00D83D9B">
      <w:pPr>
        <w:spacing w:after="0" w:line="240" w:lineRule="auto"/>
        <w:jc w:val="thaiDistribute"/>
        <w:rPr>
          <w:rFonts w:ascii="TH SarabunPSK" w:hAnsi="TH SarabunPSK" w:cs="TH SarabunPSK"/>
          <w:color w:val="0070C0"/>
          <w:sz w:val="36"/>
          <w:szCs w:val="36"/>
        </w:rPr>
      </w:pPr>
      <w:r w:rsidRPr="002D5E8C">
        <w:rPr>
          <w:rFonts w:ascii="TH SarabunPSK" w:hAnsi="TH SarabunPSK" w:cs="TH SarabunPSK"/>
          <w:b/>
          <w:bCs/>
          <w:color w:val="0070C0"/>
          <w:sz w:val="36"/>
          <w:szCs w:val="36"/>
        </w:rPr>
        <w:lastRenderedPageBreak/>
        <w:t xml:space="preserve">Criteria </w:t>
      </w:r>
      <w:proofErr w:type="gramStart"/>
      <w:r w:rsidRPr="002D5E8C">
        <w:rPr>
          <w:rFonts w:ascii="TH SarabunPSK" w:hAnsi="TH SarabunPSK" w:cs="TH SarabunPSK"/>
          <w:b/>
          <w:bCs/>
          <w:color w:val="0070C0"/>
          <w:sz w:val="36"/>
          <w:szCs w:val="36"/>
        </w:rPr>
        <w:t xml:space="preserve">7 </w:t>
      </w:r>
      <w:r w:rsidRPr="002D5E8C">
        <w:rPr>
          <w:rFonts w:ascii="TH SarabunPSK" w:hAnsi="TH SarabunPSK" w:cs="TH SarabunPSK"/>
          <w:b/>
          <w:bCs/>
          <w:color w:val="0070C0"/>
          <w:sz w:val="36"/>
          <w:szCs w:val="36"/>
          <w:cs/>
        </w:rPr>
        <w:t>:</w:t>
      </w:r>
      <w:proofErr w:type="gramEnd"/>
      <w:r w:rsidR="00236797" w:rsidRPr="002D5E8C">
        <w:rPr>
          <w:rFonts w:ascii="TH SarabunPSK" w:hAnsi="TH SarabunPSK" w:cs="TH SarabunPSK"/>
          <w:color w:val="0070C0"/>
          <w:sz w:val="36"/>
          <w:szCs w:val="36"/>
          <w:cs/>
        </w:rPr>
        <w:t xml:space="preserve"> </w:t>
      </w:r>
      <w:r w:rsidR="00BE37D2" w:rsidRPr="002D5E8C">
        <w:rPr>
          <w:rFonts w:ascii="TH SarabunPSK" w:hAnsi="TH SarabunPSK" w:cs="TH SarabunPSK"/>
          <w:b/>
          <w:bCs/>
          <w:color w:val="0070C0"/>
          <w:sz w:val="36"/>
          <w:szCs w:val="36"/>
          <w:cs/>
        </w:rPr>
        <w:t>สิ่งอำนวยความสะดวกและโครงสร้างพื้นฐาน (</w:t>
      </w:r>
      <w:r w:rsidR="00BE37D2" w:rsidRPr="002D5E8C">
        <w:rPr>
          <w:rFonts w:ascii="TH SarabunPSK" w:hAnsi="TH SarabunPSK" w:cs="TH SarabunPSK"/>
          <w:b/>
          <w:bCs/>
          <w:color w:val="0070C0"/>
          <w:sz w:val="36"/>
          <w:szCs w:val="36"/>
        </w:rPr>
        <w:t>Facilities and Infrastructure</w:t>
      </w:r>
      <w:r w:rsidR="00BE37D2" w:rsidRPr="002D5E8C">
        <w:rPr>
          <w:rFonts w:ascii="TH SarabunPSK" w:hAnsi="TH SarabunPSK" w:cs="TH SarabunPSK"/>
          <w:b/>
          <w:bCs/>
          <w:color w:val="0070C0"/>
          <w:sz w:val="36"/>
          <w:szCs w:val="36"/>
          <w:cs/>
        </w:rPr>
        <w:t>)</w:t>
      </w:r>
    </w:p>
    <w:p w14:paraId="45CC2738"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1</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physical resources to deliver the curriculum, including equipment, material, and information technology, are shown to be sufficient</w:t>
      </w:r>
      <w:r w:rsidRPr="001015E1">
        <w:rPr>
          <w:rFonts w:ascii="TH SarabunPSK" w:eastAsia="Times New Roman" w:hAnsi="TH SarabunPSK" w:cs="TH SarabunPSK"/>
          <w:b/>
          <w:bCs/>
          <w:color w:val="000000"/>
          <w:sz w:val="32"/>
          <w:szCs w:val="32"/>
          <w:cs/>
        </w:rPr>
        <w:t>.</w:t>
      </w:r>
    </w:p>
    <w:p w14:paraId="65D1C420" w14:textId="4ED5691B" w:rsidR="00FF3705" w:rsidRDefault="00FF3705" w:rsidP="00D83D9B">
      <w:pPr>
        <w:spacing w:after="0" w:line="240" w:lineRule="auto"/>
        <w:jc w:val="thaiDistribute"/>
        <w:rPr>
          <w:rFonts w:ascii="TH SarabunPSK" w:hAnsi="TH SarabunPSK" w:cs="TH SarabunPSK"/>
          <w:sz w:val="32"/>
          <w:szCs w:val="32"/>
        </w:rPr>
      </w:pPr>
    </w:p>
    <w:p w14:paraId="4BA5D6BC"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D3DFB72" w14:textId="10644075" w:rsidR="00FF3705" w:rsidRDefault="00FF3705" w:rsidP="00AD3DA4">
      <w:pPr>
        <w:spacing w:after="0" w:line="240" w:lineRule="auto"/>
        <w:jc w:val="thaiDistribute"/>
        <w:rPr>
          <w:rFonts w:ascii="TH SarabunPSK" w:hAnsi="TH SarabunPSK" w:cs="TH SarabunPSK"/>
          <w:color w:val="000000" w:themeColor="text1"/>
          <w:sz w:val="32"/>
          <w:szCs w:val="32"/>
        </w:rPr>
      </w:pPr>
    </w:p>
    <w:p w14:paraId="78324365"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2</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laboratories and equipment are shown to be up</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to</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date, readily available, and effectively deployed</w:t>
      </w:r>
      <w:r w:rsidRPr="001015E1">
        <w:rPr>
          <w:rFonts w:ascii="TH SarabunPSK" w:eastAsia="Times New Roman" w:hAnsi="TH SarabunPSK" w:cs="TH SarabunPSK"/>
          <w:b/>
          <w:bCs/>
          <w:color w:val="000000"/>
          <w:sz w:val="32"/>
          <w:szCs w:val="32"/>
          <w:cs/>
        </w:rPr>
        <w:t>.</w:t>
      </w:r>
    </w:p>
    <w:p w14:paraId="342BB54D"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819A479" w14:textId="75B24368" w:rsidR="00FF3705" w:rsidRDefault="00FF3705" w:rsidP="00AD3DA4">
      <w:pPr>
        <w:rPr>
          <w:rFonts w:ascii="TH SarabunPSK" w:hAnsi="TH SarabunPSK" w:cs="TH SarabunPSK"/>
          <w:color w:val="000000" w:themeColor="text1"/>
          <w:sz w:val="32"/>
          <w:szCs w:val="32"/>
        </w:rPr>
      </w:pPr>
    </w:p>
    <w:p w14:paraId="519BC4CB"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3</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A digital library is shown to be set</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up, in keeping with progress in information and communication technology</w:t>
      </w:r>
      <w:r w:rsidRPr="001015E1">
        <w:rPr>
          <w:rFonts w:ascii="TH SarabunPSK" w:eastAsia="Times New Roman" w:hAnsi="TH SarabunPSK" w:cs="TH SarabunPSK"/>
          <w:b/>
          <w:bCs/>
          <w:color w:val="000000"/>
          <w:sz w:val="32"/>
          <w:szCs w:val="32"/>
          <w:cs/>
        </w:rPr>
        <w:t>.</w:t>
      </w:r>
    </w:p>
    <w:p w14:paraId="0BD71DFF"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265B377" w14:textId="6790D806" w:rsidR="00FF3705" w:rsidRDefault="00FF3705" w:rsidP="00AD3DA4">
      <w:pPr>
        <w:spacing w:after="0" w:line="240" w:lineRule="auto"/>
        <w:jc w:val="thaiDistribute"/>
        <w:rPr>
          <w:rFonts w:ascii="TH SarabunPSK" w:hAnsi="TH SarabunPSK" w:cs="TH SarabunPSK"/>
          <w:sz w:val="32"/>
          <w:szCs w:val="32"/>
        </w:rPr>
      </w:pPr>
    </w:p>
    <w:p w14:paraId="6C430087"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4</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information technology systems are shown to be set up to meet the needs of staff and students</w:t>
      </w:r>
      <w:r w:rsidRPr="001015E1">
        <w:rPr>
          <w:rFonts w:ascii="TH SarabunPSK" w:eastAsia="Times New Roman" w:hAnsi="TH SarabunPSK" w:cs="TH SarabunPSK"/>
          <w:b/>
          <w:bCs/>
          <w:color w:val="000000"/>
          <w:sz w:val="32"/>
          <w:szCs w:val="32"/>
          <w:cs/>
        </w:rPr>
        <w:t>.</w:t>
      </w:r>
    </w:p>
    <w:p w14:paraId="453CCFE5" w14:textId="6F5643D0" w:rsidR="00FF3705" w:rsidRDefault="00FF3705" w:rsidP="00D83D9B">
      <w:pPr>
        <w:spacing w:after="0" w:line="240" w:lineRule="auto"/>
        <w:jc w:val="thaiDistribute"/>
        <w:rPr>
          <w:rFonts w:ascii="TH SarabunPSK" w:hAnsi="TH SarabunPSK" w:cs="TH SarabunPSK"/>
          <w:sz w:val="28"/>
          <w:szCs w:val="28"/>
        </w:rPr>
      </w:pPr>
    </w:p>
    <w:p w14:paraId="56A67D00"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lastRenderedPageBreak/>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59AF108"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5</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university is shown to provide a highly accessible computer and network infrastructure that enables the campus community to fully exploit information technology for teaching, research, service, and administration</w:t>
      </w:r>
      <w:r w:rsidRPr="001015E1">
        <w:rPr>
          <w:rFonts w:ascii="TH SarabunPSK" w:eastAsia="Times New Roman" w:hAnsi="TH SarabunPSK" w:cs="TH SarabunPSK"/>
          <w:b/>
          <w:bCs/>
          <w:color w:val="000000"/>
          <w:sz w:val="32"/>
          <w:szCs w:val="32"/>
          <w:cs/>
        </w:rPr>
        <w:t>.</w:t>
      </w:r>
    </w:p>
    <w:p w14:paraId="4C166023"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67B811AC" w14:textId="1B8AD9EA" w:rsidR="00383462" w:rsidRDefault="00383462" w:rsidP="00275968">
      <w:pPr>
        <w:spacing w:after="0" w:line="240" w:lineRule="auto"/>
        <w:jc w:val="thaiDistribute"/>
        <w:rPr>
          <w:rFonts w:ascii="TH SarabunPSK" w:hAnsi="TH SarabunPSK" w:cs="TH SarabunPSK"/>
          <w:sz w:val="32"/>
          <w:szCs w:val="32"/>
        </w:rPr>
      </w:pPr>
    </w:p>
    <w:p w14:paraId="796138E3" w14:textId="77777777" w:rsidR="001015E1" w:rsidRPr="001015E1" w:rsidRDefault="001015E1"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1015E1">
        <w:rPr>
          <w:rFonts w:ascii="TH SarabunPSK" w:eastAsia="Times New Roman" w:hAnsi="TH SarabunPSK" w:cs="TH SarabunPSK"/>
          <w:b/>
          <w:bCs/>
          <w:color w:val="000000"/>
          <w:sz w:val="32"/>
          <w:szCs w:val="32"/>
        </w:rPr>
        <w:t>7</w:t>
      </w:r>
      <w:r w:rsidRPr="001015E1">
        <w:rPr>
          <w:rFonts w:ascii="TH SarabunPSK" w:eastAsia="Times New Roman" w:hAnsi="TH SarabunPSK" w:cs="TH SarabunPSK"/>
          <w:b/>
          <w:bCs/>
          <w:color w:val="000000"/>
          <w:sz w:val="32"/>
          <w:szCs w:val="32"/>
          <w:cs/>
        </w:rPr>
        <w:t>.</w:t>
      </w:r>
      <w:r w:rsidRPr="001015E1">
        <w:rPr>
          <w:rFonts w:ascii="TH SarabunPSK" w:eastAsia="Times New Roman" w:hAnsi="TH SarabunPSK" w:cs="TH SarabunPSK"/>
          <w:b/>
          <w:bCs/>
          <w:color w:val="000000"/>
          <w:sz w:val="32"/>
          <w:szCs w:val="32"/>
        </w:rPr>
        <w:t>6</w:t>
      </w:r>
      <w:r w:rsidRPr="001015E1">
        <w:rPr>
          <w:rFonts w:ascii="TH SarabunPSK" w:eastAsia="Times New Roman" w:hAnsi="TH SarabunPSK" w:cs="TH SarabunPSK"/>
          <w:b/>
          <w:bCs/>
          <w:color w:val="000000"/>
          <w:sz w:val="32"/>
          <w:szCs w:val="32"/>
          <w:cs/>
        </w:rPr>
        <w:t xml:space="preserve">. </w:t>
      </w:r>
      <w:r w:rsidRPr="001015E1">
        <w:rPr>
          <w:rFonts w:ascii="TH SarabunPSK" w:eastAsia="Times New Roman" w:hAnsi="TH SarabunPSK" w:cs="TH SarabunPSK"/>
          <w:b/>
          <w:bCs/>
          <w:color w:val="000000"/>
          <w:sz w:val="32"/>
          <w:szCs w:val="32"/>
        </w:rPr>
        <w:t>The environmental, health, and safety standards and access for people with special needs are shown to be defined and implemented</w:t>
      </w:r>
      <w:r w:rsidRPr="001015E1">
        <w:rPr>
          <w:rFonts w:ascii="TH SarabunPSK" w:eastAsia="Times New Roman" w:hAnsi="TH SarabunPSK" w:cs="TH SarabunPSK"/>
          <w:b/>
          <w:bCs/>
          <w:color w:val="000000"/>
          <w:sz w:val="32"/>
          <w:szCs w:val="32"/>
          <w:cs/>
        </w:rPr>
        <w:t>.</w:t>
      </w:r>
    </w:p>
    <w:p w14:paraId="38D6A519" w14:textId="26BCD24E" w:rsidR="00383462" w:rsidRDefault="00383462" w:rsidP="00D83D9B">
      <w:pPr>
        <w:spacing w:after="0" w:line="240" w:lineRule="auto"/>
        <w:jc w:val="thaiDistribute"/>
        <w:rPr>
          <w:rFonts w:ascii="TH SarabunPSK" w:hAnsi="TH SarabunPSK" w:cs="TH SarabunPSK"/>
          <w:sz w:val="32"/>
          <w:szCs w:val="32"/>
        </w:rPr>
      </w:pPr>
    </w:p>
    <w:p w14:paraId="1172F137"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C6D2E03" w14:textId="5D10B55B" w:rsidR="00FF3705" w:rsidRDefault="00FF3705" w:rsidP="00275968">
      <w:pPr>
        <w:spacing w:after="0" w:line="240" w:lineRule="auto"/>
        <w:jc w:val="thaiDistribute"/>
        <w:rPr>
          <w:rFonts w:ascii="TH SarabunPSK" w:hAnsi="TH SarabunPSK" w:cs="TH SarabunPSK"/>
          <w:color w:val="000000" w:themeColor="text1"/>
          <w:sz w:val="32"/>
          <w:szCs w:val="32"/>
        </w:rPr>
      </w:pPr>
    </w:p>
    <w:p w14:paraId="69F7AFE5"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7</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7</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The university is shown to provide a physical, social, and psychological environment that is conducive for education, research, and personal wellbeing</w:t>
      </w:r>
      <w:r w:rsidRPr="009D33E7">
        <w:rPr>
          <w:rFonts w:ascii="TH SarabunPSK" w:eastAsia="Times New Roman" w:hAnsi="TH SarabunPSK" w:cs="TH SarabunPSK"/>
          <w:b/>
          <w:bCs/>
          <w:color w:val="000000"/>
          <w:sz w:val="32"/>
          <w:szCs w:val="32"/>
          <w:cs/>
        </w:rPr>
        <w:t>.</w:t>
      </w:r>
    </w:p>
    <w:p w14:paraId="019C7DF0"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DEECB06" w14:textId="46DC0A1E" w:rsidR="00FF3705" w:rsidRDefault="00FF3705" w:rsidP="00275968">
      <w:pPr>
        <w:spacing w:after="0" w:line="240" w:lineRule="auto"/>
        <w:jc w:val="thaiDistribute"/>
        <w:rPr>
          <w:rFonts w:ascii="TH SarabunPSK" w:hAnsi="TH SarabunPSK" w:cs="TH SarabunPSK"/>
          <w:color w:val="000000" w:themeColor="text1"/>
          <w:sz w:val="32"/>
          <w:szCs w:val="32"/>
        </w:rPr>
      </w:pPr>
    </w:p>
    <w:p w14:paraId="79234C2E"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7</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The competences of the support staff rendering services related to facilities are shown to be identified and evaluated to ensure that their skills remain relevant to stakeholder needs</w:t>
      </w:r>
      <w:r w:rsidRPr="009D33E7">
        <w:rPr>
          <w:rFonts w:ascii="TH SarabunPSK" w:eastAsia="Times New Roman" w:hAnsi="TH SarabunPSK" w:cs="TH SarabunPSK"/>
          <w:b/>
          <w:bCs/>
          <w:color w:val="000000"/>
          <w:sz w:val="32"/>
          <w:szCs w:val="32"/>
          <w:cs/>
        </w:rPr>
        <w:t>.</w:t>
      </w:r>
    </w:p>
    <w:p w14:paraId="51DBBECC" w14:textId="662FBB66" w:rsidR="00027F03" w:rsidRDefault="00027F03" w:rsidP="00D83D9B">
      <w:pPr>
        <w:spacing w:after="0" w:line="240" w:lineRule="auto"/>
        <w:jc w:val="thaiDistribute"/>
        <w:rPr>
          <w:rFonts w:ascii="TH SarabunPSK" w:hAnsi="TH SarabunPSK" w:cs="TH SarabunPSK"/>
          <w:sz w:val="32"/>
          <w:szCs w:val="32"/>
        </w:rPr>
      </w:pPr>
    </w:p>
    <w:p w14:paraId="6B980114"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6EB0C522"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7</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9</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 xml:space="preserve">The quality of the facilities </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library, laboratory, IT, and student services</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are shown to be subjected to evaluation and enhancement</w:t>
      </w:r>
      <w:r w:rsidRPr="009D33E7">
        <w:rPr>
          <w:rFonts w:ascii="TH SarabunPSK" w:eastAsia="Times New Roman" w:hAnsi="TH SarabunPSK" w:cs="TH SarabunPSK"/>
          <w:b/>
          <w:bCs/>
          <w:color w:val="000000"/>
          <w:sz w:val="32"/>
          <w:szCs w:val="32"/>
          <w:cs/>
        </w:rPr>
        <w:t>.</w:t>
      </w:r>
    </w:p>
    <w:p w14:paraId="47C0AF28" w14:textId="5C8BB1D9" w:rsidR="00383462" w:rsidRDefault="00383462" w:rsidP="00D83D9B">
      <w:pPr>
        <w:spacing w:after="0" w:line="240" w:lineRule="auto"/>
        <w:jc w:val="thaiDistribute"/>
        <w:rPr>
          <w:rFonts w:ascii="TH SarabunPSK" w:hAnsi="TH SarabunPSK" w:cs="TH SarabunPSK"/>
          <w:color w:val="000000" w:themeColor="text1"/>
          <w:sz w:val="32"/>
          <w:szCs w:val="32"/>
        </w:rPr>
      </w:pPr>
    </w:p>
    <w:p w14:paraId="416E5281"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88A8BE6" w14:textId="25237046" w:rsidR="00383462" w:rsidRDefault="00383462" w:rsidP="00275968">
      <w:pPr>
        <w:spacing w:after="0" w:line="240" w:lineRule="auto"/>
        <w:jc w:val="thaiDistribute"/>
        <w:rPr>
          <w:rFonts w:ascii="TH SarabunPSK" w:hAnsi="TH SarabunPSK" w:cs="TH SarabunPSK"/>
          <w:b/>
          <w:bCs/>
          <w:sz w:val="32"/>
          <w:szCs w:val="32"/>
        </w:rPr>
      </w:pPr>
    </w:p>
    <w:p w14:paraId="07D37FDD"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73FB548D" w14:textId="00A46BAA"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BE789DB" w14:textId="50D8CCA4"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4CA047F0" w14:textId="57D9D3E6"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BF49090" w14:textId="08B8FBB5"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w:t>
      </w:r>
      <w:r>
        <w:rPr>
          <w:rFonts w:ascii="TH SarabunPSK" w:hAnsi="TH SarabunPSK" w:cs="TH SarabunPSK" w:hint="cs"/>
          <w:sz w:val="32"/>
          <w:szCs w:val="32"/>
          <w:cs/>
        </w:rPr>
        <w:t>4</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05ABE01" w14:textId="1B7E34BF"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w:t>
      </w:r>
      <w:r>
        <w:rPr>
          <w:rFonts w:ascii="TH SarabunPSK" w:hAnsi="TH SarabunPSK" w:cs="TH SarabunPSK" w:hint="cs"/>
          <w:sz w:val="32"/>
          <w:szCs w:val="32"/>
          <w:cs/>
        </w:rPr>
        <w:t>5</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2437F01A" w14:textId="1DD94397"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w:t>
      </w:r>
      <w:r w:rsidRPr="00E82B61">
        <w:rPr>
          <w:rFonts w:ascii="TH SarabunPSK" w:hAnsi="TH SarabunPSK" w:cs="TH SarabunPSK" w:hint="cs"/>
          <w:sz w:val="32"/>
          <w:szCs w:val="32"/>
          <w:cs/>
        </w:rPr>
        <w:t>.</w:t>
      </w:r>
      <w:r>
        <w:rPr>
          <w:rFonts w:ascii="TH SarabunPSK" w:hAnsi="TH SarabunPSK" w:cs="TH SarabunPSK" w:hint="cs"/>
          <w:sz w:val="32"/>
          <w:szCs w:val="32"/>
          <w:cs/>
        </w:rPr>
        <w:t>6</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687BE045" w14:textId="5F57343B"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7.7</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7357AA74" w14:textId="2575D262"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7.8</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053319DB" w14:textId="5F75EAC9"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7.9</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C6D67B8" w14:textId="77777777" w:rsidR="005F297A" w:rsidRDefault="005F297A" w:rsidP="00D83D9B">
      <w:pPr>
        <w:spacing w:after="0" w:line="240" w:lineRule="auto"/>
        <w:jc w:val="thaiDistribute"/>
        <w:rPr>
          <w:rFonts w:ascii="TH SarabunPSK" w:hAnsi="TH SarabunPSK" w:cs="TH SarabunPSK"/>
          <w:b/>
          <w:bCs/>
          <w:color w:val="0070C0"/>
          <w:sz w:val="36"/>
          <w:szCs w:val="36"/>
        </w:rPr>
      </w:pPr>
    </w:p>
    <w:p w14:paraId="4911ECD2" w14:textId="77777777" w:rsidR="00593527" w:rsidRDefault="00593527" w:rsidP="00D83D9B">
      <w:pPr>
        <w:spacing w:after="0" w:line="240" w:lineRule="auto"/>
        <w:jc w:val="thaiDistribute"/>
        <w:rPr>
          <w:rFonts w:ascii="TH SarabunPSK" w:hAnsi="TH SarabunPSK" w:cs="TH SarabunPSK"/>
          <w:b/>
          <w:bCs/>
          <w:color w:val="0070C0"/>
          <w:sz w:val="36"/>
          <w:szCs w:val="36"/>
        </w:rPr>
      </w:pPr>
    </w:p>
    <w:p w14:paraId="4E31B584" w14:textId="77777777" w:rsidR="00593527" w:rsidRDefault="00593527">
      <w:pPr>
        <w:rPr>
          <w:rFonts w:ascii="TH SarabunPSK" w:hAnsi="TH SarabunPSK" w:cs="TH SarabunPSK"/>
          <w:b/>
          <w:bCs/>
          <w:color w:val="0070C0"/>
          <w:sz w:val="36"/>
          <w:szCs w:val="36"/>
        </w:rPr>
      </w:pPr>
      <w:r>
        <w:rPr>
          <w:rFonts w:ascii="TH SarabunPSK" w:hAnsi="TH SarabunPSK" w:cs="TH SarabunPSK"/>
          <w:b/>
          <w:bCs/>
          <w:color w:val="0070C0"/>
          <w:sz w:val="36"/>
          <w:szCs w:val="36"/>
          <w:cs/>
        </w:rPr>
        <w:br w:type="page"/>
      </w:r>
    </w:p>
    <w:p w14:paraId="31536A2C" w14:textId="0CE1D193" w:rsidR="00027F03" w:rsidRPr="00CD6E00" w:rsidRDefault="00027F03" w:rsidP="00D83D9B">
      <w:pPr>
        <w:spacing w:after="0" w:line="240" w:lineRule="auto"/>
        <w:jc w:val="thaiDistribute"/>
        <w:rPr>
          <w:rFonts w:ascii="TH SarabunPSK" w:hAnsi="TH SarabunPSK" w:cs="TH SarabunPSK"/>
          <w:color w:val="0070C0"/>
          <w:sz w:val="36"/>
          <w:szCs w:val="36"/>
        </w:rPr>
      </w:pPr>
      <w:r w:rsidRPr="00CD6E00">
        <w:rPr>
          <w:rFonts w:ascii="TH SarabunPSK" w:hAnsi="TH SarabunPSK" w:cs="TH SarabunPSK"/>
          <w:b/>
          <w:bCs/>
          <w:color w:val="0070C0"/>
          <w:sz w:val="36"/>
          <w:szCs w:val="36"/>
        </w:rPr>
        <w:lastRenderedPageBreak/>
        <w:t xml:space="preserve">Criteria </w:t>
      </w:r>
      <w:proofErr w:type="gramStart"/>
      <w:r w:rsidRPr="00CD6E00">
        <w:rPr>
          <w:rFonts w:ascii="TH SarabunPSK" w:hAnsi="TH SarabunPSK" w:cs="TH SarabunPSK"/>
          <w:b/>
          <w:bCs/>
          <w:color w:val="0070C0"/>
          <w:sz w:val="36"/>
          <w:szCs w:val="36"/>
        </w:rPr>
        <w:t xml:space="preserve">8 </w:t>
      </w:r>
      <w:r w:rsidRPr="00CD6E00">
        <w:rPr>
          <w:rFonts w:ascii="TH SarabunPSK" w:hAnsi="TH SarabunPSK" w:cs="TH SarabunPSK"/>
          <w:b/>
          <w:bCs/>
          <w:color w:val="0070C0"/>
          <w:sz w:val="36"/>
          <w:szCs w:val="36"/>
          <w:cs/>
        </w:rPr>
        <w:t>:</w:t>
      </w:r>
      <w:proofErr w:type="gramEnd"/>
      <w:r w:rsidR="00FF3705" w:rsidRPr="00CD6E00">
        <w:rPr>
          <w:rFonts w:ascii="TH SarabunPSK" w:hAnsi="TH SarabunPSK" w:cs="TH SarabunPSK"/>
          <w:color w:val="0070C0"/>
          <w:sz w:val="36"/>
          <w:szCs w:val="36"/>
          <w:cs/>
        </w:rPr>
        <w:t xml:space="preserve"> </w:t>
      </w:r>
      <w:r w:rsidR="00FF3705" w:rsidRPr="00CD6E00">
        <w:rPr>
          <w:rFonts w:ascii="TH SarabunPSK" w:hAnsi="TH SarabunPSK" w:cs="TH SarabunPSK" w:hint="cs"/>
          <w:b/>
          <w:bCs/>
          <w:color w:val="0070C0"/>
          <w:sz w:val="36"/>
          <w:szCs w:val="36"/>
          <w:cs/>
        </w:rPr>
        <w:t>ผลลัพธ์และ</w:t>
      </w:r>
      <w:r w:rsidR="00FF3705" w:rsidRPr="00CD6E00">
        <w:rPr>
          <w:rFonts w:ascii="TH SarabunPSK" w:hAnsi="TH SarabunPSK" w:cs="TH SarabunPSK"/>
          <w:b/>
          <w:bCs/>
          <w:color w:val="0070C0"/>
          <w:sz w:val="36"/>
          <w:szCs w:val="36"/>
          <w:cs/>
        </w:rPr>
        <w:t>ผลผลิต (</w:t>
      </w:r>
      <w:r w:rsidR="00FF3705" w:rsidRPr="00CD6E00">
        <w:rPr>
          <w:rFonts w:ascii="TH SarabunPSK" w:hAnsi="TH SarabunPSK" w:cs="TH SarabunPSK"/>
          <w:b/>
          <w:bCs/>
          <w:color w:val="0070C0"/>
          <w:sz w:val="36"/>
          <w:szCs w:val="36"/>
        </w:rPr>
        <w:t>Output and Outcomes</w:t>
      </w:r>
      <w:r w:rsidR="00FF3705" w:rsidRPr="00CD6E00">
        <w:rPr>
          <w:rFonts w:ascii="TH SarabunPSK" w:hAnsi="TH SarabunPSK" w:cs="TH SarabunPSK"/>
          <w:b/>
          <w:bCs/>
          <w:color w:val="0070C0"/>
          <w:sz w:val="36"/>
          <w:szCs w:val="36"/>
          <w:cs/>
        </w:rPr>
        <w:t>)</w:t>
      </w:r>
    </w:p>
    <w:p w14:paraId="45D60BC3"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1</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The pass rate, dropout rate, and average time to graduate are shown to be established, monitored, and benchmarked for improvement</w:t>
      </w:r>
      <w:r w:rsidRPr="009D33E7">
        <w:rPr>
          <w:rFonts w:ascii="TH SarabunPSK" w:eastAsia="Times New Roman" w:hAnsi="TH SarabunPSK" w:cs="TH SarabunPSK"/>
          <w:b/>
          <w:bCs/>
          <w:color w:val="000000"/>
          <w:sz w:val="32"/>
          <w:szCs w:val="32"/>
          <w:cs/>
        </w:rPr>
        <w:t>.</w:t>
      </w:r>
    </w:p>
    <w:p w14:paraId="366FDD9B" w14:textId="750A6A89" w:rsidR="00027F03" w:rsidRDefault="00027F03" w:rsidP="00D83D9B">
      <w:pPr>
        <w:spacing w:after="0" w:line="240" w:lineRule="auto"/>
        <w:jc w:val="thaiDistribute"/>
        <w:rPr>
          <w:rFonts w:ascii="TH SarabunPSK" w:hAnsi="TH SarabunPSK" w:cs="TH SarabunPSK"/>
          <w:color w:val="000000" w:themeColor="text1"/>
          <w:sz w:val="32"/>
          <w:szCs w:val="32"/>
        </w:rPr>
      </w:pPr>
    </w:p>
    <w:p w14:paraId="4C30D223"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90E2D53" w14:textId="77777777" w:rsidR="006517D5" w:rsidRPr="006517D5" w:rsidRDefault="006517D5" w:rsidP="006517D5">
      <w:pPr>
        <w:spacing w:after="0" w:line="240" w:lineRule="auto"/>
        <w:jc w:val="thaiDistribute"/>
        <w:rPr>
          <w:rFonts w:ascii="TH SarabunPSK" w:hAnsi="TH SarabunPSK" w:cs="TH SarabunPSK"/>
          <w:color w:val="000000" w:themeColor="text1"/>
          <w:sz w:val="32"/>
          <w:szCs w:val="32"/>
        </w:rPr>
      </w:pPr>
    </w:p>
    <w:p w14:paraId="1A8FFAAB" w14:textId="6860CB9A" w:rsidR="0039757A" w:rsidRPr="006517D5" w:rsidRDefault="0039757A" w:rsidP="006517D5">
      <w:pPr>
        <w:spacing w:after="0" w:line="240" w:lineRule="auto"/>
        <w:jc w:val="thaiDistribute"/>
        <w:rPr>
          <w:rFonts w:ascii="TH SarabunPSK" w:hAnsi="TH SarabunPSK" w:cs="TH SarabunPSK"/>
          <w:color w:val="000000" w:themeColor="text1"/>
          <w:sz w:val="32"/>
          <w:szCs w:val="32"/>
        </w:rPr>
      </w:pPr>
      <w:r w:rsidRPr="006517D5">
        <w:rPr>
          <w:rFonts w:ascii="TH SarabunPSK" w:hAnsi="TH SarabunPSK" w:cs="TH SarabunPSK" w:hint="cs"/>
          <w:b/>
          <w:bCs/>
          <w:color w:val="000000" w:themeColor="text1"/>
          <w:sz w:val="32"/>
          <w:szCs w:val="32"/>
          <w:cs/>
        </w:rPr>
        <w:t>ตารางที่</w:t>
      </w:r>
      <w:r w:rsidR="006517D5">
        <w:rPr>
          <w:rFonts w:ascii="TH SarabunPSK" w:hAnsi="TH SarabunPSK" w:cs="TH SarabunPSK" w:hint="cs"/>
          <w:b/>
          <w:bCs/>
          <w:color w:val="000000" w:themeColor="text1"/>
          <w:sz w:val="32"/>
          <w:szCs w:val="32"/>
          <w:cs/>
        </w:rPr>
        <w:t xml:space="preserve"> </w:t>
      </w:r>
      <w:r w:rsidRPr="006517D5">
        <w:rPr>
          <w:rFonts w:ascii="TH SarabunPSK" w:hAnsi="TH SarabunPSK" w:cs="TH SarabunPSK"/>
          <w:b/>
          <w:bCs/>
          <w:color w:val="808080" w:themeColor="background1" w:themeShade="80"/>
          <w:sz w:val="32"/>
          <w:szCs w:val="32"/>
        </w:rPr>
        <w:fldChar w:fldCharType="begin"/>
      </w:r>
      <w:r w:rsidRPr="006517D5">
        <w:rPr>
          <w:rFonts w:ascii="TH SarabunPSK" w:hAnsi="TH SarabunPSK" w:cs="TH SarabunPSK"/>
          <w:b/>
          <w:bCs/>
          <w:color w:val="808080" w:themeColor="background1" w:themeShade="80"/>
          <w:sz w:val="32"/>
          <w:szCs w:val="32"/>
        </w:rPr>
        <w:instrText xml:space="preserve"> MACROBUTTON  AcceptAllChangesInDoc </w:instrText>
      </w:r>
      <w:r w:rsidRPr="006517D5">
        <w:rPr>
          <w:rFonts w:ascii="TH SarabunPSK" w:hAnsi="TH SarabunPSK" w:cs="TH SarabunPSK"/>
          <w:b/>
          <w:bCs/>
          <w:color w:val="808080" w:themeColor="background1" w:themeShade="80"/>
          <w:sz w:val="32"/>
          <w:szCs w:val="32"/>
          <w:cs/>
        </w:rPr>
        <w:instrText xml:space="preserve">[คลิกพิมพ์] </w:instrText>
      </w:r>
      <w:r w:rsidRPr="006517D5">
        <w:rPr>
          <w:rFonts w:ascii="TH SarabunPSK" w:hAnsi="TH SarabunPSK" w:cs="TH SarabunPSK"/>
          <w:b/>
          <w:bCs/>
          <w:color w:val="808080" w:themeColor="background1" w:themeShade="80"/>
          <w:sz w:val="32"/>
          <w:szCs w:val="32"/>
        </w:rPr>
        <w:fldChar w:fldCharType="end"/>
      </w:r>
      <w:r w:rsidRPr="006517D5">
        <w:rPr>
          <w:rFonts w:ascii="TH SarabunPSK" w:hAnsi="TH SarabunPSK" w:cs="TH SarabunPSK"/>
          <w:color w:val="000000" w:themeColor="text1"/>
          <w:sz w:val="32"/>
          <w:szCs w:val="32"/>
          <w:cs/>
        </w:rPr>
        <w:t xml:space="preserve"> </w:t>
      </w:r>
      <w:r w:rsidRPr="006517D5">
        <w:rPr>
          <w:rFonts w:ascii="TH SarabunPSK" w:hAnsi="TH SarabunPSK" w:cs="TH SarabunPSK" w:hint="cs"/>
          <w:color w:val="000000" w:themeColor="text1"/>
          <w:sz w:val="32"/>
          <w:szCs w:val="32"/>
          <w:cs/>
        </w:rPr>
        <w:t xml:space="preserve">อัตราการสำเร็จการศึกษา และอัตราการออกกลางคันของนักศึกษา </w:t>
      </w:r>
      <w:r w:rsidR="00CA5917">
        <w:rPr>
          <w:rFonts w:ascii="TH SarabunPSK" w:hAnsi="TH SarabunPSK" w:cs="TH SarabunPSK" w:hint="cs"/>
          <w:color w:val="000000" w:themeColor="text1"/>
          <w:sz w:val="32"/>
          <w:szCs w:val="32"/>
          <w:cs/>
        </w:rPr>
        <w:t>(</w:t>
      </w:r>
      <w:r w:rsidR="00CA5917" w:rsidRPr="006517D5">
        <w:rPr>
          <w:rFonts w:ascii="TH SarabunPSK" w:hAnsi="TH SarabunPSK" w:cs="TH SarabunPSK" w:hint="cs"/>
          <w:color w:val="000000" w:themeColor="text1"/>
          <w:sz w:val="32"/>
          <w:szCs w:val="32"/>
          <w:cs/>
        </w:rPr>
        <w:t>ย้อนหลัง 5 ปี</w:t>
      </w:r>
      <w:r w:rsidR="00CA5917">
        <w:rPr>
          <w:rFonts w:ascii="TH SarabunPSK" w:hAnsi="TH SarabunPSK" w:cs="TH SarabunPSK" w:hint="cs"/>
          <w:color w:val="000000" w:themeColor="text1"/>
          <w:sz w:val="32"/>
          <w:szCs w:val="32"/>
          <w:cs/>
        </w:rPr>
        <w:t>)</w:t>
      </w:r>
    </w:p>
    <w:tbl>
      <w:tblPr>
        <w:tblStyle w:val="af8"/>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3"/>
        <w:gridCol w:w="1134"/>
        <w:gridCol w:w="992"/>
        <w:gridCol w:w="992"/>
        <w:gridCol w:w="993"/>
        <w:gridCol w:w="956"/>
        <w:gridCol w:w="957"/>
        <w:gridCol w:w="956"/>
        <w:gridCol w:w="957"/>
      </w:tblGrid>
      <w:tr w:rsidR="00E22D4D" w14:paraId="0F2EDE83" w14:textId="77777777" w:rsidTr="002975AF">
        <w:trPr>
          <w:tblHeader/>
          <w:jc w:val="center"/>
        </w:trPr>
        <w:tc>
          <w:tcPr>
            <w:tcW w:w="1413" w:type="dxa"/>
            <w:vMerge w:val="restart"/>
            <w:shd w:val="clear" w:color="auto" w:fill="F2F2F2" w:themeFill="background1" w:themeFillShade="F2"/>
            <w:vAlign w:val="center"/>
          </w:tcPr>
          <w:p w14:paraId="3C0506E0" w14:textId="2026EA92" w:rsidR="00E22D4D" w:rsidRPr="006517D5" w:rsidRDefault="00E22D4D" w:rsidP="00E22D4D">
            <w:pPr>
              <w:ind w:left="-36" w:right="-36"/>
              <w:jc w:val="center"/>
              <w:rPr>
                <w:rFonts w:ascii="TH SarabunPSK" w:hAnsi="TH SarabunPSK" w:cs="TH SarabunPSK"/>
                <w:b/>
                <w:bCs/>
                <w:color w:val="000000" w:themeColor="text1"/>
                <w:sz w:val="28"/>
              </w:rPr>
            </w:pPr>
            <w:r w:rsidRPr="006517D5">
              <w:rPr>
                <w:rFonts w:ascii="TH SarabunPSK" w:hAnsi="TH SarabunPSK" w:cs="TH SarabunPSK" w:hint="cs"/>
                <w:b/>
                <w:bCs/>
                <w:color w:val="000000" w:themeColor="text1"/>
                <w:sz w:val="28"/>
                <w:cs/>
              </w:rPr>
              <w:t>ปีการศึกษา</w:t>
            </w:r>
          </w:p>
        </w:tc>
        <w:tc>
          <w:tcPr>
            <w:tcW w:w="1134" w:type="dxa"/>
            <w:vMerge w:val="restart"/>
            <w:shd w:val="clear" w:color="auto" w:fill="F2F2F2" w:themeFill="background1" w:themeFillShade="F2"/>
            <w:vAlign w:val="center"/>
          </w:tcPr>
          <w:p w14:paraId="60CA1FBF" w14:textId="77777777" w:rsidR="00E22D4D" w:rsidRPr="006517D5" w:rsidRDefault="00E22D4D" w:rsidP="00E22D4D">
            <w:pPr>
              <w:ind w:left="-36" w:right="-36"/>
              <w:jc w:val="center"/>
              <w:rPr>
                <w:rFonts w:ascii="TH SarabunPSK" w:hAnsi="TH SarabunPSK" w:cs="TH SarabunPSK"/>
                <w:b/>
                <w:bCs/>
                <w:color w:val="000000" w:themeColor="text1"/>
                <w:sz w:val="28"/>
              </w:rPr>
            </w:pPr>
            <w:r w:rsidRPr="006517D5">
              <w:rPr>
                <w:rFonts w:ascii="TH SarabunPSK" w:hAnsi="TH SarabunPSK" w:cs="TH SarabunPSK" w:hint="cs"/>
                <w:b/>
                <w:bCs/>
                <w:color w:val="000000" w:themeColor="text1"/>
                <w:sz w:val="28"/>
                <w:cs/>
              </w:rPr>
              <w:t>จำนวน</w:t>
            </w:r>
          </w:p>
          <w:p w14:paraId="27E591A6" w14:textId="32B83B5D" w:rsidR="00E22D4D" w:rsidRPr="006517D5" w:rsidRDefault="00E22D4D" w:rsidP="00E22D4D">
            <w:pPr>
              <w:ind w:left="-36" w:right="-36"/>
              <w:jc w:val="center"/>
              <w:rPr>
                <w:rFonts w:ascii="TH SarabunPSK" w:hAnsi="TH SarabunPSK" w:cs="TH SarabunPSK"/>
                <w:b/>
                <w:bCs/>
                <w:color w:val="000000" w:themeColor="text1"/>
                <w:sz w:val="28"/>
              </w:rPr>
            </w:pPr>
            <w:r w:rsidRPr="006517D5">
              <w:rPr>
                <w:rFonts w:ascii="TH SarabunPSK" w:hAnsi="TH SarabunPSK" w:cs="TH SarabunPSK" w:hint="cs"/>
                <w:b/>
                <w:bCs/>
                <w:color w:val="000000" w:themeColor="text1"/>
                <w:sz w:val="28"/>
                <w:cs/>
              </w:rPr>
              <w:t>แรกเข้า</w:t>
            </w:r>
          </w:p>
        </w:tc>
        <w:tc>
          <w:tcPr>
            <w:tcW w:w="2977" w:type="dxa"/>
            <w:gridSpan w:val="3"/>
            <w:shd w:val="clear" w:color="auto" w:fill="F2F2F2" w:themeFill="background1" w:themeFillShade="F2"/>
            <w:vAlign w:val="center"/>
          </w:tcPr>
          <w:p w14:paraId="253810D7" w14:textId="77777777" w:rsidR="00E22D4D" w:rsidRPr="006517D5" w:rsidRDefault="00E22D4D" w:rsidP="00E22D4D">
            <w:pPr>
              <w:ind w:left="-36" w:right="-36"/>
              <w:jc w:val="center"/>
              <w:rPr>
                <w:rFonts w:ascii="TH SarabunPSK" w:hAnsi="TH SarabunPSK" w:cs="TH SarabunPSK"/>
                <w:b/>
                <w:bCs/>
                <w:color w:val="000000" w:themeColor="text1"/>
                <w:sz w:val="28"/>
              </w:rPr>
            </w:pPr>
            <w:r w:rsidRPr="006517D5">
              <w:rPr>
                <w:rFonts w:ascii="TH SarabunPSK" w:hAnsi="TH SarabunPSK" w:cs="TH SarabunPSK"/>
                <w:b/>
                <w:bCs/>
                <w:color w:val="000000" w:themeColor="text1"/>
                <w:sz w:val="28"/>
                <w:cs/>
              </w:rPr>
              <w:t xml:space="preserve">% </w:t>
            </w:r>
            <w:r w:rsidRPr="006517D5">
              <w:rPr>
                <w:rFonts w:ascii="TH SarabunPSK" w:hAnsi="TH SarabunPSK" w:cs="TH SarabunPSK" w:hint="cs"/>
                <w:b/>
                <w:bCs/>
                <w:color w:val="000000" w:themeColor="text1"/>
                <w:sz w:val="28"/>
                <w:cs/>
              </w:rPr>
              <w:t>ผู้สำเร็จการศึกษา</w:t>
            </w:r>
          </w:p>
          <w:p w14:paraId="0C958D33" w14:textId="32BD5A25" w:rsidR="00E22D4D" w:rsidRPr="006517D5" w:rsidRDefault="00E22D4D" w:rsidP="00E22D4D">
            <w:pPr>
              <w:ind w:left="-36" w:right="-36"/>
              <w:jc w:val="center"/>
              <w:rPr>
                <w:rFonts w:ascii="TH SarabunPSK" w:hAnsi="TH SarabunPSK" w:cs="TH SarabunPSK"/>
                <w:b/>
                <w:bCs/>
                <w:color w:val="000000" w:themeColor="text1"/>
                <w:sz w:val="28"/>
                <w:cs/>
              </w:rPr>
            </w:pPr>
            <w:r w:rsidRPr="006517D5">
              <w:rPr>
                <w:rFonts w:ascii="TH SarabunPSK" w:hAnsi="TH SarabunPSK" w:cs="TH SarabunPSK" w:hint="cs"/>
                <w:b/>
                <w:bCs/>
                <w:color w:val="000000" w:themeColor="text1"/>
                <w:sz w:val="28"/>
                <w:cs/>
              </w:rPr>
              <w:t>ในปีที่</w:t>
            </w:r>
          </w:p>
        </w:tc>
        <w:tc>
          <w:tcPr>
            <w:tcW w:w="3826" w:type="dxa"/>
            <w:gridSpan w:val="4"/>
            <w:shd w:val="clear" w:color="auto" w:fill="F2F2F2" w:themeFill="background1" w:themeFillShade="F2"/>
            <w:vAlign w:val="center"/>
          </w:tcPr>
          <w:p w14:paraId="161BC27C" w14:textId="578D94CA" w:rsidR="00E22D4D" w:rsidRPr="006517D5" w:rsidRDefault="00E22D4D" w:rsidP="00E22D4D">
            <w:pPr>
              <w:ind w:left="-36" w:right="-36"/>
              <w:jc w:val="center"/>
              <w:rPr>
                <w:rFonts w:ascii="TH SarabunPSK" w:hAnsi="TH SarabunPSK" w:cs="TH SarabunPSK"/>
                <w:b/>
                <w:bCs/>
                <w:color w:val="000000" w:themeColor="text1"/>
                <w:sz w:val="28"/>
                <w:cs/>
              </w:rPr>
            </w:pPr>
            <w:r w:rsidRPr="006517D5">
              <w:rPr>
                <w:rFonts w:ascii="TH SarabunPSK" w:hAnsi="TH SarabunPSK" w:cs="TH SarabunPSK"/>
                <w:b/>
                <w:bCs/>
                <w:color w:val="000000" w:themeColor="text1"/>
                <w:sz w:val="28"/>
                <w:cs/>
              </w:rPr>
              <w:t>%</w:t>
            </w:r>
            <w:r w:rsidRPr="006517D5">
              <w:rPr>
                <w:rFonts w:ascii="TH SarabunPSK" w:hAnsi="TH SarabunPSK" w:cs="TH SarabunPSK" w:hint="cs"/>
                <w:b/>
                <w:bCs/>
                <w:color w:val="000000" w:themeColor="text1"/>
                <w:sz w:val="28"/>
                <w:cs/>
              </w:rPr>
              <w:t xml:space="preserve"> การออกกลางคัน</w:t>
            </w:r>
            <w:r w:rsidR="00815199">
              <w:rPr>
                <w:rFonts w:ascii="TH SarabunPSK" w:hAnsi="TH SarabunPSK" w:cs="TH SarabunPSK"/>
                <w:b/>
                <w:bCs/>
                <w:color w:val="000000" w:themeColor="text1"/>
                <w:sz w:val="28"/>
                <w:cs/>
              </w:rPr>
              <w:t xml:space="preserve"> </w:t>
            </w:r>
            <w:r w:rsidR="00815199">
              <w:rPr>
                <w:rFonts w:ascii="TH SarabunPSK" w:hAnsi="TH SarabunPSK" w:cs="TH SarabunPSK" w:hint="cs"/>
                <w:b/>
                <w:bCs/>
                <w:color w:val="000000" w:themeColor="text1"/>
                <w:sz w:val="28"/>
                <w:cs/>
              </w:rPr>
              <w:t>(ตกออก)</w:t>
            </w:r>
          </w:p>
          <w:p w14:paraId="475E7EAF" w14:textId="779C687E" w:rsidR="00E22D4D" w:rsidRPr="006517D5" w:rsidRDefault="00E22D4D" w:rsidP="00E22D4D">
            <w:pPr>
              <w:ind w:left="-36" w:right="-36"/>
              <w:jc w:val="center"/>
              <w:rPr>
                <w:rFonts w:ascii="TH SarabunPSK" w:hAnsi="TH SarabunPSK" w:cs="TH SarabunPSK"/>
                <w:b/>
                <w:bCs/>
                <w:color w:val="000000" w:themeColor="text1"/>
                <w:sz w:val="28"/>
                <w:cs/>
              </w:rPr>
            </w:pPr>
            <w:r w:rsidRPr="006517D5">
              <w:rPr>
                <w:rFonts w:ascii="TH SarabunPSK" w:hAnsi="TH SarabunPSK" w:cs="TH SarabunPSK" w:hint="cs"/>
                <w:b/>
                <w:bCs/>
                <w:color w:val="000000" w:themeColor="text1"/>
                <w:sz w:val="28"/>
                <w:cs/>
              </w:rPr>
              <w:t>ในระหว่างศึกษาอยู่ปีที่</w:t>
            </w:r>
          </w:p>
        </w:tc>
      </w:tr>
      <w:tr w:rsidR="00815199" w14:paraId="630F6878" w14:textId="77777777" w:rsidTr="002975AF">
        <w:trPr>
          <w:tblHeader/>
          <w:jc w:val="center"/>
        </w:trPr>
        <w:tc>
          <w:tcPr>
            <w:tcW w:w="1413" w:type="dxa"/>
            <w:vMerge/>
            <w:shd w:val="clear" w:color="auto" w:fill="F2F2F2" w:themeFill="background1" w:themeFillShade="F2"/>
            <w:vAlign w:val="center"/>
          </w:tcPr>
          <w:p w14:paraId="141B0063" w14:textId="77777777" w:rsidR="00815199" w:rsidRPr="006517D5" w:rsidRDefault="00815199" w:rsidP="00815199">
            <w:pPr>
              <w:ind w:left="-36" w:right="-36"/>
              <w:jc w:val="center"/>
              <w:rPr>
                <w:rFonts w:ascii="TH SarabunPSK" w:hAnsi="TH SarabunPSK" w:cs="TH SarabunPSK"/>
                <w:b/>
                <w:bCs/>
                <w:color w:val="000000" w:themeColor="text1"/>
                <w:sz w:val="28"/>
              </w:rPr>
            </w:pPr>
          </w:p>
        </w:tc>
        <w:tc>
          <w:tcPr>
            <w:tcW w:w="1134" w:type="dxa"/>
            <w:vMerge/>
            <w:shd w:val="clear" w:color="auto" w:fill="F2F2F2" w:themeFill="background1" w:themeFillShade="F2"/>
            <w:vAlign w:val="center"/>
          </w:tcPr>
          <w:p w14:paraId="6AEAA3AA" w14:textId="77777777" w:rsidR="00815199" w:rsidRPr="006517D5" w:rsidRDefault="00815199" w:rsidP="00815199">
            <w:pPr>
              <w:ind w:left="-36" w:right="-36"/>
              <w:jc w:val="center"/>
              <w:rPr>
                <w:rFonts w:ascii="TH SarabunPSK" w:hAnsi="TH SarabunPSK" w:cs="TH SarabunPSK"/>
                <w:b/>
                <w:bCs/>
                <w:color w:val="000000" w:themeColor="text1"/>
                <w:sz w:val="28"/>
              </w:rPr>
            </w:pPr>
          </w:p>
        </w:tc>
        <w:tc>
          <w:tcPr>
            <w:tcW w:w="992" w:type="dxa"/>
            <w:shd w:val="clear" w:color="auto" w:fill="F2F2F2" w:themeFill="background1" w:themeFillShade="F2"/>
            <w:vAlign w:val="center"/>
          </w:tcPr>
          <w:p w14:paraId="46959875" w14:textId="02E571DE" w:rsidR="00815199" w:rsidRPr="006517D5" w:rsidRDefault="00815199" w:rsidP="00815199">
            <w:pPr>
              <w:ind w:left="-36" w:right="-36"/>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3 </w:t>
            </w:r>
            <w:r>
              <w:rPr>
                <w:rFonts w:ascii="TH SarabunPSK" w:hAnsi="TH SarabunPSK" w:cs="TH SarabunPSK"/>
                <w:b/>
                <w:bCs/>
                <w:color w:val="000000" w:themeColor="text1"/>
                <w:sz w:val="28"/>
              </w:rPr>
              <w:t>Years</w:t>
            </w:r>
          </w:p>
        </w:tc>
        <w:tc>
          <w:tcPr>
            <w:tcW w:w="992" w:type="dxa"/>
            <w:shd w:val="clear" w:color="auto" w:fill="F2F2F2" w:themeFill="background1" w:themeFillShade="F2"/>
            <w:vAlign w:val="center"/>
          </w:tcPr>
          <w:p w14:paraId="7406A953" w14:textId="0E03368A" w:rsidR="00815199" w:rsidRPr="006517D5" w:rsidRDefault="000F517E" w:rsidP="00815199">
            <w:pPr>
              <w:ind w:left="-36" w:right="-36"/>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 xml:space="preserve">4 </w:t>
            </w:r>
            <w:r w:rsidR="00815199">
              <w:rPr>
                <w:rFonts w:ascii="TH SarabunPSK" w:hAnsi="TH SarabunPSK" w:cs="TH SarabunPSK"/>
                <w:b/>
                <w:bCs/>
                <w:color w:val="000000" w:themeColor="text1"/>
                <w:sz w:val="28"/>
              </w:rPr>
              <w:t>Years</w:t>
            </w:r>
          </w:p>
        </w:tc>
        <w:tc>
          <w:tcPr>
            <w:tcW w:w="993" w:type="dxa"/>
            <w:shd w:val="clear" w:color="auto" w:fill="F2F2F2" w:themeFill="background1" w:themeFillShade="F2"/>
            <w:vAlign w:val="center"/>
          </w:tcPr>
          <w:p w14:paraId="3E9AD9C7" w14:textId="07E64583" w:rsidR="00815199" w:rsidRPr="006517D5" w:rsidRDefault="00815199" w:rsidP="00815199">
            <w:pPr>
              <w:ind w:left="-36" w:right="-36"/>
              <w:jc w:val="center"/>
              <w:rPr>
                <w:rFonts w:ascii="TH SarabunPSK" w:hAnsi="TH SarabunPSK" w:cs="TH SarabunPSK"/>
                <w:b/>
                <w:bCs/>
                <w:color w:val="000000" w:themeColor="text1"/>
                <w:sz w:val="28"/>
                <w:cs/>
              </w:rPr>
            </w:pPr>
            <w:r w:rsidRPr="006517D5">
              <w:rPr>
                <w:rFonts w:ascii="TH SarabunPSK" w:hAnsi="TH SarabunPSK" w:cs="TH SarabunPSK"/>
                <w:b/>
                <w:bCs/>
                <w:color w:val="000000" w:themeColor="text1"/>
                <w:sz w:val="28"/>
              </w:rPr>
              <w:t xml:space="preserve">&gt; </w:t>
            </w:r>
            <w:r>
              <w:rPr>
                <w:rFonts w:ascii="TH SarabunPSK" w:hAnsi="TH SarabunPSK" w:cs="TH SarabunPSK"/>
                <w:b/>
                <w:bCs/>
                <w:color w:val="000000" w:themeColor="text1"/>
                <w:sz w:val="28"/>
              </w:rPr>
              <w:t>4</w:t>
            </w:r>
            <w:r>
              <w:rPr>
                <w:rFonts w:ascii="TH SarabunPSK" w:hAnsi="TH SarabunPSK" w:cs="TH SarabunPSK" w:hint="cs"/>
                <w:b/>
                <w:bCs/>
                <w:color w:val="000000" w:themeColor="text1"/>
                <w:sz w:val="28"/>
                <w:cs/>
              </w:rPr>
              <w:t xml:space="preserve"> </w:t>
            </w:r>
            <w:r>
              <w:rPr>
                <w:rFonts w:ascii="TH SarabunPSK" w:hAnsi="TH SarabunPSK" w:cs="TH SarabunPSK"/>
                <w:b/>
                <w:bCs/>
                <w:color w:val="000000" w:themeColor="text1"/>
                <w:sz w:val="28"/>
              </w:rPr>
              <w:t>Years</w:t>
            </w:r>
          </w:p>
        </w:tc>
        <w:tc>
          <w:tcPr>
            <w:tcW w:w="956" w:type="dxa"/>
            <w:shd w:val="clear" w:color="auto" w:fill="F2F2F2" w:themeFill="background1" w:themeFillShade="F2"/>
            <w:vAlign w:val="center"/>
          </w:tcPr>
          <w:p w14:paraId="55A16E40" w14:textId="6C660254" w:rsidR="00815199" w:rsidRPr="006517D5" w:rsidRDefault="00815199" w:rsidP="00815199">
            <w:pPr>
              <w:ind w:left="-36" w:right="-36"/>
              <w:jc w:val="center"/>
              <w:rPr>
                <w:rFonts w:ascii="TH SarabunPSK" w:hAnsi="TH SarabunPSK" w:cs="TH SarabunPSK"/>
                <w:b/>
                <w:bCs/>
                <w:color w:val="000000" w:themeColor="text1"/>
                <w:sz w:val="28"/>
              </w:rPr>
            </w:pPr>
            <w:r>
              <w:rPr>
                <w:rFonts w:ascii="TH SarabunPSK" w:hAnsi="TH SarabunPSK" w:cs="TH SarabunPSK" w:hint="cs"/>
                <w:b/>
                <w:bCs/>
                <w:sz w:val="28"/>
                <w:cs/>
              </w:rPr>
              <w:t>1</w:t>
            </w:r>
            <w:proofErr w:type="spellStart"/>
            <w:r w:rsidRPr="00115265">
              <w:rPr>
                <w:rFonts w:ascii="TH SarabunPSK" w:hAnsi="TH SarabunPSK" w:cs="TH SarabunPSK"/>
                <w:b/>
                <w:bCs/>
                <w:sz w:val="28"/>
                <w:vertAlign w:val="superscript"/>
              </w:rPr>
              <w:t>st</w:t>
            </w:r>
            <w:proofErr w:type="spellEnd"/>
            <w:r>
              <w:rPr>
                <w:rFonts w:ascii="TH SarabunPSK" w:hAnsi="TH SarabunPSK" w:cs="TH SarabunPSK"/>
                <w:b/>
                <w:bCs/>
                <w:sz w:val="28"/>
              </w:rPr>
              <w:t xml:space="preserve"> Year</w:t>
            </w:r>
          </w:p>
        </w:tc>
        <w:tc>
          <w:tcPr>
            <w:tcW w:w="957" w:type="dxa"/>
            <w:shd w:val="clear" w:color="auto" w:fill="F2F2F2" w:themeFill="background1" w:themeFillShade="F2"/>
            <w:vAlign w:val="center"/>
          </w:tcPr>
          <w:p w14:paraId="2D0F679D" w14:textId="29801236" w:rsidR="00815199" w:rsidRPr="006517D5" w:rsidRDefault="00815199" w:rsidP="00815199">
            <w:pPr>
              <w:ind w:left="-36" w:right="-36"/>
              <w:jc w:val="center"/>
              <w:rPr>
                <w:rFonts w:ascii="TH SarabunPSK" w:hAnsi="TH SarabunPSK" w:cs="TH SarabunPSK"/>
                <w:b/>
                <w:bCs/>
                <w:color w:val="000000" w:themeColor="text1"/>
                <w:sz w:val="28"/>
              </w:rPr>
            </w:pPr>
            <w:r>
              <w:rPr>
                <w:rFonts w:ascii="TH SarabunPSK" w:hAnsi="TH SarabunPSK" w:cs="TH SarabunPSK"/>
                <w:b/>
                <w:bCs/>
                <w:sz w:val="28"/>
              </w:rPr>
              <w:t>2</w:t>
            </w:r>
            <w:r>
              <w:rPr>
                <w:rFonts w:ascii="TH SarabunPSK" w:hAnsi="TH SarabunPSK" w:cs="TH SarabunPSK"/>
                <w:b/>
                <w:bCs/>
                <w:sz w:val="28"/>
                <w:vertAlign w:val="superscript"/>
              </w:rPr>
              <w:t>nd</w:t>
            </w:r>
            <w:r>
              <w:rPr>
                <w:rFonts w:ascii="TH SarabunPSK" w:hAnsi="TH SarabunPSK" w:cs="TH SarabunPSK"/>
                <w:b/>
                <w:bCs/>
                <w:sz w:val="28"/>
              </w:rPr>
              <w:t xml:space="preserve"> Year</w:t>
            </w:r>
          </w:p>
        </w:tc>
        <w:tc>
          <w:tcPr>
            <w:tcW w:w="956" w:type="dxa"/>
            <w:shd w:val="clear" w:color="auto" w:fill="F2F2F2" w:themeFill="background1" w:themeFillShade="F2"/>
            <w:vAlign w:val="center"/>
          </w:tcPr>
          <w:p w14:paraId="4306CE1F" w14:textId="1A6156D5" w:rsidR="00815199" w:rsidRPr="006517D5" w:rsidRDefault="00815199" w:rsidP="00815199">
            <w:pPr>
              <w:ind w:left="-36" w:right="-36"/>
              <w:jc w:val="center"/>
              <w:rPr>
                <w:rFonts w:ascii="TH SarabunPSK" w:hAnsi="TH SarabunPSK" w:cs="TH SarabunPSK"/>
                <w:b/>
                <w:bCs/>
                <w:color w:val="000000" w:themeColor="text1"/>
                <w:sz w:val="28"/>
              </w:rPr>
            </w:pPr>
            <w:r>
              <w:rPr>
                <w:rFonts w:ascii="TH SarabunPSK" w:hAnsi="TH SarabunPSK" w:cs="TH SarabunPSK"/>
                <w:b/>
                <w:bCs/>
                <w:sz w:val="28"/>
              </w:rPr>
              <w:t>3</w:t>
            </w:r>
            <w:r>
              <w:rPr>
                <w:rFonts w:ascii="TH SarabunPSK" w:hAnsi="TH SarabunPSK" w:cs="TH SarabunPSK"/>
                <w:b/>
                <w:bCs/>
                <w:sz w:val="28"/>
                <w:vertAlign w:val="superscript"/>
              </w:rPr>
              <w:t>rd</w:t>
            </w:r>
            <w:r>
              <w:rPr>
                <w:rFonts w:ascii="TH SarabunPSK" w:hAnsi="TH SarabunPSK" w:cs="TH SarabunPSK"/>
                <w:b/>
                <w:bCs/>
                <w:sz w:val="28"/>
              </w:rPr>
              <w:t xml:space="preserve"> Year</w:t>
            </w:r>
          </w:p>
        </w:tc>
        <w:tc>
          <w:tcPr>
            <w:tcW w:w="957" w:type="dxa"/>
            <w:shd w:val="clear" w:color="auto" w:fill="F2F2F2" w:themeFill="background1" w:themeFillShade="F2"/>
            <w:vAlign w:val="center"/>
          </w:tcPr>
          <w:p w14:paraId="771E5E2A" w14:textId="563A754F" w:rsidR="00815199" w:rsidRPr="006517D5" w:rsidRDefault="00815199" w:rsidP="00815199">
            <w:pPr>
              <w:ind w:left="-36" w:right="-36"/>
              <w:jc w:val="center"/>
              <w:rPr>
                <w:rFonts w:ascii="TH SarabunPSK" w:hAnsi="TH SarabunPSK" w:cs="TH SarabunPSK"/>
                <w:b/>
                <w:bCs/>
                <w:color w:val="000000" w:themeColor="text1"/>
                <w:sz w:val="28"/>
              </w:rPr>
            </w:pPr>
            <w:r>
              <w:rPr>
                <w:rFonts w:ascii="TH SarabunPSK" w:hAnsi="TH SarabunPSK" w:cs="TH SarabunPSK"/>
                <w:b/>
                <w:bCs/>
                <w:sz w:val="28"/>
              </w:rPr>
              <w:t>4</w:t>
            </w:r>
            <w:r>
              <w:rPr>
                <w:rFonts w:ascii="TH SarabunPSK" w:hAnsi="TH SarabunPSK" w:cs="TH SarabunPSK"/>
                <w:b/>
                <w:bCs/>
                <w:sz w:val="28"/>
                <w:vertAlign w:val="superscript"/>
              </w:rPr>
              <w:t>th</w:t>
            </w:r>
            <w:r>
              <w:rPr>
                <w:rFonts w:ascii="TH SarabunPSK" w:hAnsi="TH SarabunPSK" w:cs="TH SarabunPSK"/>
                <w:b/>
                <w:bCs/>
                <w:sz w:val="28"/>
              </w:rPr>
              <w:t xml:space="preserve"> Year</w:t>
            </w:r>
          </w:p>
        </w:tc>
      </w:tr>
      <w:tr w:rsidR="00815199" w14:paraId="10CC53DE" w14:textId="77777777" w:rsidTr="002975AF">
        <w:trPr>
          <w:jc w:val="center"/>
        </w:trPr>
        <w:tc>
          <w:tcPr>
            <w:tcW w:w="1413" w:type="dxa"/>
          </w:tcPr>
          <w:p w14:paraId="61279D22" w14:textId="15CD253B" w:rsidR="00815199" w:rsidRPr="006517D5" w:rsidRDefault="00815199" w:rsidP="00815199">
            <w:pPr>
              <w:jc w:val="center"/>
              <w:rPr>
                <w:rFonts w:ascii="TH SarabunPSK" w:hAnsi="TH SarabunPSK" w:cs="TH SarabunPSK"/>
                <w:color w:val="000000" w:themeColor="text1"/>
                <w:sz w:val="28"/>
              </w:rPr>
            </w:pPr>
            <w:r w:rsidRPr="006517D5">
              <w:rPr>
                <w:rFonts w:ascii="TH SarabunPSK" w:hAnsi="TH SarabunPSK" w:cs="TH SarabunPSK" w:hint="cs"/>
                <w:color w:val="000000" w:themeColor="text1"/>
                <w:sz w:val="28"/>
                <w:cs/>
              </w:rPr>
              <w:t>2560</w:t>
            </w:r>
          </w:p>
        </w:tc>
        <w:tc>
          <w:tcPr>
            <w:tcW w:w="1134" w:type="dxa"/>
          </w:tcPr>
          <w:p w14:paraId="47C3FD83" w14:textId="77777777" w:rsidR="00815199" w:rsidRPr="006517D5" w:rsidRDefault="00815199" w:rsidP="00815199">
            <w:pPr>
              <w:jc w:val="center"/>
              <w:rPr>
                <w:rFonts w:ascii="TH SarabunPSK" w:hAnsi="TH SarabunPSK" w:cs="TH SarabunPSK"/>
                <w:color w:val="000000" w:themeColor="text1"/>
                <w:sz w:val="28"/>
                <w:cs/>
              </w:rPr>
            </w:pPr>
          </w:p>
        </w:tc>
        <w:tc>
          <w:tcPr>
            <w:tcW w:w="992" w:type="dxa"/>
          </w:tcPr>
          <w:p w14:paraId="44E17477"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183DC5F6"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14E021D9"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757F2D23"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2AF39778"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5E06A4E4"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3FF0B7EA" w14:textId="77777777" w:rsidR="00815199" w:rsidRPr="006517D5" w:rsidRDefault="00815199" w:rsidP="00815199">
            <w:pPr>
              <w:jc w:val="center"/>
              <w:rPr>
                <w:rFonts w:ascii="TH SarabunPSK" w:hAnsi="TH SarabunPSK" w:cs="TH SarabunPSK"/>
                <w:color w:val="000000" w:themeColor="text1"/>
                <w:sz w:val="28"/>
              </w:rPr>
            </w:pPr>
          </w:p>
        </w:tc>
      </w:tr>
      <w:tr w:rsidR="00815199" w14:paraId="4BEE7C6D" w14:textId="77777777" w:rsidTr="002975AF">
        <w:trPr>
          <w:jc w:val="center"/>
        </w:trPr>
        <w:tc>
          <w:tcPr>
            <w:tcW w:w="1413" w:type="dxa"/>
          </w:tcPr>
          <w:p w14:paraId="232ADC39" w14:textId="6B325CC0" w:rsidR="00815199" w:rsidRPr="006517D5" w:rsidRDefault="00815199" w:rsidP="00815199">
            <w:pPr>
              <w:jc w:val="center"/>
              <w:rPr>
                <w:rFonts w:ascii="TH SarabunPSK" w:hAnsi="TH SarabunPSK" w:cs="TH SarabunPSK"/>
                <w:color w:val="000000" w:themeColor="text1"/>
                <w:sz w:val="28"/>
              </w:rPr>
            </w:pPr>
            <w:r w:rsidRPr="006517D5">
              <w:rPr>
                <w:rFonts w:ascii="TH SarabunPSK" w:hAnsi="TH SarabunPSK" w:cs="TH SarabunPSK" w:hint="cs"/>
                <w:color w:val="000000" w:themeColor="text1"/>
                <w:sz w:val="28"/>
                <w:cs/>
              </w:rPr>
              <w:t>2561</w:t>
            </w:r>
          </w:p>
        </w:tc>
        <w:tc>
          <w:tcPr>
            <w:tcW w:w="1134" w:type="dxa"/>
          </w:tcPr>
          <w:p w14:paraId="3E4F3F17"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013431AC"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4A623E91"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36072B87"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4C1D99BB"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269F83E9"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5094477A"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6386F83F" w14:textId="77777777" w:rsidR="00815199" w:rsidRPr="006517D5" w:rsidRDefault="00815199" w:rsidP="00815199">
            <w:pPr>
              <w:jc w:val="center"/>
              <w:rPr>
                <w:rFonts w:ascii="TH SarabunPSK" w:hAnsi="TH SarabunPSK" w:cs="TH SarabunPSK"/>
                <w:color w:val="000000" w:themeColor="text1"/>
                <w:sz w:val="28"/>
              </w:rPr>
            </w:pPr>
          </w:p>
        </w:tc>
      </w:tr>
      <w:tr w:rsidR="00815199" w14:paraId="328FBEE4" w14:textId="77777777" w:rsidTr="002975AF">
        <w:trPr>
          <w:jc w:val="center"/>
        </w:trPr>
        <w:tc>
          <w:tcPr>
            <w:tcW w:w="1413" w:type="dxa"/>
          </w:tcPr>
          <w:p w14:paraId="2BBCF66D" w14:textId="5DCE0285" w:rsidR="00815199" w:rsidRPr="006517D5" w:rsidRDefault="00815199" w:rsidP="00815199">
            <w:pPr>
              <w:jc w:val="center"/>
              <w:rPr>
                <w:rFonts w:ascii="TH SarabunPSK" w:hAnsi="TH SarabunPSK" w:cs="TH SarabunPSK"/>
                <w:color w:val="000000" w:themeColor="text1"/>
                <w:sz w:val="28"/>
              </w:rPr>
            </w:pPr>
            <w:r w:rsidRPr="006517D5">
              <w:rPr>
                <w:rFonts w:ascii="TH SarabunPSK" w:hAnsi="TH SarabunPSK" w:cs="TH SarabunPSK" w:hint="cs"/>
                <w:color w:val="000000" w:themeColor="text1"/>
                <w:sz w:val="28"/>
                <w:cs/>
              </w:rPr>
              <w:t>2562</w:t>
            </w:r>
          </w:p>
        </w:tc>
        <w:tc>
          <w:tcPr>
            <w:tcW w:w="1134" w:type="dxa"/>
          </w:tcPr>
          <w:p w14:paraId="0B466D25"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27D5EB1A"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54A902EF"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72E27764"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750B3F18"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4B808104"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1BE255B1"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54FE159B" w14:textId="77777777" w:rsidR="00815199" w:rsidRPr="006517D5" w:rsidRDefault="00815199" w:rsidP="00815199">
            <w:pPr>
              <w:jc w:val="center"/>
              <w:rPr>
                <w:rFonts w:ascii="TH SarabunPSK" w:hAnsi="TH SarabunPSK" w:cs="TH SarabunPSK"/>
                <w:color w:val="000000" w:themeColor="text1"/>
                <w:sz w:val="28"/>
              </w:rPr>
            </w:pPr>
          </w:p>
        </w:tc>
      </w:tr>
      <w:tr w:rsidR="00815199" w14:paraId="7F0F5D51" w14:textId="77777777" w:rsidTr="002975AF">
        <w:trPr>
          <w:jc w:val="center"/>
        </w:trPr>
        <w:tc>
          <w:tcPr>
            <w:tcW w:w="1413" w:type="dxa"/>
          </w:tcPr>
          <w:p w14:paraId="3EE06CB8" w14:textId="611D614D" w:rsidR="00815199" w:rsidRPr="006517D5" w:rsidRDefault="00815199" w:rsidP="00815199">
            <w:pPr>
              <w:jc w:val="center"/>
              <w:rPr>
                <w:rFonts w:ascii="TH SarabunPSK" w:hAnsi="TH SarabunPSK" w:cs="TH SarabunPSK"/>
                <w:color w:val="000000" w:themeColor="text1"/>
                <w:sz w:val="28"/>
              </w:rPr>
            </w:pPr>
            <w:r w:rsidRPr="006517D5">
              <w:rPr>
                <w:rFonts w:ascii="TH SarabunPSK" w:hAnsi="TH SarabunPSK" w:cs="TH SarabunPSK" w:hint="cs"/>
                <w:color w:val="000000" w:themeColor="text1"/>
                <w:sz w:val="28"/>
                <w:cs/>
              </w:rPr>
              <w:t>2563</w:t>
            </w:r>
          </w:p>
        </w:tc>
        <w:tc>
          <w:tcPr>
            <w:tcW w:w="1134" w:type="dxa"/>
          </w:tcPr>
          <w:p w14:paraId="42B7AA8E"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1B16F004"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5A02888B"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2E3D1417"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783876CA"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29322BAE"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04C27547"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3319C7B6" w14:textId="77777777" w:rsidR="00815199" w:rsidRPr="006517D5" w:rsidRDefault="00815199" w:rsidP="00815199">
            <w:pPr>
              <w:jc w:val="center"/>
              <w:rPr>
                <w:rFonts w:ascii="TH SarabunPSK" w:hAnsi="TH SarabunPSK" w:cs="TH SarabunPSK"/>
                <w:color w:val="000000" w:themeColor="text1"/>
                <w:sz w:val="28"/>
              </w:rPr>
            </w:pPr>
          </w:p>
        </w:tc>
      </w:tr>
      <w:tr w:rsidR="00815199" w14:paraId="13A32B94" w14:textId="77777777" w:rsidTr="002975AF">
        <w:trPr>
          <w:jc w:val="center"/>
        </w:trPr>
        <w:tc>
          <w:tcPr>
            <w:tcW w:w="1413" w:type="dxa"/>
          </w:tcPr>
          <w:p w14:paraId="5E715863" w14:textId="2ABA1690" w:rsidR="00815199" w:rsidRPr="006517D5" w:rsidRDefault="00815199" w:rsidP="00815199">
            <w:pPr>
              <w:jc w:val="center"/>
              <w:rPr>
                <w:rFonts w:ascii="TH SarabunPSK" w:hAnsi="TH SarabunPSK" w:cs="TH SarabunPSK"/>
                <w:color w:val="000000" w:themeColor="text1"/>
                <w:sz w:val="28"/>
              </w:rPr>
            </w:pPr>
            <w:r w:rsidRPr="006517D5">
              <w:rPr>
                <w:rFonts w:ascii="TH SarabunPSK" w:hAnsi="TH SarabunPSK" w:cs="TH SarabunPSK" w:hint="cs"/>
                <w:color w:val="000000" w:themeColor="text1"/>
                <w:sz w:val="28"/>
                <w:cs/>
              </w:rPr>
              <w:t>2564</w:t>
            </w:r>
          </w:p>
        </w:tc>
        <w:tc>
          <w:tcPr>
            <w:tcW w:w="1134" w:type="dxa"/>
          </w:tcPr>
          <w:p w14:paraId="3D58A6FB"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0D0ABCEF"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6FFED6D1"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1E840065"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490FEEE5"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034C969F"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2C3AF38E"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6C9E655A" w14:textId="77777777" w:rsidR="00815199" w:rsidRPr="006517D5" w:rsidRDefault="00815199" w:rsidP="00815199">
            <w:pPr>
              <w:jc w:val="center"/>
              <w:rPr>
                <w:rFonts w:ascii="TH SarabunPSK" w:hAnsi="TH SarabunPSK" w:cs="TH SarabunPSK"/>
                <w:color w:val="000000" w:themeColor="text1"/>
                <w:sz w:val="28"/>
              </w:rPr>
            </w:pPr>
          </w:p>
        </w:tc>
      </w:tr>
      <w:tr w:rsidR="00815199" w14:paraId="38174305" w14:textId="77777777" w:rsidTr="002975AF">
        <w:trPr>
          <w:jc w:val="center"/>
        </w:trPr>
        <w:tc>
          <w:tcPr>
            <w:tcW w:w="1413" w:type="dxa"/>
          </w:tcPr>
          <w:p w14:paraId="311A40F5" w14:textId="66304D24" w:rsidR="00815199" w:rsidRPr="006517D5" w:rsidRDefault="00815199" w:rsidP="00815199">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2565</w:t>
            </w:r>
          </w:p>
        </w:tc>
        <w:tc>
          <w:tcPr>
            <w:tcW w:w="1134" w:type="dxa"/>
          </w:tcPr>
          <w:p w14:paraId="573AB9B0"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02F2881B" w14:textId="77777777" w:rsidR="00815199" w:rsidRPr="006517D5" w:rsidRDefault="00815199" w:rsidP="00815199">
            <w:pPr>
              <w:jc w:val="center"/>
              <w:rPr>
                <w:rFonts w:ascii="TH SarabunPSK" w:hAnsi="TH SarabunPSK" w:cs="TH SarabunPSK"/>
                <w:color w:val="000000" w:themeColor="text1"/>
                <w:sz w:val="28"/>
              </w:rPr>
            </w:pPr>
          </w:p>
        </w:tc>
        <w:tc>
          <w:tcPr>
            <w:tcW w:w="992" w:type="dxa"/>
          </w:tcPr>
          <w:p w14:paraId="2D5C2E41" w14:textId="77777777" w:rsidR="00815199" w:rsidRPr="006517D5" w:rsidRDefault="00815199" w:rsidP="00815199">
            <w:pPr>
              <w:jc w:val="center"/>
              <w:rPr>
                <w:rFonts w:ascii="TH SarabunPSK" w:hAnsi="TH SarabunPSK" w:cs="TH SarabunPSK"/>
                <w:color w:val="000000" w:themeColor="text1"/>
                <w:sz w:val="28"/>
              </w:rPr>
            </w:pPr>
          </w:p>
        </w:tc>
        <w:tc>
          <w:tcPr>
            <w:tcW w:w="993" w:type="dxa"/>
          </w:tcPr>
          <w:p w14:paraId="4467412B"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483BD906"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3B01A32E" w14:textId="77777777" w:rsidR="00815199" w:rsidRPr="006517D5" w:rsidRDefault="00815199" w:rsidP="00815199">
            <w:pPr>
              <w:jc w:val="center"/>
              <w:rPr>
                <w:rFonts w:ascii="TH SarabunPSK" w:hAnsi="TH SarabunPSK" w:cs="TH SarabunPSK"/>
                <w:color w:val="000000" w:themeColor="text1"/>
                <w:sz w:val="28"/>
              </w:rPr>
            </w:pPr>
          </w:p>
        </w:tc>
        <w:tc>
          <w:tcPr>
            <w:tcW w:w="956" w:type="dxa"/>
          </w:tcPr>
          <w:p w14:paraId="48DDFA0C" w14:textId="77777777" w:rsidR="00815199" w:rsidRPr="006517D5" w:rsidRDefault="00815199" w:rsidP="00815199">
            <w:pPr>
              <w:jc w:val="center"/>
              <w:rPr>
                <w:rFonts w:ascii="TH SarabunPSK" w:hAnsi="TH SarabunPSK" w:cs="TH SarabunPSK"/>
                <w:color w:val="000000" w:themeColor="text1"/>
                <w:sz w:val="28"/>
              </w:rPr>
            </w:pPr>
          </w:p>
        </w:tc>
        <w:tc>
          <w:tcPr>
            <w:tcW w:w="957" w:type="dxa"/>
          </w:tcPr>
          <w:p w14:paraId="06CE6C24" w14:textId="77777777" w:rsidR="00815199" w:rsidRPr="006517D5" w:rsidRDefault="00815199" w:rsidP="00815199">
            <w:pPr>
              <w:jc w:val="center"/>
              <w:rPr>
                <w:rFonts w:ascii="TH SarabunPSK" w:hAnsi="TH SarabunPSK" w:cs="TH SarabunPSK"/>
                <w:color w:val="000000" w:themeColor="text1"/>
                <w:sz w:val="28"/>
              </w:rPr>
            </w:pPr>
          </w:p>
        </w:tc>
      </w:tr>
      <w:tr w:rsidR="005F297A" w14:paraId="16DCF9E2" w14:textId="77777777" w:rsidTr="002975AF">
        <w:trPr>
          <w:jc w:val="center"/>
        </w:trPr>
        <w:tc>
          <w:tcPr>
            <w:tcW w:w="1413" w:type="dxa"/>
          </w:tcPr>
          <w:p w14:paraId="4397DB9E" w14:textId="08D866A7" w:rsidR="005F297A" w:rsidRDefault="005F297A" w:rsidP="00815199">
            <w:pPr>
              <w:jc w:val="center"/>
              <w:rPr>
                <w:rFonts w:ascii="TH SarabunPSK" w:hAnsi="TH SarabunPSK" w:cs="TH SarabunPSK"/>
                <w:color w:val="000000" w:themeColor="text1"/>
                <w:sz w:val="28"/>
                <w:cs/>
              </w:rPr>
            </w:pPr>
            <w:r>
              <w:rPr>
                <w:rFonts w:ascii="TH SarabunPSK" w:hAnsi="TH SarabunPSK" w:cs="TH SarabunPSK"/>
                <w:color w:val="000000" w:themeColor="text1"/>
                <w:sz w:val="28"/>
              </w:rPr>
              <w:t>2566</w:t>
            </w:r>
          </w:p>
        </w:tc>
        <w:tc>
          <w:tcPr>
            <w:tcW w:w="1134" w:type="dxa"/>
          </w:tcPr>
          <w:p w14:paraId="33D107DA" w14:textId="77777777" w:rsidR="005F297A" w:rsidRPr="006517D5" w:rsidRDefault="005F297A" w:rsidP="00815199">
            <w:pPr>
              <w:jc w:val="center"/>
              <w:rPr>
                <w:rFonts w:ascii="TH SarabunPSK" w:hAnsi="TH SarabunPSK" w:cs="TH SarabunPSK"/>
                <w:color w:val="000000" w:themeColor="text1"/>
                <w:sz w:val="28"/>
              </w:rPr>
            </w:pPr>
          </w:p>
        </w:tc>
        <w:tc>
          <w:tcPr>
            <w:tcW w:w="992" w:type="dxa"/>
          </w:tcPr>
          <w:p w14:paraId="75270CA9" w14:textId="77777777" w:rsidR="005F297A" w:rsidRPr="006517D5" w:rsidRDefault="005F297A" w:rsidP="00815199">
            <w:pPr>
              <w:jc w:val="center"/>
              <w:rPr>
                <w:rFonts w:ascii="TH SarabunPSK" w:hAnsi="TH SarabunPSK" w:cs="TH SarabunPSK"/>
                <w:color w:val="000000" w:themeColor="text1"/>
                <w:sz w:val="28"/>
              </w:rPr>
            </w:pPr>
          </w:p>
        </w:tc>
        <w:tc>
          <w:tcPr>
            <w:tcW w:w="992" w:type="dxa"/>
          </w:tcPr>
          <w:p w14:paraId="761DA0C2" w14:textId="77777777" w:rsidR="005F297A" w:rsidRPr="006517D5" w:rsidRDefault="005F297A" w:rsidP="00815199">
            <w:pPr>
              <w:jc w:val="center"/>
              <w:rPr>
                <w:rFonts w:ascii="TH SarabunPSK" w:hAnsi="TH SarabunPSK" w:cs="TH SarabunPSK"/>
                <w:color w:val="000000" w:themeColor="text1"/>
                <w:sz w:val="28"/>
              </w:rPr>
            </w:pPr>
          </w:p>
        </w:tc>
        <w:tc>
          <w:tcPr>
            <w:tcW w:w="993" w:type="dxa"/>
          </w:tcPr>
          <w:p w14:paraId="69AD2BEF" w14:textId="77777777" w:rsidR="005F297A" w:rsidRPr="006517D5" w:rsidRDefault="005F297A" w:rsidP="00815199">
            <w:pPr>
              <w:jc w:val="center"/>
              <w:rPr>
                <w:rFonts w:ascii="TH SarabunPSK" w:hAnsi="TH SarabunPSK" w:cs="TH SarabunPSK"/>
                <w:color w:val="000000" w:themeColor="text1"/>
                <w:sz w:val="28"/>
              </w:rPr>
            </w:pPr>
          </w:p>
        </w:tc>
        <w:tc>
          <w:tcPr>
            <w:tcW w:w="956" w:type="dxa"/>
          </w:tcPr>
          <w:p w14:paraId="337B5A99" w14:textId="77777777" w:rsidR="005F297A" w:rsidRPr="006517D5" w:rsidRDefault="005F297A" w:rsidP="00815199">
            <w:pPr>
              <w:jc w:val="center"/>
              <w:rPr>
                <w:rFonts w:ascii="TH SarabunPSK" w:hAnsi="TH SarabunPSK" w:cs="TH SarabunPSK"/>
                <w:color w:val="000000" w:themeColor="text1"/>
                <w:sz w:val="28"/>
              </w:rPr>
            </w:pPr>
          </w:p>
        </w:tc>
        <w:tc>
          <w:tcPr>
            <w:tcW w:w="957" w:type="dxa"/>
          </w:tcPr>
          <w:p w14:paraId="1E4F7334" w14:textId="77777777" w:rsidR="005F297A" w:rsidRPr="006517D5" w:rsidRDefault="005F297A" w:rsidP="00815199">
            <w:pPr>
              <w:jc w:val="center"/>
              <w:rPr>
                <w:rFonts w:ascii="TH SarabunPSK" w:hAnsi="TH SarabunPSK" w:cs="TH SarabunPSK"/>
                <w:color w:val="000000" w:themeColor="text1"/>
                <w:sz w:val="28"/>
              </w:rPr>
            </w:pPr>
          </w:p>
        </w:tc>
        <w:tc>
          <w:tcPr>
            <w:tcW w:w="956" w:type="dxa"/>
          </w:tcPr>
          <w:p w14:paraId="690360A3" w14:textId="77777777" w:rsidR="005F297A" w:rsidRPr="006517D5" w:rsidRDefault="005F297A" w:rsidP="00815199">
            <w:pPr>
              <w:jc w:val="center"/>
              <w:rPr>
                <w:rFonts w:ascii="TH SarabunPSK" w:hAnsi="TH SarabunPSK" w:cs="TH SarabunPSK"/>
                <w:color w:val="000000" w:themeColor="text1"/>
                <w:sz w:val="28"/>
              </w:rPr>
            </w:pPr>
          </w:p>
        </w:tc>
        <w:tc>
          <w:tcPr>
            <w:tcW w:w="957" w:type="dxa"/>
          </w:tcPr>
          <w:p w14:paraId="419F49BF" w14:textId="77777777" w:rsidR="005F297A" w:rsidRPr="006517D5" w:rsidRDefault="005F297A" w:rsidP="00815199">
            <w:pPr>
              <w:jc w:val="center"/>
              <w:rPr>
                <w:rFonts w:ascii="TH SarabunPSK" w:hAnsi="TH SarabunPSK" w:cs="TH SarabunPSK"/>
                <w:color w:val="000000" w:themeColor="text1"/>
                <w:sz w:val="28"/>
              </w:rPr>
            </w:pPr>
          </w:p>
        </w:tc>
      </w:tr>
    </w:tbl>
    <w:p w14:paraId="009A89B6" w14:textId="15E81FC0" w:rsidR="00713809" w:rsidRPr="00FB1918" w:rsidRDefault="00713809" w:rsidP="00713809">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6</w:t>
      </w:r>
      <w:r>
        <w:rPr>
          <w:rFonts w:ascii="TH SarabunPSK" w:hAnsi="TH SarabunPSK" w:cs="TH SarabunPSK"/>
          <w:color w:val="000000" w:themeColor="text1"/>
          <w:sz w:val="28"/>
          <w:szCs w:val="28"/>
        </w:rPr>
        <w:t>, P</w:t>
      </w:r>
      <w:r>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37</w:t>
      </w:r>
      <w:r w:rsidRPr="00FB1918">
        <w:rPr>
          <w:rFonts w:ascii="TH SarabunPSK" w:hAnsi="TH SarabunPSK" w:cs="TH SarabunPSK"/>
          <w:color w:val="000000" w:themeColor="text1"/>
          <w:sz w:val="28"/>
          <w:szCs w:val="28"/>
          <w:cs/>
        </w:rPr>
        <w:t xml:space="preserve"> </w:t>
      </w:r>
    </w:p>
    <w:p w14:paraId="55DA6C41" w14:textId="77777777" w:rsidR="00853933" w:rsidRPr="00713809" w:rsidRDefault="00853933" w:rsidP="00E22D4D">
      <w:pPr>
        <w:spacing w:after="0" w:line="240" w:lineRule="auto"/>
        <w:jc w:val="thaiDistribute"/>
        <w:rPr>
          <w:rFonts w:ascii="TH SarabunPSK" w:hAnsi="TH SarabunPSK" w:cs="TH SarabunPSK"/>
          <w:color w:val="000000" w:themeColor="text1"/>
          <w:sz w:val="32"/>
          <w:szCs w:val="32"/>
          <w:cs/>
        </w:rPr>
      </w:pPr>
    </w:p>
    <w:p w14:paraId="2FB6AF9A"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2</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Employability as well as self</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employment, entrepreneurship, and advancement to further studies, are shown to be established, monitored, and benchmarked for improvement</w:t>
      </w:r>
      <w:r w:rsidRPr="009D33E7">
        <w:rPr>
          <w:rFonts w:ascii="TH SarabunPSK" w:eastAsia="Times New Roman" w:hAnsi="TH SarabunPSK" w:cs="TH SarabunPSK"/>
          <w:b/>
          <w:bCs/>
          <w:color w:val="000000"/>
          <w:sz w:val="32"/>
          <w:szCs w:val="32"/>
          <w:cs/>
        </w:rPr>
        <w:t>.</w:t>
      </w:r>
    </w:p>
    <w:p w14:paraId="24D00CF0" w14:textId="69F99B78" w:rsidR="00FF3705" w:rsidRDefault="00FF3705" w:rsidP="00D83D9B">
      <w:pPr>
        <w:spacing w:after="0" w:line="240" w:lineRule="auto"/>
        <w:jc w:val="thaiDistribute"/>
        <w:rPr>
          <w:rFonts w:ascii="TH SarabunPSK" w:hAnsi="TH SarabunPSK" w:cs="TH SarabunPSK"/>
          <w:color w:val="000000" w:themeColor="text1"/>
          <w:sz w:val="32"/>
          <w:szCs w:val="32"/>
        </w:rPr>
      </w:pPr>
    </w:p>
    <w:p w14:paraId="70E6C033"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lastRenderedPageBreak/>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094D5DE" w14:textId="4C96A1A0" w:rsidR="00FF3705" w:rsidRDefault="00FF3705" w:rsidP="00890B1C">
      <w:pPr>
        <w:pStyle w:val="Default"/>
        <w:tabs>
          <w:tab w:val="left" w:pos="310"/>
        </w:tabs>
        <w:rPr>
          <w:color w:val="000000" w:themeColor="text1"/>
          <w:sz w:val="32"/>
          <w:szCs w:val="32"/>
        </w:rPr>
      </w:pPr>
    </w:p>
    <w:p w14:paraId="49C3510A" w14:textId="5AB33F7E" w:rsidR="00593527" w:rsidRDefault="00593527" w:rsidP="00890B1C">
      <w:pPr>
        <w:pStyle w:val="Default"/>
        <w:tabs>
          <w:tab w:val="left" w:pos="310"/>
        </w:tabs>
        <w:rPr>
          <w:color w:val="000000" w:themeColor="text1"/>
          <w:sz w:val="32"/>
          <w:szCs w:val="32"/>
        </w:rPr>
      </w:pPr>
    </w:p>
    <w:p w14:paraId="2997AB6E" w14:textId="4E5F819D" w:rsidR="00593527" w:rsidRDefault="00593527" w:rsidP="00890B1C">
      <w:pPr>
        <w:pStyle w:val="Default"/>
        <w:tabs>
          <w:tab w:val="left" w:pos="310"/>
        </w:tabs>
        <w:rPr>
          <w:color w:val="000000" w:themeColor="text1"/>
          <w:sz w:val="32"/>
          <w:szCs w:val="32"/>
        </w:rPr>
      </w:pPr>
    </w:p>
    <w:p w14:paraId="40FC425F" w14:textId="77777777" w:rsidR="00593527" w:rsidRDefault="00593527" w:rsidP="00890B1C">
      <w:pPr>
        <w:pStyle w:val="Default"/>
        <w:tabs>
          <w:tab w:val="left" w:pos="310"/>
        </w:tabs>
        <w:rPr>
          <w:color w:val="000000" w:themeColor="text1"/>
          <w:sz w:val="32"/>
          <w:szCs w:val="32"/>
        </w:rPr>
      </w:pPr>
    </w:p>
    <w:p w14:paraId="77446A0B" w14:textId="267FCA2D" w:rsidR="00815199" w:rsidRPr="006517D5" w:rsidRDefault="00815199" w:rsidP="00815199">
      <w:pPr>
        <w:spacing w:after="0" w:line="240" w:lineRule="auto"/>
        <w:jc w:val="thaiDistribute"/>
        <w:rPr>
          <w:rFonts w:ascii="TH SarabunPSK" w:hAnsi="TH SarabunPSK" w:cs="TH SarabunPSK"/>
          <w:color w:val="000000" w:themeColor="text1"/>
          <w:sz w:val="32"/>
          <w:szCs w:val="32"/>
        </w:rPr>
      </w:pPr>
      <w:r w:rsidRPr="006517D5">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6517D5">
        <w:rPr>
          <w:rFonts w:ascii="TH SarabunPSK" w:hAnsi="TH SarabunPSK" w:cs="TH SarabunPSK"/>
          <w:b/>
          <w:bCs/>
          <w:color w:val="808080" w:themeColor="background1" w:themeShade="80"/>
          <w:sz w:val="32"/>
          <w:szCs w:val="32"/>
        </w:rPr>
        <w:fldChar w:fldCharType="begin"/>
      </w:r>
      <w:r w:rsidRPr="006517D5">
        <w:rPr>
          <w:rFonts w:ascii="TH SarabunPSK" w:hAnsi="TH SarabunPSK" w:cs="TH SarabunPSK"/>
          <w:b/>
          <w:bCs/>
          <w:color w:val="808080" w:themeColor="background1" w:themeShade="80"/>
          <w:sz w:val="32"/>
          <w:szCs w:val="32"/>
        </w:rPr>
        <w:instrText xml:space="preserve"> MACROBUTTON  AcceptAllChangesInDoc </w:instrText>
      </w:r>
      <w:r w:rsidRPr="006517D5">
        <w:rPr>
          <w:rFonts w:ascii="TH SarabunPSK" w:hAnsi="TH SarabunPSK" w:cs="TH SarabunPSK"/>
          <w:b/>
          <w:bCs/>
          <w:color w:val="808080" w:themeColor="background1" w:themeShade="80"/>
          <w:sz w:val="32"/>
          <w:szCs w:val="32"/>
          <w:cs/>
        </w:rPr>
        <w:instrText xml:space="preserve">[คลิกพิมพ์] </w:instrText>
      </w:r>
      <w:r w:rsidRPr="006517D5">
        <w:rPr>
          <w:rFonts w:ascii="TH SarabunPSK" w:hAnsi="TH SarabunPSK" w:cs="TH SarabunPSK"/>
          <w:b/>
          <w:bCs/>
          <w:color w:val="808080" w:themeColor="background1" w:themeShade="80"/>
          <w:sz w:val="32"/>
          <w:szCs w:val="32"/>
        </w:rPr>
        <w:fldChar w:fldCharType="end"/>
      </w:r>
      <w:r w:rsidRPr="006517D5">
        <w:rPr>
          <w:rFonts w:ascii="TH SarabunPSK" w:hAnsi="TH SarabunPSK" w:cs="TH SarabunPSK"/>
          <w:color w:val="000000" w:themeColor="text1"/>
          <w:sz w:val="32"/>
          <w:szCs w:val="32"/>
          <w:cs/>
        </w:rPr>
        <w:t xml:space="preserve"> </w:t>
      </w:r>
      <w:r w:rsidRPr="006517D5">
        <w:rPr>
          <w:rFonts w:ascii="TH SarabunPSK" w:hAnsi="TH SarabunPSK" w:cs="TH SarabunPSK" w:hint="cs"/>
          <w:color w:val="000000" w:themeColor="text1"/>
          <w:sz w:val="32"/>
          <w:szCs w:val="32"/>
          <w:cs/>
        </w:rPr>
        <w:t>อัตรา</w:t>
      </w:r>
      <w:r>
        <w:rPr>
          <w:rFonts w:ascii="TH SarabunPSK" w:hAnsi="TH SarabunPSK" w:cs="TH SarabunPSK" w:hint="cs"/>
          <w:color w:val="000000" w:themeColor="text1"/>
          <w:sz w:val="32"/>
          <w:szCs w:val="32"/>
          <w:cs/>
        </w:rPr>
        <w:t>ได้งานทำของบัณฑิต</w:t>
      </w:r>
      <w:r w:rsidRPr="006517D5">
        <w:rPr>
          <w:rFonts w:ascii="TH SarabunPSK" w:hAnsi="TH SarabunPSK" w:cs="TH SarabunPSK" w:hint="cs"/>
          <w:color w:val="000000" w:themeColor="text1"/>
          <w:sz w:val="32"/>
          <w:szCs w:val="32"/>
          <w:cs/>
        </w:rPr>
        <w:t xml:space="preserve"> </w:t>
      </w:r>
      <w:r w:rsidR="00CA5917">
        <w:rPr>
          <w:rFonts w:ascii="TH SarabunPSK" w:hAnsi="TH SarabunPSK" w:cs="TH SarabunPSK" w:hint="cs"/>
          <w:color w:val="000000" w:themeColor="text1"/>
          <w:sz w:val="32"/>
          <w:szCs w:val="32"/>
          <w:cs/>
        </w:rPr>
        <w:t>(</w:t>
      </w:r>
      <w:r w:rsidRPr="006517D5">
        <w:rPr>
          <w:rFonts w:ascii="TH SarabunPSK" w:hAnsi="TH SarabunPSK" w:cs="TH SarabunPSK" w:hint="cs"/>
          <w:color w:val="000000" w:themeColor="text1"/>
          <w:sz w:val="32"/>
          <w:szCs w:val="32"/>
          <w:cs/>
        </w:rPr>
        <w:t>ย้อนหลัง 5 ปี</w:t>
      </w:r>
      <w:r w:rsidR="00CA5917">
        <w:rPr>
          <w:rFonts w:ascii="TH SarabunPSK" w:hAnsi="TH SarabunPSK" w:cs="TH SarabunPSK" w:hint="cs"/>
          <w:color w:val="000000" w:themeColor="text1"/>
          <w:sz w:val="32"/>
          <w:szCs w:val="32"/>
          <w:cs/>
        </w:rPr>
        <w:t>)</w:t>
      </w:r>
    </w:p>
    <w:tbl>
      <w:tblPr>
        <w:tblStyle w:val="af8"/>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59"/>
        <w:gridCol w:w="881"/>
        <w:gridCol w:w="958"/>
        <w:gridCol w:w="1105"/>
        <w:gridCol w:w="1105"/>
        <w:gridCol w:w="1106"/>
        <w:gridCol w:w="867"/>
        <w:gridCol w:w="877"/>
        <w:gridCol w:w="825"/>
        <w:gridCol w:w="1093"/>
      </w:tblGrid>
      <w:tr w:rsidR="004B3F60" w14:paraId="70CFC7C4" w14:textId="23BB873B" w:rsidTr="004B3F60">
        <w:trPr>
          <w:tblHeader/>
          <w:jc w:val="center"/>
        </w:trPr>
        <w:tc>
          <w:tcPr>
            <w:tcW w:w="959" w:type="dxa"/>
            <w:vMerge w:val="restart"/>
            <w:shd w:val="clear" w:color="auto" w:fill="F2F2F2" w:themeFill="background1" w:themeFillShade="F2"/>
            <w:vAlign w:val="center"/>
          </w:tcPr>
          <w:p w14:paraId="0F78D3BC" w14:textId="431EF93F"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ปีการศึกษา</w:t>
            </w:r>
          </w:p>
        </w:tc>
        <w:tc>
          <w:tcPr>
            <w:tcW w:w="881" w:type="dxa"/>
            <w:vMerge w:val="restart"/>
            <w:shd w:val="clear" w:color="auto" w:fill="F2F2F2" w:themeFill="background1" w:themeFillShade="F2"/>
            <w:vAlign w:val="center"/>
          </w:tcPr>
          <w:p w14:paraId="164CCBDE" w14:textId="77777777" w:rsidR="004B3F60" w:rsidRPr="004B3F60" w:rsidRDefault="004B3F60" w:rsidP="004B3F60">
            <w:pPr>
              <w:ind w:left="-36" w:right="-36"/>
              <w:jc w:val="center"/>
              <w:rPr>
                <w:rFonts w:ascii="TH SarabunPSK" w:hAnsi="TH SarabunPSK" w:cs="TH SarabunPSK"/>
                <w:b/>
                <w:bCs/>
                <w:color w:val="000000" w:themeColor="text1"/>
                <w:sz w:val="28"/>
              </w:rPr>
            </w:pPr>
            <w:r w:rsidRPr="004B3F60">
              <w:rPr>
                <w:rFonts w:ascii="TH SarabunPSK" w:hAnsi="TH SarabunPSK" w:cs="TH SarabunPSK" w:hint="cs"/>
                <w:b/>
                <w:bCs/>
                <w:color w:val="000000" w:themeColor="text1"/>
                <w:sz w:val="28"/>
                <w:cs/>
              </w:rPr>
              <w:t>จำนวน</w:t>
            </w:r>
          </w:p>
          <w:p w14:paraId="295F93D0" w14:textId="1B35BF4B"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แรกเข้า</w:t>
            </w:r>
          </w:p>
        </w:tc>
        <w:tc>
          <w:tcPr>
            <w:tcW w:w="958" w:type="dxa"/>
            <w:vMerge w:val="restart"/>
            <w:shd w:val="clear" w:color="auto" w:fill="F2F2F2" w:themeFill="background1" w:themeFillShade="F2"/>
            <w:vAlign w:val="center"/>
          </w:tcPr>
          <w:p w14:paraId="52B65519" w14:textId="223FD82B" w:rsidR="004B3F60" w:rsidRPr="004B3F60" w:rsidRDefault="004B3F60" w:rsidP="004B3F60">
            <w:pPr>
              <w:pStyle w:val="Default"/>
              <w:tabs>
                <w:tab w:val="left" w:pos="310"/>
              </w:tabs>
              <w:jc w:val="center"/>
              <w:rPr>
                <w:b/>
                <w:bCs/>
                <w:color w:val="000000" w:themeColor="text1"/>
              </w:rPr>
            </w:pPr>
            <w:r w:rsidRPr="004B3F60">
              <w:rPr>
                <w:rFonts w:hint="cs"/>
                <w:b/>
                <w:bCs/>
                <w:color w:val="000000" w:themeColor="text1"/>
                <w:cs/>
              </w:rPr>
              <w:t>จำนวนผู้สำเร็จการศึกษา</w:t>
            </w:r>
          </w:p>
        </w:tc>
        <w:tc>
          <w:tcPr>
            <w:tcW w:w="3316" w:type="dxa"/>
            <w:gridSpan w:val="3"/>
            <w:shd w:val="clear" w:color="auto" w:fill="F2F2F2" w:themeFill="background1" w:themeFillShade="F2"/>
            <w:vAlign w:val="center"/>
          </w:tcPr>
          <w:p w14:paraId="239D628E" w14:textId="5F785C20"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การได้งานทำ</w:t>
            </w:r>
          </w:p>
        </w:tc>
        <w:tc>
          <w:tcPr>
            <w:tcW w:w="867" w:type="dxa"/>
            <w:vMerge w:val="restart"/>
            <w:shd w:val="clear" w:color="auto" w:fill="F2F2F2" w:themeFill="background1" w:themeFillShade="F2"/>
            <w:vAlign w:val="center"/>
          </w:tcPr>
          <w:p w14:paraId="67DA9C07" w14:textId="224ECAEC"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ศึกษาต่อ</w:t>
            </w:r>
          </w:p>
        </w:tc>
        <w:tc>
          <w:tcPr>
            <w:tcW w:w="877" w:type="dxa"/>
            <w:vMerge w:val="restart"/>
            <w:shd w:val="clear" w:color="auto" w:fill="F2F2F2" w:themeFill="background1" w:themeFillShade="F2"/>
            <w:vAlign w:val="center"/>
          </w:tcPr>
          <w:p w14:paraId="48A0AC75" w14:textId="68B3BA7D"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บวช/เกณฑ์ทหาร</w:t>
            </w:r>
          </w:p>
        </w:tc>
        <w:tc>
          <w:tcPr>
            <w:tcW w:w="825" w:type="dxa"/>
            <w:vMerge w:val="restart"/>
            <w:shd w:val="clear" w:color="auto" w:fill="F2F2F2" w:themeFill="background1" w:themeFillShade="F2"/>
            <w:vAlign w:val="center"/>
          </w:tcPr>
          <w:p w14:paraId="5704DE44" w14:textId="0C842DAE" w:rsidR="004B3F60" w:rsidRPr="004B3F60" w:rsidRDefault="004B3F60" w:rsidP="004B3F60">
            <w:pPr>
              <w:pStyle w:val="Default"/>
              <w:tabs>
                <w:tab w:val="left" w:pos="310"/>
              </w:tabs>
              <w:jc w:val="center"/>
              <w:rPr>
                <w:b/>
                <w:bCs/>
                <w:color w:val="000000" w:themeColor="text1"/>
                <w:sz w:val="28"/>
                <w:szCs w:val="28"/>
              </w:rPr>
            </w:pPr>
            <w:r w:rsidRPr="004B3F60">
              <w:rPr>
                <w:rFonts w:hint="cs"/>
                <w:b/>
                <w:bCs/>
                <w:color w:val="000000" w:themeColor="text1"/>
                <w:sz w:val="28"/>
                <w:szCs w:val="28"/>
                <w:cs/>
              </w:rPr>
              <w:t>ไม่ได้งานทำ</w:t>
            </w:r>
          </w:p>
        </w:tc>
        <w:tc>
          <w:tcPr>
            <w:tcW w:w="1093" w:type="dxa"/>
            <w:vMerge w:val="restart"/>
            <w:shd w:val="clear" w:color="auto" w:fill="F2F2F2" w:themeFill="background1" w:themeFillShade="F2"/>
            <w:vAlign w:val="center"/>
          </w:tcPr>
          <w:p w14:paraId="6C3FA275" w14:textId="1EA87862" w:rsidR="004B3F60" w:rsidRPr="004B3F60" w:rsidRDefault="004B3F60" w:rsidP="004B3F60">
            <w:pPr>
              <w:pStyle w:val="Default"/>
              <w:tabs>
                <w:tab w:val="left" w:pos="310"/>
              </w:tabs>
              <w:jc w:val="center"/>
              <w:rPr>
                <w:b/>
                <w:bCs/>
                <w:color w:val="000000" w:themeColor="text1"/>
                <w:sz w:val="28"/>
                <w:szCs w:val="28"/>
                <w:cs/>
              </w:rPr>
            </w:pPr>
            <w:r w:rsidRPr="004B3F60">
              <w:rPr>
                <w:rFonts w:hint="cs"/>
                <w:b/>
                <w:bCs/>
                <w:color w:val="000000" w:themeColor="text1"/>
                <w:sz w:val="28"/>
                <w:szCs w:val="28"/>
                <w:cs/>
              </w:rPr>
              <w:t>ร้อยละการได้งานทำ</w:t>
            </w:r>
          </w:p>
        </w:tc>
      </w:tr>
      <w:tr w:rsidR="004B3F60" w14:paraId="27728391" w14:textId="604857A7" w:rsidTr="004B3F60">
        <w:trPr>
          <w:tblHeader/>
          <w:jc w:val="center"/>
        </w:trPr>
        <w:tc>
          <w:tcPr>
            <w:tcW w:w="959" w:type="dxa"/>
            <w:vMerge/>
            <w:shd w:val="clear" w:color="auto" w:fill="F2F2F2" w:themeFill="background1" w:themeFillShade="F2"/>
            <w:vAlign w:val="center"/>
          </w:tcPr>
          <w:p w14:paraId="6E2FAE13" w14:textId="77777777" w:rsidR="004B3F60" w:rsidRPr="004B3F60" w:rsidRDefault="004B3F60" w:rsidP="004B3F60">
            <w:pPr>
              <w:pStyle w:val="Default"/>
              <w:tabs>
                <w:tab w:val="left" w:pos="310"/>
              </w:tabs>
              <w:rPr>
                <w:b/>
                <w:bCs/>
                <w:color w:val="000000" w:themeColor="text1"/>
                <w:sz w:val="32"/>
                <w:szCs w:val="32"/>
              </w:rPr>
            </w:pPr>
          </w:p>
        </w:tc>
        <w:tc>
          <w:tcPr>
            <w:tcW w:w="881" w:type="dxa"/>
            <w:vMerge/>
            <w:shd w:val="clear" w:color="auto" w:fill="F2F2F2" w:themeFill="background1" w:themeFillShade="F2"/>
            <w:vAlign w:val="center"/>
          </w:tcPr>
          <w:p w14:paraId="3636031E" w14:textId="77777777" w:rsidR="004B3F60" w:rsidRPr="004B3F60" w:rsidRDefault="004B3F60" w:rsidP="004B3F60">
            <w:pPr>
              <w:pStyle w:val="Default"/>
              <w:tabs>
                <w:tab w:val="left" w:pos="310"/>
              </w:tabs>
              <w:rPr>
                <w:b/>
                <w:bCs/>
                <w:color w:val="000000" w:themeColor="text1"/>
                <w:sz w:val="32"/>
                <w:szCs w:val="32"/>
              </w:rPr>
            </w:pPr>
          </w:p>
        </w:tc>
        <w:tc>
          <w:tcPr>
            <w:tcW w:w="958" w:type="dxa"/>
            <w:vMerge/>
            <w:shd w:val="clear" w:color="auto" w:fill="F2F2F2" w:themeFill="background1" w:themeFillShade="F2"/>
            <w:vAlign w:val="center"/>
          </w:tcPr>
          <w:p w14:paraId="5122653F" w14:textId="77777777" w:rsidR="004B3F60" w:rsidRPr="004B3F60" w:rsidRDefault="004B3F60" w:rsidP="004B3F60">
            <w:pPr>
              <w:pStyle w:val="Default"/>
              <w:tabs>
                <w:tab w:val="left" w:pos="310"/>
              </w:tabs>
              <w:rPr>
                <w:b/>
                <w:bCs/>
                <w:color w:val="000000" w:themeColor="text1"/>
                <w:sz w:val="32"/>
                <w:szCs w:val="32"/>
              </w:rPr>
            </w:pPr>
          </w:p>
        </w:tc>
        <w:tc>
          <w:tcPr>
            <w:tcW w:w="1105" w:type="dxa"/>
            <w:shd w:val="clear" w:color="auto" w:fill="F2F2F2" w:themeFill="background1" w:themeFillShade="F2"/>
            <w:vAlign w:val="center"/>
          </w:tcPr>
          <w:p w14:paraId="2F930970" w14:textId="42638589" w:rsidR="004B3F60" w:rsidRPr="004B3F60" w:rsidRDefault="004B3F60" w:rsidP="004B3F60">
            <w:pPr>
              <w:pStyle w:val="Default"/>
              <w:tabs>
                <w:tab w:val="left" w:pos="310"/>
              </w:tabs>
              <w:rPr>
                <w:b/>
                <w:bCs/>
                <w:color w:val="000000" w:themeColor="text1"/>
                <w:sz w:val="32"/>
                <w:szCs w:val="32"/>
              </w:rPr>
            </w:pPr>
            <w:r w:rsidRPr="004B3F60">
              <w:rPr>
                <w:rFonts w:hint="cs"/>
                <w:b/>
                <w:bCs/>
                <w:color w:val="000000" w:themeColor="text1"/>
                <w:sz w:val="28"/>
                <w:szCs w:val="28"/>
                <w:cs/>
              </w:rPr>
              <w:t>ได้งานทำ</w:t>
            </w:r>
          </w:p>
        </w:tc>
        <w:tc>
          <w:tcPr>
            <w:tcW w:w="1105" w:type="dxa"/>
            <w:shd w:val="clear" w:color="auto" w:fill="F2F2F2" w:themeFill="background1" w:themeFillShade="F2"/>
            <w:vAlign w:val="center"/>
          </w:tcPr>
          <w:p w14:paraId="36DDE894" w14:textId="1D285D4F" w:rsidR="004B3F60" w:rsidRPr="004B3F60" w:rsidRDefault="004B3F60" w:rsidP="004B3F60">
            <w:pPr>
              <w:pStyle w:val="Default"/>
              <w:tabs>
                <w:tab w:val="left" w:pos="310"/>
              </w:tabs>
              <w:rPr>
                <w:b/>
                <w:bCs/>
                <w:color w:val="000000" w:themeColor="text1"/>
                <w:sz w:val="26"/>
                <w:szCs w:val="26"/>
              </w:rPr>
            </w:pPr>
            <w:r w:rsidRPr="004B3F60">
              <w:rPr>
                <w:rFonts w:hint="cs"/>
                <w:b/>
                <w:bCs/>
                <w:color w:val="000000" w:themeColor="text1"/>
                <w:sz w:val="26"/>
                <w:szCs w:val="26"/>
                <w:cs/>
              </w:rPr>
              <w:t>ประกอบอาชีพอิสระ</w:t>
            </w:r>
          </w:p>
        </w:tc>
        <w:tc>
          <w:tcPr>
            <w:tcW w:w="1106" w:type="dxa"/>
            <w:shd w:val="clear" w:color="auto" w:fill="F2F2F2" w:themeFill="background1" w:themeFillShade="F2"/>
            <w:vAlign w:val="center"/>
          </w:tcPr>
          <w:p w14:paraId="7A3035E7" w14:textId="2A77786C" w:rsidR="004B3F60" w:rsidRPr="004B3F60" w:rsidRDefault="004B3F60" w:rsidP="004B3F60">
            <w:pPr>
              <w:pStyle w:val="Default"/>
              <w:tabs>
                <w:tab w:val="left" w:pos="310"/>
              </w:tabs>
              <w:rPr>
                <w:b/>
                <w:bCs/>
                <w:color w:val="000000" w:themeColor="text1"/>
                <w:sz w:val="26"/>
                <w:szCs w:val="26"/>
              </w:rPr>
            </w:pPr>
            <w:r w:rsidRPr="004B3F60">
              <w:rPr>
                <w:rFonts w:hint="cs"/>
                <w:b/>
                <w:bCs/>
                <w:color w:val="000000" w:themeColor="text1"/>
                <w:sz w:val="26"/>
                <w:szCs w:val="26"/>
                <w:cs/>
              </w:rPr>
              <w:t>ประกอบการ</w:t>
            </w:r>
          </w:p>
        </w:tc>
        <w:tc>
          <w:tcPr>
            <w:tcW w:w="867" w:type="dxa"/>
            <w:vMerge/>
            <w:shd w:val="clear" w:color="auto" w:fill="F2F2F2" w:themeFill="background1" w:themeFillShade="F2"/>
            <w:vAlign w:val="center"/>
          </w:tcPr>
          <w:p w14:paraId="2690CB57" w14:textId="77777777" w:rsidR="004B3F60" w:rsidRPr="004B3F60" w:rsidRDefault="004B3F60" w:rsidP="004B3F60">
            <w:pPr>
              <w:pStyle w:val="Default"/>
              <w:tabs>
                <w:tab w:val="left" w:pos="310"/>
              </w:tabs>
              <w:rPr>
                <w:b/>
                <w:bCs/>
                <w:color w:val="000000" w:themeColor="text1"/>
                <w:sz w:val="32"/>
                <w:szCs w:val="32"/>
              </w:rPr>
            </w:pPr>
          </w:p>
        </w:tc>
        <w:tc>
          <w:tcPr>
            <w:tcW w:w="877" w:type="dxa"/>
            <w:vMerge/>
            <w:shd w:val="clear" w:color="auto" w:fill="F2F2F2" w:themeFill="background1" w:themeFillShade="F2"/>
            <w:vAlign w:val="center"/>
          </w:tcPr>
          <w:p w14:paraId="1BD59C27" w14:textId="77777777" w:rsidR="004B3F60" w:rsidRPr="004B3F60" w:rsidRDefault="004B3F60" w:rsidP="004B3F60">
            <w:pPr>
              <w:pStyle w:val="Default"/>
              <w:tabs>
                <w:tab w:val="left" w:pos="310"/>
              </w:tabs>
              <w:rPr>
                <w:b/>
                <w:bCs/>
                <w:color w:val="000000" w:themeColor="text1"/>
                <w:sz w:val="32"/>
                <w:szCs w:val="32"/>
              </w:rPr>
            </w:pPr>
          </w:p>
        </w:tc>
        <w:tc>
          <w:tcPr>
            <w:tcW w:w="825" w:type="dxa"/>
            <w:vMerge/>
            <w:shd w:val="clear" w:color="auto" w:fill="F2F2F2" w:themeFill="background1" w:themeFillShade="F2"/>
            <w:vAlign w:val="center"/>
          </w:tcPr>
          <w:p w14:paraId="6CD44BF2" w14:textId="77777777" w:rsidR="004B3F60" w:rsidRPr="004B3F60" w:rsidRDefault="004B3F60" w:rsidP="004B3F60">
            <w:pPr>
              <w:pStyle w:val="Default"/>
              <w:tabs>
                <w:tab w:val="left" w:pos="310"/>
              </w:tabs>
              <w:rPr>
                <w:b/>
                <w:bCs/>
                <w:color w:val="000000" w:themeColor="text1"/>
                <w:sz w:val="32"/>
                <w:szCs w:val="32"/>
              </w:rPr>
            </w:pPr>
          </w:p>
        </w:tc>
        <w:tc>
          <w:tcPr>
            <w:tcW w:w="1093" w:type="dxa"/>
            <w:vMerge/>
            <w:shd w:val="clear" w:color="auto" w:fill="F2F2F2" w:themeFill="background1" w:themeFillShade="F2"/>
            <w:vAlign w:val="center"/>
          </w:tcPr>
          <w:p w14:paraId="52578E8A" w14:textId="77777777" w:rsidR="004B3F60" w:rsidRPr="004B3F60" w:rsidRDefault="004B3F60" w:rsidP="004B3F60">
            <w:pPr>
              <w:pStyle w:val="Default"/>
              <w:tabs>
                <w:tab w:val="left" w:pos="310"/>
              </w:tabs>
              <w:rPr>
                <w:b/>
                <w:bCs/>
                <w:color w:val="000000" w:themeColor="text1"/>
                <w:sz w:val="32"/>
                <w:szCs w:val="32"/>
              </w:rPr>
            </w:pPr>
          </w:p>
        </w:tc>
      </w:tr>
      <w:tr w:rsidR="004B3F60" w14:paraId="17F06EBB" w14:textId="04041B0E" w:rsidTr="004B3F60">
        <w:trPr>
          <w:jc w:val="center"/>
        </w:trPr>
        <w:tc>
          <w:tcPr>
            <w:tcW w:w="959" w:type="dxa"/>
          </w:tcPr>
          <w:p w14:paraId="6F2E26DE" w14:textId="7356734A" w:rsidR="004B3F60" w:rsidRPr="004B3F60" w:rsidRDefault="004B3F60" w:rsidP="004B3F60">
            <w:pPr>
              <w:pStyle w:val="Default"/>
              <w:tabs>
                <w:tab w:val="left" w:pos="310"/>
              </w:tabs>
              <w:jc w:val="center"/>
              <w:rPr>
                <w:color w:val="000000" w:themeColor="text1"/>
                <w:sz w:val="32"/>
                <w:szCs w:val="28"/>
              </w:rPr>
            </w:pPr>
            <w:r w:rsidRPr="004B3F60">
              <w:rPr>
                <w:rFonts w:hint="cs"/>
                <w:color w:val="000000" w:themeColor="text1"/>
                <w:sz w:val="32"/>
                <w:szCs w:val="28"/>
                <w:cs/>
              </w:rPr>
              <w:t>2560</w:t>
            </w:r>
          </w:p>
        </w:tc>
        <w:tc>
          <w:tcPr>
            <w:tcW w:w="881" w:type="dxa"/>
          </w:tcPr>
          <w:p w14:paraId="589600A4" w14:textId="77777777" w:rsidR="004B3F60" w:rsidRDefault="004B3F60" w:rsidP="004B3F60">
            <w:pPr>
              <w:pStyle w:val="Default"/>
              <w:tabs>
                <w:tab w:val="left" w:pos="310"/>
              </w:tabs>
              <w:jc w:val="center"/>
              <w:rPr>
                <w:color w:val="000000" w:themeColor="text1"/>
                <w:sz w:val="32"/>
                <w:szCs w:val="32"/>
              </w:rPr>
            </w:pPr>
          </w:p>
        </w:tc>
        <w:tc>
          <w:tcPr>
            <w:tcW w:w="958" w:type="dxa"/>
          </w:tcPr>
          <w:p w14:paraId="0DA3864C" w14:textId="77777777" w:rsidR="004B3F60" w:rsidRDefault="004B3F60" w:rsidP="004B3F60">
            <w:pPr>
              <w:pStyle w:val="Default"/>
              <w:tabs>
                <w:tab w:val="left" w:pos="310"/>
              </w:tabs>
              <w:jc w:val="center"/>
              <w:rPr>
                <w:color w:val="000000" w:themeColor="text1"/>
                <w:sz w:val="32"/>
                <w:szCs w:val="32"/>
              </w:rPr>
            </w:pPr>
          </w:p>
        </w:tc>
        <w:tc>
          <w:tcPr>
            <w:tcW w:w="1105" w:type="dxa"/>
          </w:tcPr>
          <w:p w14:paraId="5563C89B" w14:textId="77777777" w:rsidR="004B3F60" w:rsidRDefault="004B3F60" w:rsidP="004B3F60">
            <w:pPr>
              <w:pStyle w:val="Default"/>
              <w:tabs>
                <w:tab w:val="left" w:pos="310"/>
              </w:tabs>
              <w:jc w:val="center"/>
              <w:rPr>
                <w:color w:val="000000" w:themeColor="text1"/>
                <w:sz w:val="32"/>
                <w:szCs w:val="32"/>
              </w:rPr>
            </w:pPr>
          </w:p>
        </w:tc>
        <w:tc>
          <w:tcPr>
            <w:tcW w:w="1105" w:type="dxa"/>
          </w:tcPr>
          <w:p w14:paraId="7013C895" w14:textId="77777777" w:rsidR="004B3F60" w:rsidRDefault="004B3F60" w:rsidP="004B3F60">
            <w:pPr>
              <w:pStyle w:val="Default"/>
              <w:tabs>
                <w:tab w:val="left" w:pos="310"/>
              </w:tabs>
              <w:jc w:val="center"/>
              <w:rPr>
                <w:color w:val="000000" w:themeColor="text1"/>
                <w:sz w:val="32"/>
                <w:szCs w:val="32"/>
              </w:rPr>
            </w:pPr>
          </w:p>
        </w:tc>
        <w:tc>
          <w:tcPr>
            <w:tcW w:w="1106" w:type="dxa"/>
          </w:tcPr>
          <w:p w14:paraId="4202FA02" w14:textId="77777777" w:rsidR="004B3F60" w:rsidRDefault="004B3F60" w:rsidP="004B3F60">
            <w:pPr>
              <w:pStyle w:val="Default"/>
              <w:tabs>
                <w:tab w:val="left" w:pos="310"/>
              </w:tabs>
              <w:jc w:val="center"/>
              <w:rPr>
                <w:color w:val="000000" w:themeColor="text1"/>
                <w:sz w:val="32"/>
                <w:szCs w:val="32"/>
              </w:rPr>
            </w:pPr>
          </w:p>
        </w:tc>
        <w:tc>
          <w:tcPr>
            <w:tcW w:w="867" w:type="dxa"/>
          </w:tcPr>
          <w:p w14:paraId="073DFE90" w14:textId="77777777" w:rsidR="004B3F60" w:rsidRDefault="004B3F60" w:rsidP="004B3F60">
            <w:pPr>
              <w:pStyle w:val="Default"/>
              <w:tabs>
                <w:tab w:val="left" w:pos="310"/>
              </w:tabs>
              <w:jc w:val="center"/>
              <w:rPr>
                <w:color w:val="000000" w:themeColor="text1"/>
                <w:sz w:val="32"/>
                <w:szCs w:val="32"/>
              </w:rPr>
            </w:pPr>
          </w:p>
        </w:tc>
        <w:tc>
          <w:tcPr>
            <w:tcW w:w="877" w:type="dxa"/>
          </w:tcPr>
          <w:p w14:paraId="705B9A00" w14:textId="77777777" w:rsidR="004B3F60" w:rsidRDefault="004B3F60" w:rsidP="004B3F60">
            <w:pPr>
              <w:pStyle w:val="Default"/>
              <w:tabs>
                <w:tab w:val="left" w:pos="310"/>
              </w:tabs>
              <w:jc w:val="center"/>
              <w:rPr>
                <w:color w:val="000000" w:themeColor="text1"/>
                <w:sz w:val="32"/>
                <w:szCs w:val="32"/>
              </w:rPr>
            </w:pPr>
          </w:p>
        </w:tc>
        <w:tc>
          <w:tcPr>
            <w:tcW w:w="825" w:type="dxa"/>
          </w:tcPr>
          <w:p w14:paraId="052FDAFA" w14:textId="77777777" w:rsidR="004B3F60" w:rsidRDefault="004B3F60" w:rsidP="004B3F60">
            <w:pPr>
              <w:pStyle w:val="Default"/>
              <w:tabs>
                <w:tab w:val="left" w:pos="310"/>
              </w:tabs>
              <w:jc w:val="center"/>
              <w:rPr>
                <w:color w:val="000000" w:themeColor="text1"/>
                <w:sz w:val="32"/>
                <w:szCs w:val="32"/>
              </w:rPr>
            </w:pPr>
          </w:p>
        </w:tc>
        <w:tc>
          <w:tcPr>
            <w:tcW w:w="1093" w:type="dxa"/>
          </w:tcPr>
          <w:p w14:paraId="2C8E902D" w14:textId="77777777" w:rsidR="004B3F60" w:rsidRDefault="004B3F60" w:rsidP="004B3F60">
            <w:pPr>
              <w:pStyle w:val="Default"/>
              <w:tabs>
                <w:tab w:val="left" w:pos="310"/>
              </w:tabs>
              <w:jc w:val="center"/>
              <w:rPr>
                <w:color w:val="000000" w:themeColor="text1"/>
                <w:sz w:val="32"/>
                <w:szCs w:val="32"/>
              </w:rPr>
            </w:pPr>
          </w:p>
        </w:tc>
      </w:tr>
      <w:tr w:rsidR="004B3F60" w14:paraId="6D623E2E" w14:textId="743DC8A4" w:rsidTr="004B3F60">
        <w:trPr>
          <w:jc w:val="center"/>
        </w:trPr>
        <w:tc>
          <w:tcPr>
            <w:tcW w:w="959" w:type="dxa"/>
          </w:tcPr>
          <w:p w14:paraId="7DD4C177" w14:textId="5691E594" w:rsidR="004B3F60" w:rsidRPr="004B3F60" w:rsidRDefault="004B3F60" w:rsidP="004B3F60">
            <w:pPr>
              <w:pStyle w:val="Default"/>
              <w:tabs>
                <w:tab w:val="left" w:pos="310"/>
              </w:tabs>
              <w:jc w:val="center"/>
              <w:rPr>
                <w:color w:val="000000" w:themeColor="text1"/>
                <w:sz w:val="32"/>
                <w:szCs w:val="28"/>
              </w:rPr>
            </w:pPr>
            <w:r w:rsidRPr="004B3F60">
              <w:rPr>
                <w:rFonts w:hint="cs"/>
                <w:color w:val="000000" w:themeColor="text1"/>
                <w:sz w:val="32"/>
                <w:szCs w:val="28"/>
                <w:cs/>
              </w:rPr>
              <w:t>2561</w:t>
            </w:r>
          </w:p>
        </w:tc>
        <w:tc>
          <w:tcPr>
            <w:tcW w:w="881" w:type="dxa"/>
          </w:tcPr>
          <w:p w14:paraId="660EE1A6" w14:textId="77777777" w:rsidR="004B3F60" w:rsidRDefault="004B3F60" w:rsidP="004B3F60">
            <w:pPr>
              <w:pStyle w:val="Default"/>
              <w:tabs>
                <w:tab w:val="left" w:pos="310"/>
              </w:tabs>
              <w:jc w:val="center"/>
              <w:rPr>
                <w:color w:val="000000" w:themeColor="text1"/>
                <w:sz w:val="32"/>
                <w:szCs w:val="32"/>
              </w:rPr>
            </w:pPr>
          </w:p>
        </w:tc>
        <w:tc>
          <w:tcPr>
            <w:tcW w:w="958" w:type="dxa"/>
          </w:tcPr>
          <w:p w14:paraId="63F37B0A" w14:textId="77777777" w:rsidR="004B3F60" w:rsidRDefault="004B3F60" w:rsidP="004B3F60">
            <w:pPr>
              <w:pStyle w:val="Default"/>
              <w:tabs>
                <w:tab w:val="left" w:pos="310"/>
              </w:tabs>
              <w:jc w:val="center"/>
              <w:rPr>
                <w:color w:val="000000" w:themeColor="text1"/>
                <w:sz w:val="32"/>
                <w:szCs w:val="32"/>
              </w:rPr>
            </w:pPr>
          </w:p>
        </w:tc>
        <w:tc>
          <w:tcPr>
            <w:tcW w:w="1105" w:type="dxa"/>
          </w:tcPr>
          <w:p w14:paraId="0EC41164" w14:textId="77777777" w:rsidR="004B3F60" w:rsidRDefault="004B3F60" w:rsidP="004B3F60">
            <w:pPr>
              <w:pStyle w:val="Default"/>
              <w:tabs>
                <w:tab w:val="left" w:pos="310"/>
              </w:tabs>
              <w:jc w:val="center"/>
              <w:rPr>
                <w:color w:val="000000" w:themeColor="text1"/>
                <w:sz w:val="32"/>
                <w:szCs w:val="32"/>
              </w:rPr>
            </w:pPr>
          </w:p>
        </w:tc>
        <w:tc>
          <w:tcPr>
            <w:tcW w:w="1105" w:type="dxa"/>
          </w:tcPr>
          <w:p w14:paraId="12DBEC3E" w14:textId="77777777" w:rsidR="004B3F60" w:rsidRDefault="004B3F60" w:rsidP="004B3F60">
            <w:pPr>
              <w:pStyle w:val="Default"/>
              <w:tabs>
                <w:tab w:val="left" w:pos="310"/>
              </w:tabs>
              <w:jc w:val="center"/>
              <w:rPr>
                <w:color w:val="000000" w:themeColor="text1"/>
                <w:sz w:val="32"/>
                <w:szCs w:val="32"/>
              </w:rPr>
            </w:pPr>
          </w:p>
        </w:tc>
        <w:tc>
          <w:tcPr>
            <w:tcW w:w="1106" w:type="dxa"/>
          </w:tcPr>
          <w:p w14:paraId="1A02C1DF" w14:textId="77777777" w:rsidR="004B3F60" w:rsidRDefault="004B3F60" w:rsidP="004B3F60">
            <w:pPr>
              <w:pStyle w:val="Default"/>
              <w:tabs>
                <w:tab w:val="left" w:pos="310"/>
              </w:tabs>
              <w:jc w:val="center"/>
              <w:rPr>
                <w:color w:val="000000" w:themeColor="text1"/>
                <w:sz w:val="32"/>
                <w:szCs w:val="32"/>
              </w:rPr>
            </w:pPr>
          </w:p>
        </w:tc>
        <w:tc>
          <w:tcPr>
            <w:tcW w:w="867" w:type="dxa"/>
          </w:tcPr>
          <w:p w14:paraId="76D43617" w14:textId="77777777" w:rsidR="004B3F60" w:rsidRDefault="004B3F60" w:rsidP="004B3F60">
            <w:pPr>
              <w:pStyle w:val="Default"/>
              <w:tabs>
                <w:tab w:val="left" w:pos="310"/>
              </w:tabs>
              <w:jc w:val="center"/>
              <w:rPr>
                <w:color w:val="000000" w:themeColor="text1"/>
                <w:sz w:val="32"/>
                <w:szCs w:val="32"/>
              </w:rPr>
            </w:pPr>
          </w:p>
        </w:tc>
        <w:tc>
          <w:tcPr>
            <w:tcW w:w="877" w:type="dxa"/>
          </w:tcPr>
          <w:p w14:paraId="462C0565" w14:textId="77777777" w:rsidR="004B3F60" w:rsidRDefault="004B3F60" w:rsidP="004B3F60">
            <w:pPr>
              <w:pStyle w:val="Default"/>
              <w:tabs>
                <w:tab w:val="left" w:pos="310"/>
              </w:tabs>
              <w:jc w:val="center"/>
              <w:rPr>
                <w:color w:val="000000" w:themeColor="text1"/>
                <w:sz w:val="32"/>
                <w:szCs w:val="32"/>
              </w:rPr>
            </w:pPr>
          </w:p>
        </w:tc>
        <w:tc>
          <w:tcPr>
            <w:tcW w:w="825" w:type="dxa"/>
          </w:tcPr>
          <w:p w14:paraId="21D7C30B" w14:textId="77777777" w:rsidR="004B3F60" w:rsidRDefault="004B3F60" w:rsidP="004B3F60">
            <w:pPr>
              <w:pStyle w:val="Default"/>
              <w:tabs>
                <w:tab w:val="left" w:pos="310"/>
              </w:tabs>
              <w:jc w:val="center"/>
              <w:rPr>
                <w:color w:val="000000" w:themeColor="text1"/>
                <w:sz w:val="32"/>
                <w:szCs w:val="32"/>
              </w:rPr>
            </w:pPr>
          </w:p>
        </w:tc>
        <w:tc>
          <w:tcPr>
            <w:tcW w:w="1093" w:type="dxa"/>
          </w:tcPr>
          <w:p w14:paraId="0147218F" w14:textId="77777777" w:rsidR="004B3F60" w:rsidRDefault="004B3F60" w:rsidP="004B3F60">
            <w:pPr>
              <w:pStyle w:val="Default"/>
              <w:tabs>
                <w:tab w:val="left" w:pos="310"/>
              </w:tabs>
              <w:jc w:val="center"/>
              <w:rPr>
                <w:color w:val="000000" w:themeColor="text1"/>
                <w:sz w:val="32"/>
                <w:szCs w:val="32"/>
              </w:rPr>
            </w:pPr>
          </w:p>
        </w:tc>
      </w:tr>
      <w:tr w:rsidR="004B3F60" w14:paraId="0A41C0E0" w14:textId="77777777" w:rsidTr="004B3F60">
        <w:trPr>
          <w:jc w:val="center"/>
        </w:trPr>
        <w:tc>
          <w:tcPr>
            <w:tcW w:w="959" w:type="dxa"/>
          </w:tcPr>
          <w:p w14:paraId="243D658A" w14:textId="1790FE1C" w:rsidR="004B3F60" w:rsidRPr="004B3F60" w:rsidRDefault="004B3F60" w:rsidP="004B3F60">
            <w:pPr>
              <w:pStyle w:val="Default"/>
              <w:tabs>
                <w:tab w:val="left" w:pos="310"/>
              </w:tabs>
              <w:jc w:val="center"/>
              <w:rPr>
                <w:color w:val="000000" w:themeColor="text1"/>
                <w:sz w:val="32"/>
                <w:szCs w:val="28"/>
                <w:cs/>
              </w:rPr>
            </w:pPr>
            <w:r w:rsidRPr="004B3F60">
              <w:rPr>
                <w:rFonts w:hint="cs"/>
                <w:color w:val="000000" w:themeColor="text1"/>
                <w:sz w:val="32"/>
                <w:szCs w:val="28"/>
                <w:cs/>
              </w:rPr>
              <w:t>2562</w:t>
            </w:r>
          </w:p>
        </w:tc>
        <w:tc>
          <w:tcPr>
            <w:tcW w:w="881" w:type="dxa"/>
          </w:tcPr>
          <w:p w14:paraId="626D3633" w14:textId="77777777" w:rsidR="004B3F60" w:rsidRDefault="004B3F60" w:rsidP="004B3F60">
            <w:pPr>
              <w:pStyle w:val="Default"/>
              <w:tabs>
                <w:tab w:val="left" w:pos="310"/>
              </w:tabs>
              <w:jc w:val="center"/>
              <w:rPr>
                <w:color w:val="000000" w:themeColor="text1"/>
                <w:sz w:val="32"/>
                <w:szCs w:val="32"/>
              </w:rPr>
            </w:pPr>
          </w:p>
        </w:tc>
        <w:tc>
          <w:tcPr>
            <w:tcW w:w="958" w:type="dxa"/>
          </w:tcPr>
          <w:p w14:paraId="12C51EEB" w14:textId="77777777" w:rsidR="004B3F60" w:rsidRDefault="004B3F60" w:rsidP="004B3F60">
            <w:pPr>
              <w:pStyle w:val="Default"/>
              <w:tabs>
                <w:tab w:val="left" w:pos="310"/>
              </w:tabs>
              <w:jc w:val="center"/>
              <w:rPr>
                <w:color w:val="000000" w:themeColor="text1"/>
                <w:sz w:val="32"/>
                <w:szCs w:val="32"/>
              </w:rPr>
            </w:pPr>
          </w:p>
        </w:tc>
        <w:tc>
          <w:tcPr>
            <w:tcW w:w="1105" w:type="dxa"/>
          </w:tcPr>
          <w:p w14:paraId="2F3FCF6D" w14:textId="77777777" w:rsidR="004B3F60" w:rsidRDefault="004B3F60" w:rsidP="004B3F60">
            <w:pPr>
              <w:pStyle w:val="Default"/>
              <w:tabs>
                <w:tab w:val="left" w:pos="310"/>
              </w:tabs>
              <w:jc w:val="center"/>
              <w:rPr>
                <w:color w:val="000000" w:themeColor="text1"/>
                <w:sz w:val="32"/>
                <w:szCs w:val="32"/>
              </w:rPr>
            </w:pPr>
          </w:p>
        </w:tc>
        <w:tc>
          <w:tcPr>
            <w:tcW w:w="1105" w:type="dxa"/>
          </w:tcPr>
          <w:p w14:paraId="3E0548F6" w14:textId="77777777" w:rsidR="004B3F60" w:rsidRDefault="004B3F60" w:rsidP="004B3F60">
            <w:pPr>
              <w:pStyle w:val="Default"/>
              <w:tabs>
                <w:tab w:val="left" w:pos="310"/>
              </w:tabs>
              <w:jc w:val="center"/>
              <w:rPr>
                <w:color w:val="000000" w:themeColor="text1"/>
                <w:sz w:val="32"/>
                <w:szCs w:val="32"/>
              </w:rPr>
            </w:pPr>
          </w:p>
        </w:tc>
        <w:tc>
          <w:tcPr>
            <w:tcW w:w="1106" w:type="dxa"/>
          </w:tcPr>
          <w:p w14:paraId="6BCCE054" w14:textId="77777777" w:rsidR="004B3F60" w:rsidRDefault="004B3F60" w:rsidP="004B3F60">
            <w:pPr>
              <w:pStyle w:val="Default"/>
              <w:tabs>
                <w:tab w:val="left" w:pos="310"/>
              </w:tabs>
              <w:jc w:val="center"/>
              <w:rPr>
                <w:color w:val="000000" w:themeColor="text1"/>
                <w:sz w:val="32"/>
                <w:szCs w:val="32"/>
              </w:rPr>
            </w:pPr>
          </w:p>
        </w:tc>
        <w:tc>
          <w:tcPr>
            <w:tcW w:w="867" w:type="dxa"/>
          </w:tcPr>
          <w:p w14:paraId="2DC6E3FD" w14:textId="77777777" w:rsidR="004B3F60" w:rsidRDefault="004B3F60" w:rsidP="004B3F60">
            <w:pPr>
              <w:pStyle w:val="Default"/>
              <w:tabs>
                <w:tab w:val="left" w:pos="310"/>
              </w:tabs>
              <w:jc w:val="center"/>
              <w:rPr>
                <w:color w:val="000000" w:themeColor="text1"/>
                <w:sz w:val="32"/>
                <w:szCs w:val="32"/>
              </w:rPr>
            </w:pPr>
          </w:p>
        </w:tc>
        <w:tc>
          <w:tcPr>
            <w:tcW w:w="877" w:type="dxa"/>
          </w:tcPr>
          <w:p w14:paraId="422522EC" w14:textId="77777777" w:rsidR="004B3F60" w:rsidRDefault="004B3F60" w:rsidP="004B3F60">
            <w:pPr>
              <w:pStyle w:val="Default"/>
              <w:tabs>
                <w:tab w:val="left" w:pos="310"/>
              </w:tabs>
              <w:jc w:val="center"/>
              <w:rPr>
                <w:color w:val="000000" w:themeColor="text1"/>
                <w:sz w:val="32"/>
                <w:szCs w:val="32"/>
              </w:rPr>
            </w:pPr>
          </w:p>
        </w:tc>
        <w:tc>
          <w:tcPr>
            <w:tcW w:w="825" w:type="dxa"/>
          </w:tcPr>
          <w:p w14:paraId="25B9928D" w14:textId="77777777" w:rsidR="004B3F60" w:rsidRDefault="004B3F60" w:rsidP="004B3F60">
            <w:pPr>
              <w:pStyle w:val="Default"/>
              <w:tabs>
                <w:tab w:val="left" w:pos="310"/>
              </w:tabs>
              <w:jc w:val="center"/>
              <w:rPr>
                <w:color w:val="000000" w:themeColor="text1"/>
                <w:sz w:val="32"/>
                <w:szCs w:val="32"/>
              </w:rPr>
            </w:pPr>
          </w:p>
        </w:tc>
        <w:tc>
          <w:tcPr>
            <w:tcW w:w="1093" w:type="dxa"/>
          </w:tcPr>
          <w:p w14:paraId="5B37E464" w14:textId="77777777" w:rsidR="004B3F60" w:rsidRDefault="004B3F60" w:rsidP="004B3F60">
            <w:pPr>
              <w:pStyle w:val="Default"/>
              <w:tabs>
                <w:tab w:val="left" w:pos="310"/>
              </w:tabs>
              <w:jc w:val="center"/>
              <w:rPr>
                <w:color w:val="000000" w:themeColor="text1"/>
                <w:sz w:val="32"/>
                <w:szCs w:val="32"/>
              </w:rPr>
            </w:pPr>
          </w:p>
        </w:tc>
      </w:tr>
      <w:tr w:rsidR="004B3F60" w14:paraId="46AC8F90" w14:textId="77777777" w:rsidTr="004B3F60">
        <w:trPr>
          <w:jc w:val="center"/>
        </w:trPr>
        <w:tc>
          <w:tcPr>
            <w:tcW w:w="959" w:type="dxa"/>
          </w:tcPr>
          <w:p w14:paraId="4A106DB9" w14:textId="650C51A4" w:rsidR="004B3F60" w:rsidRPr="004B3F60" w:rsidRDefault="004B3F60" w:rsidP="004B3F60">
            <w:pPr>
              <w:pStyle w:val="Default"/>
              <w:tabs>
                <w:tab w:val="left" w:pos="310"/>
              </w:tabs>
              <w:jc w:val="center"/>
              <w:rPr>
                <w:color w:val="000000" w:themeColor="text1"/>
                <w:sz w:val="32"/>
                <w:szCs w:val="28"/>
                <w:cs/>
              </w:rPr>
            </w:pPr>
            <w:r w:rsidRPr="004B3F60">
              <w:rPr>
                <w:rFonts w:hint="cs"/>
                <w:color w:val="000000" w:themeColor="text1"/>
                <w:sz w:val="32"/>
                <w:szCs w:val="28"/>
                <w:cs/>
              </w:rPr>
              <w:t>2563</w:t>
            </w:r>
          </w:p>
        </w:tc>
        <w:tc>
          <w:tcPr>
            <w:tcW w:w="881" w:type="dxa"/>
          </w:tcPr>
          <w:p w14:paraId="734E2C31" w14:textId="77777777" w:rsidR="004B3F60" w:rsidRDefault="004B3F60" w:rsidP="004B3F60">
            <w:pPr>
              <w:pStyle w:val="Default"/>
              <w:tabs>
                <w:tab w:val="left" w:pos="310"/>
              </w:tabs>
              <w:jc w:val="center"/>
              <w:rPr>
                <w:color w:val="000000" w:themeColor="text1"/>
                <w:sz w:val="32"/>
                <w:szCs w:val="32"/>
              </w:rPr>
            </w:pPr>
          </w:p>
        </w:tc>
        <w:tc>
          <w:tcPr>
            <w:tcW w:w="958" w:type="dxa"/>
          </w:tcPr>
          <w:p w14:paraId="190259C6" w14:textId="77777777" w:rsidR="004B3F60" w:rsidRDefault="004B3F60" w:rsidP="004B3F60">
            <w:pPr>
              <w:pStyle w:val="Default"/>
              <w:tabs>
                <w:tab w:val="left" w:pos="310"/>
              </w:tabs>
              <w:jc w:val="center"/>
              <w:rPr>
                <w:color w:val="000000" w:themeColor="text1"/>
                <w:sz w:val="32"/>
                <w:szCs w:val="32"/>
              </w:rPr>
            </w:pPr>
          </w:p>
        </w:tc>
        <w:tc>
          <w:tcPr>
            <w:tcW w:w="1105" w:type="dxa"/>
          </w:tcPr>
          <w:p w14:paraId="0A3AD215" w14:textId="77777777" w:rsidR="004B3F60" w:rsidRDefault="004B3F60" w:rsidP="004B3F60">
            <w:pPr>
              <w:pStyle w:val="Default"/>
              <w:tabs>
                <w:tab w:val="left" w:pos="310"/>
              </w:tabs>
              <w:jc w:val="center"/>
              <w:rPr>
                <w:color w:val="000000" w:themeColor="text1"/>
                <w:sz w:val="32"/>
                <w:szCs w:val="32"/>
              </w:rPr>
            </w:pPr>
          </w:p>
        </w:tc>
        <w:tc>
          <w:tcPr>
            <w:tcW w:w="1105" w:type="dxa"/>
          </w:tcPr>
          <w:p w14:paraId="0D9A183E" w14:textId="77777777" w:rsidR="004B3F60" w:rsidRDefault="004B3F60" w:rsidP="004B3F60">
            <w:pPr>
              <w:pStyle w:val="Default"/>
              <w:tabs>
                <w:tab w:val="left" w:pos="310"/>
              </w:tabs>
              <w:jc w:val="center"/>
              <w:rPr>
                <w:color w:val="000000" w:themeColor="text1"/>
                <w:sz w:val="32"/>
                <w:szCs w:val="32"/>
              </w:rPr>
            </w:pPr>
          </w:p>
        </w:tc>
        <w:tc>
          <w:tcPr>
            <w:tcW w:w="1106" w:type="dxa"/>
          </w:tcPr>
          <w:p w14:paraId="6BA0C73B" w14:textId="77777777" w:rsidR="004B3F60" w:rsidRDefault="004B3F60" w:rsidP="004B3F60">
            <w:pPr>
              <w:pStyle w:val="Default"/>
              <w:tabs>
                <w:tab w:val="left" w:pos="310"/>
              </w:tabs>
              <w:jc w:val="center"/>
              <w:rPr>
                <w:color w:val="000000" w:themeColor="text1"/>
                <w:sz w:val="32"/>
                <w:szCs w:val="32"/>
              </w:rPr>
            </w:pPr>
          </w:p>
        </w:tc>
        <w:tc>
          <w:tcPr>
            <w:tcW w:w="867" w:type="dxa"/>
          </w:tcPr>
          <w:p w14:paraId="120811EE" w14:textId="77777777" w:rsidR="004B3F60" w:rsidRDefault="004B3F60" w:rsidP="004B3F60">
            <w:pPr>
              <w:pStyle w:val="Default"/>
              <w:tabs>
                <w:tab w:val="left" w:pos="310"/>
              </w:tabs>
              <w:jc w:val="center"/>
              <w:rPr>
                <w:color w:val="000000" w:themeColor="text1"/>
                <w:sz w:val="32"/>
                <w:szCs w:val="32"/>
              </w:rPr>
            </w:pPr>
          </w:p>
        </w:tc>
        <w:tc>
          <w:tcPr>
            <w:tcW w:w="877" w:type="dxa"/>
          </w:tcPr>
          <w:p w14:paraId="5AA495BA" w14:textId="77777777" w:rsidR="004B3F60" w:rsidRDefault="004B3F60" w:rsidP="004B3F60">
            <w:pPr>
              <w:pStyle w:val="Default"/>
              <w:tabs>
                <w:tab w:val="left" w:pos="310"/>
              </w:tabs>
              <w:jc w:val="center"/>
              <w:rPr>
                <w:color w:val="000000" w:themeColor="text1"/>
                <w:sz w:val="32"/>
                <w:szCs w:val="32"/>
              </w:rPr>
            </w:pPr>
          </w:p>
        </w:tc>
        <w:tc>
          <w:tcPr>
            <w:tcW w:w="825" w:type="dxa"/>
          </w:tcPr>
          <w:p w14:paraId="7710D83C" w14:textId="77777777" w:rsidR="004B3F60" w:rsidRDefault="004B3F60" w:rsidP="004B3F60">
            <w:pPr>
              <w:pStyle w:val="Default"/>
              <w:tabs>
                <w:tab w:val="left" w:pos="310"/>
              </w:tabs>
              <w:jc w:val="center"/>
              <w:rPr>
                <w:color w:val="000000" w:themeColor="text1"/>
                <w:sz w:val="32"/>
                <w:szCs w:val="32"/>
              </w:rPr>
            </w:pPr>
          </w:p>
        </w:tc>
        <w:tc>
          <w:tcPr>
            <w:tcW w:w="1093" w:type="dxa"/>
          </w:tcPr>
          <w:p w14:paraId="5C446391" w14:textId="77777777" w:rsidR="004B3F60" w:rsidRDefault="004B3F60" w:rsidP="004B3F60">
            <w:pPr>
              <w:pStyle w:val="Default"/>
              <w:tabs>
                <w:tab w:val="left" w:pos="310"/>
              </w:tabs>
              <w:jc w:val="center"/>
              <w:rPr>
                <w:color w:val="000000" w:themeColor="text1"/>
                <w:sz w:val="32"/>
                <w:szCs w:val="32"/>
              </w:rPr>
            </w:pPr>
          </w:p>
        </w:tc>
      </w:tr>
      <w:tr w:rsidR="004B3F60" w14:paraId="1C9E951A" w14:textId="77777777" w:rsidTr="004B3F60">
        <w:trPr>
          <w:jc w:val="center"/>
        </w:trPr>
        <w:tc>
          <w:tcPr>
            <w:tcW w:w="959" w:type="dxa"/>
          </w:tcPr>
          <w:p w14:paraId="3F5DD250" w14:textId="0ACAC6F6" w:rsidR="004B3F60" w:rsidRPr="004B3F60" w:rsidRDefault="004B3F60" w:rsidP="004B3F60">
            <w:pPr>
              <w:pStyle w:val="Default"/>
              <w:tabs>
                <w:tab w:val="left" w:pos="310"/>
              </w:tabs>
              <w:jc w:val="center"/>
              <w:rPr>
                <w:color w:val="000000" w:themeColor="text1"/>
                <w:sz w:val="32"/>
                <w:szCs w:val="28"/>
                <w:cs/>
              </w:rPr>
            </w:pPr>
            <w:r w:rsidRPr="004B3F60">
              <w:rPr>
                <w:rFonts w:hint="cs"/>
                <w:color w:val="000000" w:themeColor="text1"/>
                <w:sz w:val="32"/>
                <w:szCs w:val="28"/>
                <w:cs/>
              </w:rPr>
              <w:t>2564</w:t>
            </w:r>
          </w:p>
        </w:tc>
        <w:tc>
          <w:tcPr>
            <w:tcW w:w="881" w:type="dxa"/>
          </w:tcPr>
          <w:p w14:paraId="0D5A245A" w14:textId="77777777" w:rsidR="004B3F60" w:rsidRDefault="004B3F60" w:rsidP="004B3F60">
            <w:pPr>
              <w:pStyle w:val="Default"/>
              <w:tabs>
                <w:tab w:val="left" w:pos="310"/>
              </w:tabs>
              <w:jc w:val="center"/>
              <w:rPr>
                <w:color w:val="000000" w:themeColor="text1"/>
                <w:sz w:val="32"/>
                <w:szCs w:val="32"/>
              </w:rPr>
            </w:pPr>
          </w:p>
        </w:tc>
        <w:tc>
          <w:tcPr>
            <w:tcW w:w="958" w:type="dxa"/>
          </w:tcPr>
          <w:p w14:paraId="563149A4" w14:textId="77777777" w:rsidR="004B3F60" w:rsidRDefault="004B3F60" w:rsidP="004B3F60">
            <w:pPr>
              <w:pStyle w:val="Default"/>
              <w:tabs>
                <w:tab w:val="left" w:pos="310"/>
              </w:tabs>
              <w:jc w:val="center"/>
              <w:rPr>
                <w:color w:val="000000" w:themeColor="text1"/>
                <w:sz w:val="32"/>
                <w:szCs w:val="32"/>
              </w:rPr>
            </w:pPr>
          </w:p>
        </w:tc>
        <w:tc>
          <w:tcPr>
            <w:tcW w:w="1105" w:type="dxa"/>
          </w:tcPr>
          <w:p w14:paraId="3BE2F437" w14:textId="77777777" w:rsidR="004B3F60" w:rsidRDefault="004B3F60" w:rsidP="004B3F60">
            <w:pPr>
              <w:pStyle w:val="Default"/>
              <w:tabs>
                <w:tab w:val="left" w:pos="310"/>
              </w:tabs>
              <w:jc w:val="center"/>
              <w:rPr>
                <w:color w:val="000000" w:themeColor="text1"/>
                <w:sz w:val="32"/>
                <w:szCs w:val="32"/>
              </w:rPr>
            </w:pPr>
          </w:p>
        </w:tc>
        <w:tc>
          <w:tcPr>
            <w:tcW w:w="1105" w:type="dxa"/>
          </w:tcPr>
          <w:p w14:paraId="0CBFC171" w14:textId="77777777" w:rsidR="004B3F60" w:rsidRDefault="004B3F60" w:rsidP="004B3F60">
            <w:pPr>
              <w:pStyle w:val="Default"/>
              <w:tabs>
                <w:tab w:val="left" w:pos="310"/>
              </w:tabs>
              <w:jc w:val="center"/>
              <w:rPr>
                <w:color w:val="000000" w:themeColor="text1"/>
                <w:sz w:val="32"/>
                <w:szCs w:val="32"/>
              </w:rPr>
            </w:pPr>
          </w:p>
        </w:tc>
        <w:tc>
          <w:tcPr>
            <w:tcW w:w="1106" w:type="dxa"/>
          </w:tcPr>
          <w:p w14:paraId="336CCF43" w14:textId="77777777" w:rsidR="004B3F60" w:rsidRDefault="004B3F60" w:rsidP="004B3F60">
            <w:pPr>
              <w:pStyle w:val="Default"/>
              <w:tabs>
                <w:tab w:val="left" w:pos="310"/>
              </w:tabs>
              <w:jc w:val="center"/>
              <w:rPr>
                <w:color w:val="000000" w:themeColor="text1"/>
                <w:sz w:val="32"/>
                <w:szCs w:val="32"/>
              </w:rPr>
            </w:pPr>
          </w:p>
        </w:tc>
        <w:tc>
          <w:tcPr>
            <w:tcW w:w="867" w:type="dxa"/>
          </w:tcPr>
          <w:p w14:paraId="7058148E" w14:textId="77777777" w:rsidR="004B3F60" w:rsidRDefault="004B3F60" w:rsidP="004B3F60">
            <w:pPr>
              <w:pStyle w:val="Default"/>
              <w:tabs>
                <w:tab w:val="left" w:pos="310"/>
              </w:tabs>
              <w:jc w:val="center"/>
              <w:rPr>
                <w:color w:val="000000" w:themeColor="text1"/>
                <w:sz w:val="32"/>
                <w:szCs w:val="32"/>
              </w:rPr>
            </w:pPr>
          </w:p>
        </w:tc>
        <w:tc>
          <w:tcPr>
            <w:tcW w:w="877" w:type="dxa"/>
          </w:tcPr>
          <w:p w14:paraId="7E1975E8" w14:textId="77777777" w:rsidR="004B3F60" w:rsidRDefault="004B3F60" w:rsidP="004B3F60">
            <w:pPr>
              <w:pStyle w:val="Default"/>
              <w:tabs>
                <w:tab w:val="left" w:pos="310"/>
              </w:tabs>
              <w:jc w:val="center"/>
              <w:rPr>
                <w:color w:val="000000" w:themeColor="text1"/>
                <w:sz w:val="32"/>
                <w:szCs w:val="32"/>
              </w:rPr>
            </w:pPr>
          </w:p>
        </w:tc>
        <w:tc>
          <w:tcPr>
            <w:tcW w:w="825" w:type="dxa"/>
          </w:tcPr>
          <w:p w14:paraId="31CD3BE5" w14:textId="77777777" w:rsidR="004B3F60" w:rsidRDefault="004B3F60" w:rsidP="004B3F60">
            <w:pPr>
              <w:pStyle w:val="Default"/>
              <w:tabs>
                <w:tab w:val="left" w:pos="310"/>
              </w:tabs>
              <w:jc w:val="center"/>
              <w:rPr>
                <w:color w:val="000000" w:themeColor="text1"/>
                <w:sz w:val="32"/>
                <w:szCs w:val="32"/>
              </w:rPr>
            </w:pPr>
          </w:p>
        </w:tc>
        <w:tc>
          <w:tcPr>
            <w:tcW w:w="1093" w:type="dxa"/>
          </w:tcPr>
          <w:p w14:paraId="297F8859" w14:textId="77777777" w:rsidR="004B3F60" w:rsidRDefault="004B3F60" w:rsidP="004B3F60">
            <w:pPr>
              <w:pStyle w:val="Default"/>
              <w:tabs>
                <w:tab w:val="left" w:pos="310"/>
              </w:tabs>
              <w:jc w:val="center"/>
              <w:rPr>
                <w:color w:val="000000" w:themeColor="text1"/>
                <w:sz w:val="32"/>
                <w:szCs w:val="32"/>
              </w:rPr>
            </w:pPr>
          </w:p>
        </w:tc>
      </w:tr>
      <w:tr w:rsidR="004B3F60" w14:paraId="169D3597" w14:textId="77777777" w:rsidTr="004B3F60">
        <w:trPr>
          <w:jc w:val="center"/>
        </w:trPr>
        <w:tc>
          <w:tcPr>
            <w:tcW w:w="959" w:type="dxa"/>
          </w:tcPr>
          <w:p w14:paraId="587437F7" w14:textId="281D8CB7" w:rsidR="004B3F60" w:rsidRPr="004B3F60" w:rsidRDefault="004B3F60" w:rsidP="004B3F60">
            <w:pPr>
              <w:pStyle w:val="Default"/>
              <w:tabs>
                <w:tab w:val="left" w:pos="310"/>
              </w:tabs>
              <w:jc w:val="center"/>
              <w:rPr>
                <w:color w:val="000000" w:themeColor="text1"/>
                <w:sz w:val="32"/>
                <w:szCs w:val="28"/>
                <w:cs/>
              </w:rPr>
            </w:pPr>
            <w:r w:rsidRPr="004B3F60">
              <w:rPr>
                <w:rFonts w:hint="cs"/>
                <w:color w:val="000000" w:themeColor="text1"/>
                <w:sz w:val="32"/>
                <w:szCs w:val="28"/>
                <w:cs/>
              </w:rPr>
              <w:t>2565</w:t>
            </w:r>
          </w:p>
        </w:tc>
        <w:tc>
          <w:tcPr>
            <w:tcW w:w="881" w:type="dxa"/>
          </w:tcPr>
          <w:p w14:paraId="7D93F484" w14:textId="77777777" w:rsidR="004B3F60" w:rsidRDefault="004B3F60" w:rsidP="004B3F60">
            <w:pPr>
              <w:pStyle w:val="Default"/>
              <w:tabs>
                <w:tab w:val="left" w:pos="310"/>
              </w:tabs>
              <w:jc w:val="center"/>
              <w:rPr>
                <w:color w:val="000000" w:themeColor="text1"/>
                <w:sz w:val="32"/>
                <w:szCs w:val="32"/>
              </w:rPr>
            </w:pPr>
          </w:p>
        </w:tc>
        <w:tc>
          <w:tcPr>
            <w:tcW w:w="958" w:type="dxa"/>
          </w:tcPr>
          <w:p w14:paraId="30185A79" w14:textId="77777777" w:rsidR="004B3F60" w:rsidRDefault="004B3F60" w:rsidP="004B3F60">
            <w:pPr>
              <w:pStyle w:val="Default"/>
              <w:tabs>
                <w:tab w:val="left" w:pos="310"/>
              </w:tabs>
              <w:jc w:val="center"/>
              <w:rPr>
                <w:color w:val="000000" w:themeColor="text1"/>
                <w:sz w:val="32"/>
                <w:szCs w:val="32"/>
              </w:rPr>
            </w:pPr>
          </w:p>
        </w:tc>
        <w:tc>
          <w:tcPr>
            <w:tcW w:w="1105" w:type="dxa"/>
          </w:tcPr>
          <w:p w14:paraId="3153AACD" w14:textId="77777777" w:rsidR="004B3F60" w:rsidRDefault="004B3F60" w:rsidP="004B3F60">
            <w:pPr>
              <w:pStyle w:val="Default"/>
              <w:tabs>
                <w:tab w:val="left" w:pos="310"/>
              </w:tabs>
              <w:jc w:val="center"/>
              <w:rPr>
                <w:color w:val="000000" w:themeColor="text1"/>
                <w:sz w:val="32"/>
                <w:szCs w:val="32"/>
              </w:rPr>
            </w:pPr>
          </w:p>
        </w:tc>
        <w:tc>
          <w:tcPr>
            <w:tcW w:w="1105" w:type="dxa"/>
          </w:tcPr>
          <w:p w14:paraId="71CC41F4" w14:textId="77777777" w:rsidR="004B3F60" w:rsidRDefault="004B3F60" w:rsidP="004B3F60">
            <w:pPr>
              <w:pStyle w:val="Default"/>
              <w:tabs>
                <w:tab w:val="left" w:pos="310"/>
              </w:tabs>
              <w:jc w:val="center"/>
              <w:rPr>
                <w:color w:val="000000" w:themeColor="text1"/>
                <w:sz w:val="32"/>
                <w:szCs w:val="32"/>
              </w:rPr>
            </w:pPr>
          </w:p>
        </w:tc>
        <w:tc>
          <w:tcPr>
            <w:tcW w:w="1106" w:type="dxa"/>
          </w:tcPr>
          <w:p w14:paraId="440B126B" w14:textId="77777777" w:rsidR="004B3F60" w:rsidRDefault="004B3F60" w:rsidP="004B3F60">
            <w:pPr>
              <w:pStyle w:val="Default"/>
              <w:tabs>
                <w:tab w:val="left" w:pos="310"/>
              </w:tabs>
              <w:jc w:val="center"/>
              <w:rPr>
                <w:color w:val="000000" w:themeColor="text1"/>
                <w:sz w:val="32"/>
                <w:szCs w:val="32"/>
              </w:rPr>
            </w:pPr>
          </w:p>
        </w:tc>
        <w:tc>
          <w:tcPr>
            <w:tcW w:w="867" w:type="dxa"/>
          </w:tcPr>
          <w:p w14:paraId="77CE788C" w14:textId="77777777" w:rsidR="004B3F60" w:rsidRDefault="004B3F60" w:rsidP="004B3F60">
            <w:pPr>
              <w:pStyle w:val="Default"/>
              <w:tabs>
                <w:tab w:val="left" w:pos="310"/>
              </w:tabs>
              <w:jc w:val="center"/>
              <w:rPr>
                <w:color w:val="000000" w:themeColor="text1"/>
                <w:sz w:val="32"/>
                <w:szCs w:val="32"/>
              </w:rPr>
            </w:pPr>
          </w:p>
        </w:tc>
        <w:tc>
          <w:tcPr>
            <w:tcW w:w="877" w:type="dxa"/>
          </w:tcPr>
          <w:p w14:paraId="46F37F5B" w14:textId="77777777" w:rsidR="004B3F60" w:rsidRDefault="004B3F60" w:rsidP="004B3F60">
            <w:pPr>
              <w:pStyle w:val="Default"/>
              <w:tabs>
                <w:tab w:val="left" w:pos="310"/>
              </w:tabs>
              <w:jc w:val="center"/>
              <w:rPr>
                <w:color w:val="000000" w:themeColor="text1"/>
                <w:sz w:val="32"/>
                <w:szCs w:val="32"/>
              </w:rPr>
            </w:pPr>
          </w:p>
        </w:tc>
        <w:tc>
          <w:tcPr>
            <w:tcW w:w="825" w:type="dxa"/>
          </w:tcPr>
          <w:p w14:paraId="0669A080" w14:textId="77777777" w:rsidR="004B3F60" w:rsidRDefault="004B3F60" w:rsidP="004B3F60">
            <w:pPr>
              <w:pStyle w:val="Default"/>
              <w:tabs>
                <w:tab w:val="left" w:pos="310"/>
              </w:tabs>
              <w:jc w:val="center"/>
              <w:rPr>
                <w:color w:val="000000" w:themeColor="text1"/>
                <w:sz w:val="32"/>
                <w:szCs w:val="32"/>
              </w:rPr>
            </w:pPr>
          </w:p>
        </w:tc>
        <w:tc>
          <w:tcPr>
            <w:tcW w:w="1093" w:type="dxa"/>
          </w:tcPr>
          <w:p w14:paraId="1D3F0B32" w14:textId="77777777" w:rsidR="004B3F60" w:rsidRDefault="004B3F60" w:rsidP="004B3F60">
            <w:pPr>
              <w:pStyle w:val="Default"/>
              <w:tabs>
                <w:tab w:val="left" w:pos="310"/>
              </w:tabs>
              <w:jc w:val="center"/>
              <w:rPr>
                <w:color w:val="000000" w:themeColor="text1"/>
                <w:sz w:val="32"/>
                <w:szCs w:val="32"/>
              </w:rPr>
            </w:pPr>
          </w:p>
        </w:tc>
      </w:tr>
      <w:tr w:rsidR="005F297A" w14:paraId="4AE74176" w14:textId="77777777" w:rsidTr="004B3F60">
        <w:trPr>
          <w:jc w:val="center"/>
        </w:trPr>
        <w:tc>
          <w:tcPr>
            <w:tcW w:w="959" w:type="dxa"/>
          </w:tcPr>
          <w:p w14:paraId="792A0424" w14:textId="35C14086" w:rsidR="005F297A" w:rsidRPr="004B3F60" w:rsidRDefault="005F297A" w:rsidP="004B3F60">
            <w:pPr>
              <w:pStyle w:val="Default"/>
              <w:tabs>
                <w:tab w:val="left" w:pos="310"/>
              </w:tabs>
              <w:jc w:val="center"/>
              <w:rPr>
                <w:color w:val="000000" w:themeColor="text1"/>
                <w:sz w:val="32"/>
                <w:szCs w:val="28"/>
                <w:cs/>
              </w:rPr>
            </w:pPr>
            <w:r>
              <w:rPr>
                <w:color w:val="000000" w:themeColor="text1"/>
                <w:sz w:val="32"/>
                <w:szCs w:val="28"/>
              </w:rPr>
              <w:t>2566</w:t>
            </w:r>
          </w:p>
        </w:tc>
        <w:tc>
          <w:tcPr>
            <w:tcW w:w="881" w:type="dxa"/>
          </w:tcPr>
          <w:p w14:paraId="5BEDC86C" w14:textId="77777777" w:rsidR="005F297A" w:rsidRDefault="005F297A" w:rsidP="004B3F60">
            <w:pPr>
              <w:pStyle w:val="Default"/>
              <w:tabs>
                <w:tab w:val="left" w:pos="310"/>
              </w:tabs>
              <w:jc w:val="center"/>
              <w:rPr>
                <w:color w:val="000000" w:themeColor="text1"/>
                <w:sz w:val="32"/>
                <w:szCs w:val="32"/>
              </w:rPr>
            </w:pPr>
          </w:p>
        </w:tc>
        <w:tc>
          <w:tcPr>
            <w:tcW w:w="958" w:type="dxa"/>
          </w:tcPr>
          <w:p w14:paraId="4C2EAE13" w14:textId="77777777" w:rsidR="005F297A" w:rsidRDefault="005F297A" w:rsidP="004B3F60">
            <w:pPr>
              <w:pStyle w:val="Default"/>
              <w:tabs>
                <w:tab w:val="left" w:pos="310"/>
              </w:tabs>
              <w:jc w:val="center"/>
              <w:rPr>
                <w:color w:val="000000" w:themeColor="text1"/>
                <w:sz w:val="32"/>
                <w:szCs w:val="32"/>
              </w:rPr>
            </w:pPr>
          </w:p>
        </w:tc>
        <w:tc>
          <w:tcPr>
            <w:tcW w:w="1105" w:type="dxa"/>
          </w:tcPr>
          <w:p w14:paraId="35D8FCC0" w14:textId="77777777" w:rsidR="005F297A" w:rsidRDefault="005F297A" w:rsidP="004B3F60">
            <w:pPr>
              <w:pStyle w:val="Default"/>
              <w:tabs>
                <w:tab w:val="left" w:pos="310"/>
              </w:tabs>
              <w:jc w:val="center"/>
              <w:rPr>
                <w:color w:val="000000" w:themeColor="text1"/>
                <w:sz w:val="32"/>
                <w:szCs w:val="32"/>
              </w:rPr>
            </w:pPr>
          </w:p>
        </w:tc>
        <w:tc>
          <w:tcPr>
            <w:tcW w:w="1105" w:type="dxa"/>
          </w:tcPr>
          <w:p w14:paraId="6065102A" w14:textId="77777777" w:rsidR="005F297A" w:rsidRDefault="005F297A" w:rsidP="004B3F60">
            <w:pPr>
              <w:pStyle w:val="Default"/>
              <w:tabs>
                <w:tab w:val="left" w:pos="310"/>
              </w:tabs>
              <w:jc w:val="center"/>
              <w:rPr>
                <w:color w:val="000000" w:themeColor="text1"/>
                <w:sz w:val="32"/>
                <w:szCs w:val="32"/>
              </w:rPr>
            </w:pPr>
          </w:p>
        </w:tc>
        <w:tc>
          <w:tcPr>
            <w:tcW w:w="1106" w:type="dxa"/>
          </w:tcPr>
          <w:p w14:paraId="202A00DD" w14:textId="77777777" w:rsidR="005F297A" w:rsidRDefault="005F297A" w:rsidP="004B3F60">
            <w:pPr>
              <w:pStyle w:val="Default"/>
              <w:tabs>
                <w:tab w:val="left" w:pos="310"/>
              </w:tabs>
              <w:jc w:val="center"/>
              <w:rPr>
                <w:color w:val="000000" w:themeColor="text1"/>
                <w:sz w:val="32"/>
                <w:szCs w:val="32"/>
              </w:rPr>
            </w:pPr>
          </w:p>
        </w:tc>
        <w:tc>
          <w:tcPr>
            <w:tcW w:w="867" w:type="dxa"/>
          </w:tcPr>
          <w:p w14:paraId="066FDD74" w14:textId="77777777" w:rsidR="005F297A" w:rsidRDefault="005F297A" w:rsidP="004B3F60">
            <w:pPr>
              <w:pStyle w:val="Default"/>
              <w:tabs>
                <w:tab w:val="left" w:pos="310"/>
              </w:tabs>
              <w:jc w:val="center"/>
              <w:rPr>
                <w:color w:val="000000" w:themeColor="text1"/>
                <w:sz w:val="32"/>
                <w:szCs w:val="32"/>
              </w:rPr>
            </w:pPr>
          </w:p>
        </w:tc>
        <w:tc>
          <w:tcPr>
            <w:tcW w:w="877" w:type="dxa"/>
          </w:tcPr>
          <w:p w14:paraId="0C8F6357" w14:textId="77777777" w:rsidR="005F297A" w:rsidRDefault="005F297A" w:rsidP="004B3F60">
            <w:pPr>
              <w:pStyle w:val="Default"/>
              <w:tabs>
                <w:tab w:val="left" w:pos="310"/>
              </w:tabs>
              <w:jc w:val="center"/>
              <w:rPr>
                <w:color w:val="000000" w:themeColor="text1"/>
                <w:sz w:val="32"/>
                <w:szCs w:val="32"/>
              </w:rPr>
            </w:pPr>
          </w:p>
        </w:tc>
        <w:tc>
          <w:tcPr>
            <w:tcW w:w="825" w:type="dxa"/>
          </w:tcPr>
          <w:p w14:paraId="73E2BCEB" w14:textId="77777777" w:rsidR="005F297A" w:rsidRDefault="005F297A" w:rsidP="004B3F60">
            <w:pPr>
              <w:pStyle w:val="Default"/>
              <w:tabs>
                <w:tab w:val="left" w:pos="310"/>
              </w:tabs>
              <w:jc w:val="center"/>
              <w:rPr>
                <w:color w:val="000000" w:themeColor="text1"/>
                <w:sz w:val="32"/>
                <w:szCs w:val="32"/>
              </w:rPr>
            </w:pPr>
          </w:p>
        </w:tc>
        <w:tc>
          <w:tcPr>
            <w:tcW w:w="1093" w:type="dxa"/>
          </w:tcPr>
          <w:p w14:paraId="5C768C0A" w14:textId="77777777" w:rsidR="005F297A" w:rsidRDefault="005F297A" w:rsidP="004B3F60">
            <w:pPr>
              <w:pStyle w:val="Default"/>
              <w:tabs>
                <w:tab w:val="left" w:pos="310"/>
              </w:tabs>
              <w:jc w:val="center"/>
              <w:rPr>
                <w:color w:val="000000" w:themeColor="text1"/>
                <w:sz w:val="32"/>
                <w:szCs w:val="32"/>
              </w:rPr>
            </w:pPr>
          </w:p>
        </w:tc>
      </w:tr>
    </w:tbl>
    <w:p w14:paraId="0B06CECA" w14:textId="21833BD9" w:rsidR="004B3F60" w:rsidRDefault="004B3F60" w:rsidP="00890B1C">
      <w:pPr>
        <w:pStyle w:val="Default"/>
        <w:tabs>
          <w:tab w:val="left" w:pos="310"/>
        </w:tabs>
        <w:rPr>
          <w:color w:val="000000" w:themeColor="text1"/>
          <w:sz w:val="32"/>
          <w:szCs w:val="32"/>
        </w:rPr>
      </w:pPr>
    </w:p>
    <w:p w14:paraId="429BAEE0" w14:textId="77777777" w:rsidR="00593527" w:rsidRDefault="00593527" w:rsidP="00890B1C">
      <w:pPr>
        <w:pStyle w:val="Default"/>
        <w:tabs>
          <w:tab w:val="left" w:pos="310"/>
        </w:tabs>
        <w:rPr>
          <w:color w:val="000000" w:themeColor="text1"/>
          <w:sz w:val="32"/>
          <w:szCs w:val="32"/>
        </w:rPr>
      </w:pPr>
    </w:p>
    <w:p w14:paraId="4983F315"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3</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Research and creative work output and activities carried out by the academic staff and students, are shown to be established, monitored, and benchmarked for improvement</w:t>
      </w:r>
      <w:r w:rsidRPr="009D33E7">
        <w:rPr>
          <w:rFonts w:ascii="TH SarabunPSK" w:eastAsia="Times New Roman" w:hAnsi="TH SarabunPSK" w:cs="TH SarabunPSK"/>
          <w:b/>
          <w:bCs/>
          <w:color w:val="000000"/>
          <w:sz w:val="32"/>
          <w:szCs w:val="32"/>
          <w:cs/>
        </w:rPr>
        <w:t>.</w:t>
      </w:r>
    </w:p>
    <w:p w14:paraId="35DC837C" w14:textId="1D7F3412" w:rsidR="00E405E8" w:rsidRDefault="00E405E8" w:rsidP="00E405E8">
      <w:pPr>
        <w:pStyle w:val="Default"/>
        <w:tabs>
          <w:tab w:val="left" w:pos="310"/>
        </w:tabs>
        <w:rPr>
          <w:rFonts w:eastAsiaTheme="minorEastAsia"/>
          <w:b/>
          <w:bCs/>
          <w:color w:val="000000" w:themeColor="text1"/>
          <w:sz w:val="32"/>
          <w:szCs w:val="32"/>
        </w:rPr>
      </w:pPr>
    </w:p>
    <w:p w14:paraId="51D5230E"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6E46569" w14:textId="0CA95ED3" w:rsidR="0039757A" w:rsidRDefault="0039757A" w:rsidP="00FA77D8">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00E405E8">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ผลงานวิจัย</w:t>
      </w:r>
      <w:r w:rsidR="00DA459E">
        <w:rPr>
          <w:rFonts w:ascii="TH SarabunPSK" w:hAnsi="TH SarabunPSK" w:cs="TH SarabunPSK" w:hint="cs"/>
          <w:color w:val="000000" w:themeColor="text1"/>
          <w:sz w:val="32"/>
          <w:szCs w:val="32"/>
          <w:cs/>
        </w:rPr>
        <w:t>/</w:t>
      </w:r>
      <w:r>
        <w:rPr>
          <w:rFonts w:ascii="TH SarabunPSK" w:hAnsi="TH SarabunPSK" w:cs="TH SarabunPSK" w:hint="cs"/>
          <w:color w:val="000000" w:themeColor="text1"/>
          <w:sz w:val="32"/>
          <w:szCs w:val="32"/>
          <w:cs/>
        </w:rPr>
        <w:t>งานสร้างสรรค์</w:t>
      </w:r>
      <w:r w:rsidR="000931DD">
        <w:rPr>
          <w:rFonts w:ascii="TH SarabunPSK" w:hAnsi="TH SarabunPSK" w:cs="TH SarabunPSK" w:hint="cs"/>
          <w:color w:val="000000" w:themeColor="text1"/>
          <w:sz w:val="32"/>
          <w:szCs w:val="32"/>
          <w:cs/>
        </w:rPr>
        <w:t xml:space="preserve">ของ “อาจารย์ประจำหลักสูตร” </w:t>
      </w:r>
      <w:r w:rsidR="00DA459E">
        <w:rPr>
          <w:rFonts w:ascii="TH SarabunPSK" w:hAnsi="TH SarabunPSK" w:cs="TH SarabunPSK" w:hint="cs"/>
          <w:color w:val="000000" w:themeColor="text1"/>
          <w:sz w:val="32"/>
          <w:szCs w:val="32"/>
          <w:cs/>
        </w:rPr>
        <w:t>(</w:t>
      </w:r>
      <w:r w:rsidR="000700B9">
        <w:rPr>
          <w:rFonts w:ascii="TH SarabunPSK" w:hAnsi="TH SarabunPSK" w:cs="TH SarabunPSK" w:hint="cs"/>
          <w:color w:val="000000" w:themeColor="text1"/>
          <w:sz w:val="32"/>
          <w:szCs w:val="32"/>
          <w:cs/>
        </w:rPr>
        <w:t>ย้อนหลัง 5 ปี</w:t>
      </w:r>
      <w:r w:rsidR="00DA459E">
        <w:rPr>
          <w:rFonts w:ascii="TH SarabunPSK" w:hAnsi="TH SarabunPSK" w:cs="TH SarabunPSK" w:hint="cs"/>
          <w:color w:val="000000" w:themeColor="text1"/>
          <w:sz w:val="32"/>
          <w:szCs w:val="32"/>
          <w:cs/>
        </w:rPr>
        <w:t>)</w:t>
      </w:r>
    </w:p>
    <w:tbl>
      <w:tblPr>
        <w:tblStyle w:val="af8"/>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96"/>
        <w:gridCol w:w="1151"/>
        <w:gridCol w:w="1096"/>
        <w:gridCol w:w="1096"/>
        <w:gridCol w:w="1096"/>
        <w:gridCol w:w="1096"/>
        <w:gridCol w:w="973"/>
        <w:gridCol w:w="1446"/>
      </w:tblGrid>
      <w:tr w:rsidR="00DA459E" w14:paraId="1BFF8746" w14:textId="77777777" w:rsidTr="002975AF">
        <w:trPr>
          <w:tblHeader/>
          <w:jc w:val="center"/>
        </w:trPr>
        <w:tc>
          <w:tcPr>
            <w:tcW w:w="1396" w:type="dxa"/>
            <w:vMerge w:val="restart"/>
            <w:shd w:val="clear" w:color="auto" w:fill="F2F2F2" w:themeFill="background1" w:themeFillShade="F2"/>
            <w:vAlign w:val="center"/>
          </w:tcPr>
          <w:p w14:paraId="102F26F3" w14:textId="6BB8E37C" w:rsidR="00DA459E" w:rsidRPr="00E405E8" w:rsidRDefault="00DA459E" w:rsidP="00261CB5">
            <w:pPr>
              <w:jc w:val="center"/>
              <w:rPr>
                <w:rFonts w:ascii="TH SarabunPSK" w:hAnsi="TH SarabunPSK" w:cs="TH SarabunPSK"/>
                <w:b/>
                <w:bCs/>
                <w:color w:val="000000" w:themeColor="text1"/>
                <w:sz w:val="28"/>
              </w:rPr>
            </w:pPr>
            <w:r w:rsidRPr="00E405E8">
              <w:rPr>
                <w:rFonts w:ascii="TH SarabunPSK" w:hAnsi="TH SarabunPSK" w:cs="TH SarabunPSK" w:hint="cs"/>
                <w:b/>
                <w:bCs/>
                <w:color w:val="000000" w:themeColor="text1"/>
                <w:sz w:val="28"/>
                <w:cs/>
              </w:rPr>
              <w:t>ปีการศึกษา</w:t>
            </w:r>
          </w:p>
        </w:tc>
        <w:tc>
          <w:tcPr>
            <w:tcW w:w="1151" w:type="dxa"/>
            <w:vMerge w:val="restart"/>
            <w:shd w:val="clear" w:color="auto" w:fill="F2F2F2" w:themeFill="background1" w:themeFillShade="F2"/>
          </w:tcPr>
          <w:p w14:paraId="06BBDE9E" w14:textId="4BC5BD4C" w:rsidR="00DA459E" w:rsidRPr="00E405E8" w:rsidRDefault="00DA459E" w:rsidP="00261CB5">
            <w:pPr>
              <w:jc w:val="center"/>
              <w:rPr>
                <w:rFonts w:ascii="TH SarabunPSK" w:hAnsi="TH SarabunPSK" w:cs="TH SarabunPSK"/>
                <w:b/>
                <w:bCs/>
                <w:color w:val="000000" w:themeColor="text1"/>
                <w:sz w:val="28"/>
                <w:cs/>
              </w:rPr>
            </w:pPr>
            <w:r>
              <w:rPr>
                <w:rFonts w:ascii="TH SarabunPSK" w:hAnsi="TH SarabunPSK" w:cs="TH SarabunPSK" w:hint="cs"/>
                <w:b/>
                <w:bCs/>
                <w:color w:val="000000" w:themeColor="text1"/>
                <w:sz w:val="24"/>
                <w:szCs w:val="24"/>
                <w:cs/>
              </w:rPr>
              <w:t>จำนวน</w:t>
            </w:r>
            <w:r>
              <w:rPr>
                <w:rFonts w:ascii="TH SarabunPSK" w:hAnsi="TH SarabunPSK" w:cs="TH SarabunPSK" w:hint="cs"/>
                <w:b/>
                <w:bCs/>
                <w:color w:val="000000" w:themeColor="text1"/>
                <w:sz w:val="24"/>
                <w:szCs w:val="24"/>
                <w:cs/>
              </w:rPr>
              <w:lastRenderedPageBreak/>
              <w:t>อาจารย์ประจำหลักสูตร</w:t>
            </w:r>
          </w:p>
        </w:tc>
        <w:tc>
          <w:tcPr>
            <w:tcW w:w="4384" w:type="dxa"/>
            <w:gridSpan w:val="4"/>
            <w:shd w:val="clear" w:color="auto" w:fill="F2F2F2" w:themeFill="background1" w:themeFillShade="F2"/>
            <w:vAlign w:val="center"/>
          </w:tcPr>
          <w:p w14:paraId="478716D0" w14:textId="5C6561D0" w:rsidR="00DA459E" w:rsidRPr="00E405E8" w:rsidRDefault="00DA459E" w:rsidP="00261CB5">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lastRenderedPageBreak/>
              <w:t>จำนวนและ</w:t>
            </w:r>
            <w:r w:rsidRPr="00E405E8">
              <w:rPr>
                <w:rFonts w:ascii="TH SarabunPSK" w:hAnsi="TH SarabunPSK" w:cs="TH SarabunPSK" w:hint="cs"/>
                <w:b/>
                <w:bCs/>
                <w:color w:val="000000" w:themeColor="text1"/>
                <w:sz w:val="28"/>
                <w:cs/>
              </w:rPr>
              <w:t>ประเภทการเผยแพร่</w:t>
            </w:r>
          </w:p>
        </w:tc>
        <w:tc>
          <w:tcPr>
            <w:tcW w:w="973" w:type="dxa"/>
            <w:vMerge w:val="restart"/>
            <w:shd w:val="clear" w:color="auto" w:fill="F2F2F2" w:themeFill="background1" w:themeFillShade="F2"/>
            <w:vAlign w:val="center"/>
          </w:tcPr>
          <w:p w14:paraId="2482F8C4" w14:textId="22E832E1" w:rsidR="00DA459E" w:rsidRPr="00E405E8" w:rsidRDefault="00DA459E" w:rsidP="00261CB5">
            <w:pPr>
              <w:jc w:val="center"/>
              <w:rPr>
                <w:rFonts w:ascii="TH SarabunPSK" w:hAnsi="TH SarabunPSK" w:cs="TH SarabunPSK"/>
                <w:b/>
                <w:bCs/>
                <w:color w:val="000000" w:themeColor="text1"/>
                <w:sz w:val="28"/>
              </w:rPr>
            </w:pPr>
            <w:r w:rsidRPr="00E405E8">
              <w:rPr>
                <w:rFonts w:ascii="TH SarabunPSK" w:hAnsi="TH SarabunPSK" w:cs="TH SarabunPSK" w:hint="cs"/>
                <w:b/>
                <w:bCs/>
                <w:color w:val="000000" w:themeColor="text1"/>
                <w:sz w:val="28"/>
                <w:cs/>
              </w:rPr>
              <w:t>รวม</w:t>
            </w:r>
          </w:p>
        </w:tc>
        <w:tc>
          <w:tcPr>
            <w:tcW w:w="1446" w:type="dxa"/>
            <w:vMerge w:val="restart"/>
            <w:shd w:val="clear" w:color="auto" w:fill="F2F2F2" w:themeFill="background1" w:themeFillShade="F2"/>
            <w:vAlign w:val="center"/>
          </w:tcPr>
          <w:p w14:paraId="4F8E2A74" w14:textId="75CFB624" w:rsidR="00DA459E" w:rsidRPr="004B3F60" w:rsidRDefault="00DA459E" w:rsidP="00DA459E">
            <w:pPr>
              <w:jc w:val="center"/>
              <w:rPr>
                <w:rFonts w:ascii="TH SarabunPSK" w:hAnsi="TH SarabunPSK" w:cs="TH SarabunPSK"/>
                <w:b/>
                <w:bCs/>
                <w:color w:val="000000" w:themeColor="text1"/>
                <w:sz w:val="24"/>
                <w:szCs w:val="24"/>
              </w:rPr>
            </w:pPr>
            <w:r w:rsidRPr="004B3F60">
              <w:rPr>
                <w:rFonts w:ascii="TH SarabunPSK" w:hAnsi="TH SarabunPSK" w:cs="TH SarabunPSK" w:hint="cs"/>
                <w:b/>
                <w:bCs/>
                <w:color w:val="000000" w:themeColor="text1"/>
                <w:sz w:val="24"/>
                <w:szCs w:val="24"/>
                <w:cs/>
              </w:rPr>
              <w:t>จำนวนผลงานที่</w:t>
            </w:r>
            <w:r w:rsidRPr="004B3F60">
              <w:rPr>
                <w:rFonts w:ascii="TH SarabunPSK" w:hAnsi="TH SarabunPSK" w:cs="TH SarabunPSK" w:hint="cs"/>
                <w:b/>
                <w:bCs/>
                <w:color w:val="000000" w:themeColor="text1"/>
                <w:sz w:val="24"/>
                <w:szCs w:val="24"/>
                <w:cs/>
              </w:rPr>
              <w:lastRenderedPageBreak/>
              <w:t>เผยแพร่ ต่อจำนวนอาจารย์</w:t>
            </w:r>
            <w:r>
              <w:rPr>
                <w:rFonts w:ascii="TH SarabunPSK" w:hAnsi="TH SarabunPSK" w:cs="TH SarabunPSK" w:hint="cs"/>
                <w:b/>
                <w:bCs/>
                <w:color w:val="000000" w:themeColor="text1"/>
                <w:sz w:val="24"/>
                <w:szCs w:val="24"/>
                <w:cs/>
              </w:rPr>
              <w:t>ฯ</w:t>
            </w:r>
          </w:p>
        </w:tc>
      </w:tr>
      <w:tr w:rsidR="00DA459E" w14:paraId="1A471637" w14:textId="77777777" w:rsidTr="002975AF">
        <w:trPr>
          <w:tblHeader/>
          <w:jc w:val="center"/>
        </w:trPr>
        <w:tc>
          <w:tcPr>
            <w:tcW w:w="1396" w:type="dxa"/>
            <w:vMerge/>
          </w:tcPr>
          <w:p w14:paraId="34F547D2" w14:textId="77777777" w:rsidR="00DA459E" w:rsidRPr="00E405E8" w:rsidRDefault="00DA459E" w:rsidP="00261CB5">
            <w:pPr>
              <w:rPr>
                <w:rFonts w:ascii="TH SarabunPSK" w:hAnsi="TH SarabunPSK" w:cs="TH SarabunPSK"/>
                <w:color w:val="000000" w:themeColor="text1"/>
                <w:sz w:val="28"/>
              </w:rPr>
            </w:pPr>
          </w:p>
        </w:tc>
        <w:tc>
          <w:tcPr>
            <w:tcW w:w="1151" w:type="dxa"/>
            <w:vMerge/>
            <w:shd w:val="clear" w:color="auto" w:fill="F2F2F2" w:themeFill="background1" w:themeFillShade="F2"/>
          </w:tcPr>
          <w:p w14:paraId="79DC0A43" w14:textId="339A9152" w:rsidR="00DA459E" w:rsidRPr="004B3F60" w:rsidRDefault="00DA459E" w:rsidP="00261CB5">
            <w:pPr>
              <w:jc w:val="center"/>
              <w:rPr>
                <w:rFonts w:ascii="TH SarabunPSK" w:hAnsi="TH SarabunPSK" w:cs="TH SarabunPSK"/>
                <w:b/>
                <w:bCs/>
                <w:color w:val="000000" w:themeColor="text1"/>
                <w:sz w:val="24"/>
                <w:szCs w:val="24"/>
                <w:cs/>
              </w:rPr>
            </w:pPr>
          </w:p>
        </w:tc>
        <w:tc>
          <w:tcPr>
            <w:tcW w:w="1096" w:type="dxa"/>
            <w:shd w:val="clear" w:color="auto" w:fill="F2F2F2" w:themeFill="background1" w:themeFillShade="F2"/>
            <w:vAlign w:val="center"/>
          </w:tcPr>
          <w:p w14:paraId="40D11064" w14:textId="084D5276" w:rsidR="00DA459E" w:rsidRPr="004B3F60" w:rsidRDefault="00DA459E" w:rsidP="00DA459E">
            <w:pPr>
              <w:jc w:val="center"/>
              <w:rPr>
                <w:rFonts w:ascii="TH SarabunPSK" w:hAnsi="TH SarabunPSK" w:cs="TH SarabunPSK"/>
                <w:b/>
                <w:bCs/>
                <w:color w:val="000000" w:themeColor="text1"/>
                <w:sz w:val="24"/>
                <w:szCs w:val="24"/>
              </w:rPr>
            </w:pPr>
            <w:r>
              <w:rPr>
                <w:rFonts w:ascii="TH SarabunPSK" w:hAnsi="TH SarabunPSK" w:cs="TH SarabunPSK" w:hint="cs"/>
                <w:b/>
                <w:bCs/>
                <w:color w:val="000000" w:themeColor="text1"/>
                <w:sz w:val="24"/>
                <w:szCs w:val="24"/>
                <w:cs/>
              </w:rPr>
              <w:t>ระดับสถาบัน</w:t>
            </w:r>
          </w:p>
        </w:tc>
        <w:tc>
          <w:tcPr>
            <w:tcW w:w="1096" w:type="dxa"/>
            <w:shd w:val="clear" w:color="auto" w:fill="F2F2F2" w:themeFill="background1" w:themeFillShade="F2"/>
            <w:vAlign w:val="center"/>
          </w:tcPr>
          <w:p w14:paraId="2F6EA2A6" w14:textId="65E01A50" w:rsidR="00DA459E" w:rsidRPr="004B3F60" w:rsidRDefault="00DA459E" w:rsidP="00261CB5">
            <w:pPr>
              <w:jc w:val="center"/>
              <w:rPr>
                <w:rFonts w:ascii="TH SarabunPSK" w:hAnsi="TH SarabunPSK" w:cs="TH SarabunPSK"/>
                <w:b/>
                <w:bCs/>
                <w:color w:val="000000" w:themeColor="text1"/>
                <w:sz w:val="24"/>
                <w:szCs w:val="24"/>
              </w:rPr>
            </w:pPr>
            <w:r w:rsidRPr="004B3F60">
              <w:rPr>
                <w:rFonts w:ascii="TH SarabunPSK" w:hAnsi="TH SarabunPSK" w:cs="TH SarabunPSK" w:hint="cs"/>
                <w:b/>
                <w:bCs/>
                <w:color w:val="000000" w:themeColor="text1"/>
                <w:sz w:val="24"/>
                <w:szCs w:val="24"/>
                <w:cs/>
              </w:rPr>
              <w:t>ระดับชาติ</w:t>
            </w:r>
          </w:p>
        </w:tc>
        <w:tc>
          <w:tcPr>
            <w:tcW w:w="1096" w:type="dxa"/>
            <w:shd w:val="clear" w:color="auto" w:fill="F2F2F2" w:themeFill="background1" w:themeFillShade="F2"/>
            <w:vAlign w:val="center"/>
          </w:tcPr>
          <w:p w14:paraId="4262775F" w14:textId="3F9610D1" w:rsidR="00DA459E" w:rsidRPr="004B3F60" w:rsidRDefault="00DA459E" w:rsidP="00DA459E">
            <w:pPr>
              <w:jc w:val="center"/>
              <w:rPr>
                <w:rFonts w:ascii="TH SarabunPSK" w:hAnsi="TH SarabunPSK" w:cs="TH SarabunPSK"/>
                <w:b/>
                <w:bCs/>
                <w:color w:val="000000" w:themeColor="text1"/>
                <w:sz w:val="24"/>
                <w:szCs w:val="24"/>
                <w:cs/>
              </w:rPr>
            </w:pPr>
            <w:r w:rsidRPr="004B3F60">
              <w:rPr>
                <w:rFonts w:ascii="TH SarabunPSK" w:hAnsi="TH SarabunPSK" w:cs="TH SarabunPSK" w:hint="cs"/>
                <w:b/>
                <w:bCs/>
                <w:color w:val="000000" w:themeColor="text1"/>
                <w:sz w:val="24"/>
                <w:szCs w:val="24"/>
                <w:cs/>
              </w:rPr>
              <w:t>ระดับ</w:t>
            </w:r>
            <w:r>
              <w:rPr>
                <w:rFonts w:ascii="TH SarabunPSK" w:hAnsi="TH SarabunPSK" w:cs="TH SarabunPSK" w:hint="cs"/>
                <w:b/>
                <w:bCs/>
                <w:color w:val="000000" w:themeColor="text1"/>
                <w:sz w:val="24"/>
                <w:szCs w:val="24"/>
                <w:cs/>
              </w:rPr>
              <w:t>เอเชีย</w:t>
            </w:r>
          </w:p>
        </w:tc>
        <w:tc>
          <w:tcPr>
            <w:tcW w:w="1096" w:type="dxa"/>
            <w:shd w:val="clear" w:color="auto" w:fill="F2F2F2" w:themeFill="background1" w:themeFillShade="F2"/>
            <w:vAlign w:val="center"/>
          </w:tcPr>
          <w:p w14:paraId="568A52C6" w14:textId="031E9566" w:rsidR="00DA459E" w:rsidRPr="004B3F60" w:rsidRDefault="00DA459E" w:rsidP="00261CB5">
            <w:pPr>
              <w:jc w:val="center"/>
              <w:rPr>
                <w:rFonts w:ascii="TH SarabunPSK" w:hAnsi="TH SarabunPSK" w:cs="TH SarabunPSK"/>
                <w:b/>
                <w:bCs/>
                <w:color w:val="000000" w:themeColor="text1"/>
                <w:sz w:val="24"/>
                <w:szCs w:val="24"/>
              </w:rPr>
            </w:pPr>
            <w:r w:rsidRPr="004B3F60">
              <w:rPr>
                <w:rFonts w:ascii="TH SarabunPSK" w:hAnsi="TH SarabunPSK" w:cs="TH SarabunPSK" w:hint="cs"/>
                <w:b/>
                <w:bCs/>
                <w:color w:val="000000" w:themeColor="text1"/>
                <w:sz w:val="24"/>
                <w:szCs w:val="24"/>
                <w:cs/>
              </w:rPr>
              <w:t>ระดับนานาชาติ</w:t>
            </w:r>
          </w:p>
        </w:tc>
        <w:tc>
          <w:tcPr>
            <w:tcW w:w="973" w:type="dxa"/>
            <w:vMerge/>
          </w:tcPr>
          <w:p w14:paraId="139658EA" w14:textId="77777777" w:rsidR="00DA459E" w:rsidRPr="00E405E8" w:rsidRDefault="00DA459E" w:rsidP="00261CB5">
            <w:pPr>
              <w:rPr>
                <w:rFonts w:ascii="TH SarabunPSK" w:hAnsi="TH SarabunPSK" w:cs="TH SarabunPSK"/>
                <w:color w:val="000000" w:themeColor="text1"/>
                <w:sz w:val="28"/>
              </w:rPr>
            </w:pPr>
          </w:p>
        </w:tc>
        <w:tc>
          <w:tcPr>
            <w:tcW w:w="1446" w:type="dxa"/>
            <w:vMerge/>
          </w:tcPr>
          <w:p w14:paraId="09DDBA77" w14:textId="77777777" w:rsidR="00DA459E" w:rsidRPr="00E405E8" w:rsidRDefault="00DA459E" w:rsidP="00261CB5">
            <w:pPr>
              <w:rPr>
                <w:rFonts w:ascii="TH SarabunPSK" w:hAnsi="TH SarabunPSK" w:cs="TH SarabunPSK"/>
                <w:color w:val="000000" w:themeColor="text1"/>
                <w:sz w:val="28"/>
              </w:rPr>
            </w:pPr>
          </w:p>
        </w:tc>
      </w:tr>
      <w:tr w:rsidR="00DA459E" w14:paraId="71726C62" w14:textId="77777777" w:rsidTr="002975AF">
        <w:trPr>
          <w:jc w:val="center"/>
        </w:trPr>
        <w:tc>
          <w:tcPr>
            <w:tcW w:w="1396" w:type="dxa"/>
          </w:tcPr>
          <w:p w14:paraId="342BEB30" w14:textId="0D7BD011" w:rsidR="00DA459E" w:rsidRPr="00E405E8" w:rsidRDefault="00DA459E" w:rsidP="000D1113">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lastRenderedPageBreak/>
              <w:t>2560</w:t>
            </w:r>
          </w:p>
        </w:tc>
        <w:tc>
          <w:tcPr>
            <w:tcW w:w="1151" w:type="dxa"/>
          </w:tcPr>
          <w:p w14:paraId="74C62661"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13EA548D" w14:textId="0982AA26" w:rsidR="00DA459E" w:rsidRPr="00E405E8" w:rsidRDefault="00DA459E" w:rsidP="000D1113">
            <w:pPr>
              <w:jc w:val="center"/>
              <w:rPr>
                <w:rFonts w:ascii="TH SarabunPSK" w:hAnsi="TH SarabunPSK" w:cs="TH SarabunPSK"/>
                <w:color w:val="000000" w:themeColor="text1"/>
                <w:sz w:val="28"/>
              </w:rPr>
            </w:pPr>
          </w:p>
        </w:tc>
        <w:tc>
          <w:tcPr>
            <w:tcW w:w="1096" w:type="dxa"/>
          </w:tcPr>
          <w:p w14:paraId="1FBA5CF9"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4B8D7554"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CDAEC30"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45A3AAA7"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32D6B1DE" w14:textId="77777777" w:rsidR="00DA459E" w:rsidRPr="00E405E8" w:rsidRDefault="00DA459E" w:rsidP="000D1113">
            <w:pPr>
              <w:jc w:val="center"/>
              <w:rPr>
                <w:rFonts w:ascii="TH SarabunPSK" w:hAnsi="TH SarabunPSK" w:cs="TH SarabunPSK"/>
                <w:color w:val="000000" w:themeColor="text1"/>
                <w:sz w:val="28"/>
              </w:rPr>
            </w:pPr>
          </w:p>
        </w:tc>
      </w:tr>
      <w:tr w:rsidR="00DA459E" w14:paraId="118B9CE5" w14:textId="77777777" w:rsidTr="002975AF">
        <w:trPr>
          <w:jc w:val="center"/>
        </w:trPr>
        <w:tc>
          <w:tcPr>
            <w:tcW w:w="1396" w:type="dxa"/>
          </w:tcPr>
          <w:p w14:paraId="5B6B8AC2" w14:textId="61996DCC" w:rsidR="00DA459E" w:rsidRPr="00E405E8" w:rsidRDefault="00DA459E" w:rsidP="000D1113">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2561</w:t>
            </w:r>
          </w:p>
        </w:tc>
        <w:tc>
          <w:tcPr>
            <w:tcW w:w="1151" w:type="dxa"/>
          </w:tcPr>
          <w:p w14:paraId="5BD495DE"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47B71D3A" w14:textId="70BB4861" w:rsidR="00DA459E" w:rsidRPr="00E405E8" w:rsidRDefault="00DA459E" w:rsidP="000D1113">
            <w:pPr>
              <w:jc w:val="center"/>
              <w:rPr>
                <w:rFonts w:ascii="TH SarabunPSK" w:hAnsi="TH SarabunPSK" w:cs="TH SarabunPSK"/>
                <w:color w:val="000000" w:themeColor="text1"/>
                <w:sz w:val="28"/>
              </w:rPr>
            </w:pPr>
          </w:p>
        </w:tc>
        <w:tc>
          <w:tcPr>
            <w:tcW w:w="1096" w:type="dxa"/>
          </w:tcPr>
          <w:p w14:paraId="56E9115C"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464BE7B7"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69052388"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05310043"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43E3B460" w14:textId="77777777" w:rsidR="00DA459E" w:rsidRPr="00E405E8" w:rsidRDefault="00DA459E" w:rsidP="000D1113">
            <w:pPr>
              <w:jc w:val="center"/>
              <w:rPr>
                <w:rFonts w:ascii="TH SarabunPSK" w:hAnsi="TH SarabunPSK" w:cs="TH SarabunPSK"/>
                <w:color w:val="000000" w:themeColor="text1"/>
                <w:sz w:val="28"/>
              </w:rPr>
            </w:pPr>
          </w:p>
        </w:tc>
      </w:tr>
      <w:tr w:rsidR="00DA459E" w14:paraId="2FC0CB6C" w14:textId="77777777" w:rsidTr="002975AF">
        <w:trPr>
          <w:jc w:val="center"/>
        </w:trPr>
        <w:tc>
          <w:tcPr>
            <w:tcW w:w="1396" w:type="dxa"/>
          </w:tcPr>
          <w:p w14:paraId="1C6D6C14" w14:textId="623ADF63" w:rsidR="00DA459E" w:rsidRPr="00E405E8" w:rsidRDefault="00DA459E" w:rsidP="000D1113">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2562</w:t>
            </w:r>
          </w:p>
        </w:tc>
        <w:tc>
          <w:tcPr>
            <w:tcW w:w="1151" w:type="dxa"/>
          </w:tcPr>
          <w:p w14:paraId="09EDF3B5"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2CD80EF6" w14:textId="05863D65" w:rsidR="00DA459E" w:rsidRPr="00E405E8" w:rsidRDefault="00DA459E" w:rsidP="000D1113">
            <w:pPr>
              <w:jc w:val="center"/>
              <w:rPr>
                <w:rFonts w:ascii="TH SarabunPSK" w:hAnsi="TH SarabunPSK" w:cs="TH SarabunPSK"/>
                <w:color w:val="000000" w:themeColor="text1"/>
                <w:sz w:val="28"/>
              </w:rPr>
            </w:pPr>
          </w:p>
        </w:tc>
        <w:tc>
          <w:tcPr>
            <w:tcW w:w="1096" w:type="dxa"/>
          </w:tcPr>
          <w:p w14:paraId="77C2C915"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6A9230B"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21B20C94"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46994A5B"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01C64E91" w14:textId="77777777" w:rsidR="00DA459E" w:rsidRPr="00E405E8" w:rsidRDefault="00DA459E" w:rsidP="000D1113">
            <w:pPr>
              <w:jc w:val="center"/>
              <w:rPr>
                <w:rFonts w:ascii="TH SarabunPSK" w:hAnsi="TH SarabunPSK" w:cs="TH SarabunPSK"/>
                <w:color w:val="000000" w:themeColor="text1"/>
                <w:sz w:val="28"/>
              </w:rPr>
            </w:pPr>
          </w:p>
        </w:tc>
      </w:tr>
      <w:tr w:rsidR="00DA459E" w14:paraId="3776FA49" w14:textId="77777777" w:rsidTr="002975AF">
        <w:trPr>
          <w:jc w:val="center"/>
        </w:trPr>
        <w:tc>
          <w:tcPr>
            <w:tcW w:w="1396" w:type="dxa"/>
          </w:tcPr>
          <w:p w14:paraId="3BBAF0C5" w14:textId="7FB0B42F" w:rsidR="00DA459E" w:rsidRPr="00E405E8" w:rsidRDefault="00DA459E" w:rsidP="000D1113">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2563</w:t>
            </w:r>
          </w:p>
        </w:tc>
        <w:tc>
          <w:tcPr>
            <w:tcW w:w="1151" w:type="dxa"/>
          </w:tcPr>
          <w:p w14:paraId="27145B5E"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DB38BD0" w14:textId="08AB1A15" w:rsidR="00DA459E" w:rsidRPr="00E405E8" w:rsidRDefault="00DA459E" w:rsidP="000D1113">
            <w:pPr>
              <w:jc w:val="center"/>
              <w:rPr>
                <w:rFonts w:ascii="TH SarabunPSK" w:hAnsi="TH SarabunPSK" w:cs="TH SarabunPSK"/>
                <w:color w:val="000000" w:themeColor="text1"/>
                <w:sz w:val="28"/>
              </w:rPr>
            </w:pPr>
          </w:p>
        </w:tc>
        <w:tc>
          <w:tcPr>
            <w:tcW w:w="1096" w:type="dxa"/>
          </w:tcPr>
          <w:p w14:paraId="3C0760A9"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21412C8"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57213EE6"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3176D8E5"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376BA3C8" w14:textId="77777777" w:rsidR="00DA459E" w:rsidRPr="00E405E8" w:rsidRDefault="00DA459E" w:rsidP="000D1113">
            <w:pPr>
              <w:jc w:val="center"/>
              <w:rPr>
                <w:rFonts w:ascii="TH SarabunPSK" w:hAnsi="TH SarabunPSK" w:cs="TH SarabunPSK"/>
                <w:color w:val="000000" w:themeColor="text1"/>
                <w:sz w:val="28"/>
              </w:rPr>
            </w:pPr>
          </w:p>
        </w:tc>
      </w:tr>
      <w:tr w:rsidR="00DA459E" w14:paraId="499BF6E0" w14:textId="77777777" w:rsidTr="002975AF">
        <w:trPr>
          <w:jc w:val="center"/>
        </w:trPr>
        <w:tc>
          <w:tcPr>
            <w:tcW w:w="1396" w:type="dxa"/>
          </w:tcPr>
          <w:p w14:paraId="30336178" w14:textId="4336BB2A" w:rsidR="00DA459E" w:rsidRPr="00E405E8" w:rsidRDefault="00DA459E" w:rsidP="000D1113">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2564</w:t>
            </w:r>
          </w:p>
        </w:tc>
        <w:tc>
          <w:tcPr>
            <w:tcW w:w="1151" w:type="dxa"/>
          </w:tcPr>
          <w:p w14:paraId="0A0B365A"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3E2F0B8A" w14:textId="5301E06A" w:rsidR="00DA459E" w:rsidRPr="00E405E8" w:rsidRDefault="00DA459E" w:rsidP="000D1113">
            <w:pPr>
              <w:jc w:val="center"/>
              <w:rPr>
                <w:rFonts w:ascii="TH SarabunPSK" w:hAnsi="TH SarabunPSK" w:cs="TH SarabunPSK"/>
                <w:color w:val="000000" w:themeColor="text1"/>
                <w:sz w:val="28"/>
              </w:rPr>
            </w:pPr>
          </w:p>
        </w:tc>
        <w:tc>
          <w:tcPr>
            <w:tcW w:w="1096" w:type="dxa"/>
          </w:tcPr>
          <w:p w14:paraId="2DDA89E5"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33E8EB16"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98F7D1E"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60BF9E5F"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322B7E60" w14:textId="77777777" w:rsidR="00DA459E" w:rsidRPr="00E405E8" w:rsidRDefault="00DA459E" w:rsidP="000D1113">
            <w:pPr>
              <w:jc w:val="center"/>
              <w:rPr>
                <w:rFonts w:ascii="TH SarabunPSK" w:hAnsi="TH SarabunPSK" w:cs="TH SarabunPSK"/>
                <w:color w:val="000000" w:themeColor="text1"/>
                <w:sz w:val="28"/>
              </w:rPr>
            </w:pPr>
          </w:p>
        </w:tc>
      </w:tr>
      <w:tr w:rsidR="00DA459E" w14:paraId="68FDF637" w14:textId="77777777" w:rsidTr="002975AF">
        <w:trPr>
          <w:jc w:val="center"/>
        </w:trPr>
        <w:tc>
          <w:tcPr>
            <w:tcW w:w="1396" w:type="dxa"/>
          </w:tcPr>
          <w:p w14:paraId="4414B959" w14:textId="1559E525" w:rsidR="00DA459E" w:rsidRPr="00E405E8" w:rsidRDefault="00DA459E" w:rsidP="000D1113">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2565</w:t>
            </w:r>
          </w:p>
        </w:tc>
        <w:tc>
          <w:tcPr>
            <w:tcW w:w="1151" w:type="dxa"/>
          </w:tcPr>
          <w:p w14:paraId="49540BD0"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6A1761B9" w14:textId="6B30C720" w:rsidR="00DA459E" w:rsidRPr="00E405E8" w:rsidRDefault="00DA459E" w:rsidP="000D1113">
            <w:pPr>
              <w:jc w:val="center"/>
              <w:rPr>
                <w:rFonts w:ascii="TH SarabunPSK" w:hAnsi="TH SarabunPSK" w:cs="TH SarabunPSK"/>
                <w:color w:val="000000" w:themeColor="text1"/>
                <w:sz w:val="28"/>
              </w:rPr>
            </w:pPr>
          </w:p>
        </w:tc>
        <w:tc>
          <w:tcPr>
            <w:tcW w:w="1096" w:type="dxa"/>
          </w:tcPr>
          <w:p w14:paraId="1E0CE09C"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6F117173" w14:textId="77777777" w:rsidR="00DA459E" w:rsidRPr="00E405E8" w:rsidRDefault="00DA459E" w:rsidP="000D1113">
            <w:pPr>
              <w:jc w:val="center"/>
              <w:rPr>
                <w:rFonts w:ascii="TH SarabunPSK" w:hAnsi="TH SarabunPSK" w:cs="TH SarabunPSK"/>
                <w:color w:val="000000" w:themeColor="text1"/>
                <w:sz w:val="28"/>
              </w:rPr>
            </w:pPr>
          </w:p>
        </w:tc>
        <w:tc>
          <w:tcPr>
            <w:tcW w:w="1096" w:type="dxa"/>
          </w:tcPr>
          <w:p w14:paraId="0B3A2C23" w14:textId="77777777" w:rsidR="00DA459E" w:rsidRPr="00E405E8" w:rsidRDefault="00DA459E" w:rsidP="000D1113">
            <w:pPr>
              <w:jc w:val="center"/>
              <w:rPr>
                <w:rFonts w:ascii="TH SarabunPSK" w:hAnsi="TH SarabunPSK" w:cs="TH SarabunPSK"/>
                <w:color w:val="000000" w:themeColor="text1"/>
                <w:sz w:val="28"/>
              </w:rPr>
            </w:pPr>
          </w:p>
        </w:tc>
        <w:tc>
          <w:tcPr>
            <w:tcW w:w="973" w:type="dxa"/>
          </w:tcPr>
          <w:p w14:paraId="51BBE8CC" w14:textId="77777777" w:rsidR="00DA459E" w:rsidRPr="00E405E8" w:rsidRDefault="00DA459E" w:rsidP="000D1113">
            <w:pPr>
              <w:jc w:val="center"/>
              <w:rPr>
                <w:rFonts w:ascii="TH SarabunPSK" w:hAnsi="TH SarabunPSK" w:cs="TH SarabunPSK"/>
                <w:color w:val="000000" w:themeColor="text1"/>
                <w:sz w:val="28"/>
              </w:rPr>
            </w:pPr>
          </w:p>
        </w:tc>
        <w:tc>
          <w:tcPr>
            <w:tcW w:w="1446" w:type="dxa"/>
          </w:tcPr>
          <w:p w14:paraId="30DEA8C9" w14:textId="77777777" w:rsidR="00DA459E" w:rsidRPr="00E405E8" w:rsidRDefault="00DA459E" w:rsidP="000D1113">
            <w:pPr>
              <w:jc w:val="center"/>
              <w:rPr>
                <w:rFonts w:ascii="TH SarabunPSK" w:hAnsi="TH SarabunPSK" w:cs="TH SarabunPSK"/>
                <w:color w:val="000000" w:themeColor="text1"/>
                <w:sz w:val="28"/>
              </w:rPr>
            </w:pPr>
          </w:p>
        </w:tc>
      </w:tr>
      <w:tr w:rsidR="005F297A" w14:paraId="1834C646" w14:textId="77777777" w:rsidTr="002975AF">
        <w:trPr>
          <w:jc w:val="center"/>
        </w:trPr>
        <w:tc>
          <w:tcPr>
            <w:tcW w:w="1396" w:type="dxa"/>
          </w:tcPr>
          <w:p w14:paraId="7AC9D67C" w14:textId="0C7EA739" w:rsidR="005F297A" w:rsidRDefault="005F297A" w:rsidP="000D1113">
            <w:pPr>
              <w:jc w:val="center"/>
              <w:rPr>
                <w:rFonts w:ascii="TH SarabunPSK" w:hAnsi="TH SarabunPSK" w:cs="TH SarabunPSK"/>
                <w:color w:val="000000" w:themeColor="text1"/>
                <w:sz w:val="28"/>
                <w:cs/>
              </w:rPr>
            </w:pPr>
            <w:r>
              <w:rPr>
                <w:rFonts w:ascii="TH SarabunPSK" w:hAnsi="TH SarabunPSK" w:cs="TH SarabunPSK"/>
                <w:color w:val="000000" w:themeColor="text1"/>
                <w:sz w:val="28"/>
              </w:rPr>
              <w:t>2566</w:t>
            </w:r>
          </w:p>
        </w:tc>
        <w:tc>
          <w:tcPr>
            <w:tcW w:w="1151" w:type="dxa"/>
          </w:tcPr>
          <w:p w14:paraId="2C3651FA" w14:textId="77777777" w:rsidR="005F297A" w:rsidRPr="00E405E8" w:rsidRDefault="005F297A" w:rsidP="000D1113">
            <w:pPr>
              <w:jc w:val="center"/>
              <w:rPr>
                <w:rFonts w:ascii="TH SarabunPSK" w:hAnsi="TH SarabunPSK" w:cs="TH SarabunPSK"/>
                <w:color w:val="000000" w:themeColor="text1"/>
                <w:sz w:val="28"/>
              </w:rPr>
            </w:pPr>
          </w:p>
        </w:tc>
        <w:tc>
          <w:tcPr>
            <w:tcW w:w="1096" w:type="dxa"/>
          </w:tcPr>
          <w:p w14:paraId="3AF3B245" w14:textId="77777777" w:rsidR="005F297A" w:rsidRPr="00E405E8" w:rsidRDefault="005F297A" w:rsidP="000D1113">
            <w:pPr>
              <w:jc w:val="center"/>
              <w:rPr>
                <w:rFonts w:ascii="TH SarabunPSK" w:hAnsi="TH SarabunPSK" w:cs="TH SarabunPSK"/>
                <w:color w:val="000000" w:themeColor="text1"/>
                <w:sz w:val="28"/>
              </w:rPr>
            </w:pPr>
          </w:p>
        </w:tc>
        <w:tc>
          <w:tcPr>
            <w:tcW w:w="1096" w:type="dxa"/>
          </w:tcPr>
          <w:p w14:paraId="320AE1BA" w14:textId="77777777" w:rsidR="005F297A" w:rsidRPr="00E405E8" w:rsidRDefault="005F297A" w:rsidP="000D1113">
            <w:pPr>
              <w:jc w:val="center"/>
              <w:rPr>
                <w:rFonts w:ascii="TH SarabunPSK" w:hAnsi="TH SarabunPSK" w:cs="TH SarabunPSK"/>
                <w:color w:val="000000" w:themeColor="text1"/>
                <w:sz w:val="28"/>
              </w:rPr>
            </w:pPr>
          </w:p>
        </w:tc>
        <w:tc>
          <w:tcPr>
            <w:tcW w:w="1096" w:type="dxa"/>
          </w:tcPr>
          <w:p w14:paraId="66825C2F" w14:textId="77777777" w:rsidR="005F297A" w:rsidRPr="00E405E8" w:rsidRDefault="005F297A" w:rsidP="000D1113">
            <w:pPr>
              <w:jc w:val="center"/>
              <w:rPr>
                <w:rFonts w:ascii="TH SarabunPSK" w:hAnsi="TH SarabunPSK" w:cs="TH SarabunPSK"/>
                <w:color w:val="000000" w:themeColor="text1"/>
                <w:sz w:val="28"/>
              </w:rPr>
            </w:pPr>
          </w:p>
        </w:tc>
        <w:tc>
          <w:tcPr>
            <w:tcW w:w="1096" w:type="dxa"/>
          </w:tcPr>
          <w:p w14:paraId="32175915" w14:textId="77777777" w:rsidR="005F297A" w:rsidRPr="00E405E8" w:rsidRDefault="005F297A" w:rsidP="000D1113">
            <w:pPr>
              <w:jc w:val="center"/>
              <w:rPr>
                <w:rFonts w:ascii="TH SarabunPSK" w:hAnsi="TH SarabunPSK" w:cs="TH SarabunPSK"/>
                <w:color w:val="000000" w:themeColor="text1"/>
                <w:sz w:val="28"/>
              </w:rPr>
            </w:pPr>
          </w:p>
        </w:tc>
        <w:tc>
          <w:tcPr>
            <w:tcW w:w="973" w:type="dxa"/>
          </w:tcPr>
          <w:p w14:paraId="44C14495" w14:textId="77777777" w:rsidR="005F297A" w:rsidRPr="00E405E8" w:rsidRDefault="005F297A" w:rsidP="000D1113">
            <w:pPr>
              <w:jc w:val="center"/>
              <w:rPr>
                <w:rFonts w:ascii="TH SarabunPSK" w:hAnsi="TH SarabunPSK" w:cs="TH SarabunPSK"/>
                <w:color w:val="000000" w:themeColor="text1"/>
                <w:sz w:val="28"/>
              </w:rPr>
            </w:pPr>
          </w:p>
        </w:tc>
        <w:tc>
          <w:tcPr>
            <w:tcW w:w="1446" w:type="dxa"/>
          </w:tcPr>
          <w:p w14:paraId="4570ECAF" w14:textId="77777777" w:rsidR="005F297A" w:rsidRPr="00E405E8" w:rsidRDefault="005F297A" w:rsidP="000D1113">
            <w:pPr>
              <w:jc w:val="center"/>
              <w:rPr>
                <w:rFonts w:ascii="TH SarabunPSK" w:hAnsi="TH SarabunPSK" w:cs="TH SarabunPSK"/>
                <w:color w:val="000000" w:themeColor="text1"/>
                <w:sz w:val="28"/>
              </w:rPr>
            </w:pPr>
          </w:p>
        </w:tc>
      </w:tr>
    </w:tbl>
    <w:p w14:paraId="220A3397" w14:textId="5480D00A" w:rsidR="004B3F60" w:rsidRPr="00FB1918" w:rsidRDefault="004B3F60" w:rsidP="004B3F60">
      <w:pPr>
        <w:spacing w:after="0" w:line="240" w:lineRule="auto"/>
        <w:jc w:val="right"/>
        <w:rPr>
          <w:rFonts w:ascii="TH SarabunPSK" w:hAnsi="TH SarabunPSK" w:cs="TH SarabunPSK"/>
          <w:color w:val="000000" w:themeColor="text1"/>
          <w:sz w:val="28"/>
          <w:szCs w:val="28"/>
        </w:rPr>
      </w:pPr>
      <w:r w:rsidRPr="00FB1918">
        <w:rPr>
          <w:rFonts w:ascii="TH SarabunPSK" w:hAnsi="TH SarabunPSK" w:cs="TH SarabunPSK"/>
          <w:color w:val="000000" w:themeColor="text1"/>
          <w:sz w:val="28"/>
          <w:szCs w:val="28"/>
        </w:rPr>
        <w:t>Refer</w:t>
      </w:r>
      <w:r w:rsidRPr="00FB1918">
        <w:rPr>
          <w:rFonts w:ascii="TH SarabunPSK" w:hAnsi="TH SarabunPSK" w:cs="TH SarabunPSK"/>
          <w:color w:val="000000" w:themeColor="text1"/>
          <w:sz w:val="28"/>
          <w:szCs w:val="28"/>
          <w:cs/>
        </w:rPr>
        <w:t xml:space="preserve">: </w:t>
      </w:r>
      <w:r w:rsidRPr="00FB1918">
        <w:rPr>
          <w:rFonts w:ascii="TH SarabunPSK" w:hAnsi="TH SarabunPSK" w:cs="TH SarabunPSK"/>
          <w:color w:val="000000" w:themeColor="text1"/>
          <w:sz w:val="28"/>
          <w:szCs w:val="28"/>
        </w:rPr>
        <w:t>AUN</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QA Version 4</w:t>
      </w:r>
      <w:r w:rsidRPr="00FB1918">
        <w:rPr>
          <w:rFonts w:ascii="TH SarabunPSK" w:hAnsi="TH SarabunPSK" w:cs="TH SarabunPSK"/>
          <w:color w:val="000000" w:themeColor="text1"/>
          <w:sz w:val="28"/>
          <w:szCs w:val="28"/>
          <w:cs/>
        </w:rPr>
        <w:t>.</w:t>
      </w:r>
      <w:r w:rsidRPr="00FB1918">
        <w:rPr>
          <w:rFonts w:ascii="TH SarabunPSK" w:hAnsi="TH SarabunPSK" w:cs="TH SarabunPSK"/>
          <w:color w:val="000000" w:themeColor="text1"/>
          <w:sz w:val="28"/>
          <w:szCs w:val="28"/>
        </w:rPr>
        <w:t>0 Guidebook, Table 2</w:t>
      </w:r>
      <w:r w:rsidRPr="00FB1918">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7</w:t>
      </w:r>
      <w:r>
        <w:rPr>
          <w:rFonts w:ascii="TH SarabunPSK" w:hAnsi="TH SarabunPSK" w:cs="TH SarabunPSK"/>
          <w:color w:val="000000" w:themeColor="text1"/>
          <w:sz w:val="28"/>
          <w:szCs w:val="28"/>
        </w:rPr>
        <w:t>, P</w:t>
      </w:r>
      <w:r>
        <w:rPr>
          <w:rFonts w:ascii="TH SarabunPSK" w:hAnsi="TH SarabunPSK" w:cs="TH SarabunPSK"/>
          <w:color w:val="000000" w:themeColor="text1"/>
          <w:sz w:val="28"/>
          <w:szCs w:val="28"/>
          <w:cs/>
        </w:rPr>
        <w:t>.</w:t>
      </w:r>
      <w:r>
        <w:rPr>
          <w:rFonts w:ascii="TH SarabunPSK" w:hAnsi="TH SarabunPSK" w:cs="TH SarabunPSK" w:hint="cs"/>
          <w:color w:val="000000" w:themeColor="text1"/>
          <w:sz w:val="28"/>
          <w:szCs w:val="28"/>
          <w:cs/>
        </w:rPr>
        <w:t>38</w:t>
      </w:r>
      <w:r w:rsidRPr="00FB1918">
        <w:rPr>
          <w:rFonts w:ascii="TH SarabunPSK" w:hAnsi="TH SarabunPSK" w:cs="TH SarabunPSK"/>
          <w:color w:val="000000" w:themeColor="text1"/>
          <w:sz w:val="28"/>
          <w:szCs w:val="28"/>
          <w:cs/>
        </w:rPr>
        <w:t xml:space="preserve"> </w:t>
      </w:r>
    </w:p>
    <w:p w14:paraId="2FCAFC2E" w14:textId="5FC22FB4" w:rsidR="00FF3705" w:rsidRDefault="00FF3705" w:rsidP="00D83D9B">
      <w:pPr>
        <w:spacing w:after="0" w:line="240" w:lineRule="auto"/>
        <w:jc w:val="thaiDistribute"/>
        <w:rPr>
          <w:rFonts w:ascii="TH SarabunPSK" w:hAnsi="TH SarabunPSK" w:cs="TH SarabunPSK"/>
          <w:color w:val="000000" w:themeColor="text1"/>
          <w:sz w:val="32"/>
          <w:szCs w:val="32"/>
        </w:rPr>
      </w:pPr>
    </w:p>
    <w:p w14:paraId="37AD0600" w14:textId="508E8C72" w:rsidR="00593527" w:rsidRDefault="00593527" w:rsidP="00D83D9B">
      <w:pPr>
        <w:spacing w:after="0" w:line="240" w:lineRule="auto"/>
        <w:jc w:val="thaiDistribute"/>
        <w:rPr>
          <w:rFonts w:ascii="TH SarabunPSK" w:hAnsi="TH SarabunPSK" w:cs="TH SarabunPSK"/>
          <w:color w:val="000000" w:themeColor="text1"/>
          <w:sz w:val="32"/>
          <w:szCs w:val="32"/>
        </w:rPr>
      </w:pPr>
    </w:p>
    <w:p w14:paraId="07AED24D" w14:textId="77777777" w:rsidR="00593527" w:rsidRDefault="00593527" w:rsidP="00D83D9B">
      <w:pPr>
        <w:spacing w:after="0" w:line="240" w:lineRule="auto"/>
        <w:jc w:val="thaiDistribute"/>
        <w:rPr>
          <w:rFonts w:ascii="TH SarabunPSK" w:hAnsi="TH SarabunPSK" w:cs="TH SarabunPSK"/>
          <w:color w:val="000000" w:themeColor="text1"/>
          <w:sz w:val="32"/>
          <w:szCs w:val="32"/>
        </w:rPr>
      </w:pPr>
    </w:p>
    <w:p w14:paraId="7A639558" w14:textId="55E0D0F1" w:rsidR="000931DD" w:rsidRDefault="000931DD" w:rsidP="000931DD">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ผลงาน</w:t>
      </w:r>
      <w:r w:rsidR="00C12677">
        <w:rPr>
          <w:rFonts w:ascii="TH SarabunPSK" w:hAnsi="TH SarabunPSK" w:cs="TH SarabunPSK" w:hint="cs"/>
          <w:color w:val="000000" w:themeColor="text1"/>
          <w:sz w:val="32"/>
          <w:szCs w:val="32"/>
          <w:cs/>
        </w:rPr>
        <w:t>ของนักศึกษาและผู้สำเร็จการศึกษาในระดับบัณฑิตศึกษาที่ได้รับการ</w:t>
      </w:r>
      <w:r w:rsidR="00177EC4">
        <w:rPr>
          <w:rFonts w:ascii="TH SarabunPSK" w:hAnsi="TH SarabunPSK" w:cs="TH SarabunPSK" w:hint="cs"/>
          <w:color w:val="000000" w:themeColor="text1"/>
          <w:sz w:val="32"/>
          <w:szCs w:val="32"/>
          <w:cs/>
        </w:rPr>
        <w:t>ตีพิมพ์</w:t>
      </w:r>
      <w:r w:rsidR="00C12677">
        <w:rPr>
          <w:rFonts w:ascii="TH SarabunPSK" w:hAnsi="TH SarabunPSK" w:cs="TH SarabunPSK" w:hint="cs"/>
          <w:color w:val="000000" w:themeColor="text1"/>
          <w:sz w:val="32"/>
          <w:szCs w:val="32"/>
          <w:cs/>
        </w:rPr>
        <w:t>หรือเผยแพร่</w:t>
      </w:r>
      <w:r>
        <w:rPr>
          <w:rFonts w:ascii="TH SarabunPSK" w:hAnsi="TH SarabunPSK" w:cs="TH SarabunPSK" w:hint="cs"/>
          <w:color w:val="000000" w:themeColor="text1"/>
          <w:sz w:val="32"/>
          <w:szCs w:val="32"/>
          <w:cs/>
        </w:rPr>
        <w:t xml:space="preserve"> (ย้อนหลัง 5 ปี)</w:t>
      </w:r>
    </w:p>
    <w:tbl>
      <w:tblPr>
        <w:tblStyle w:val="af8"/>
        <w:tblW w:w="1131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2"/>
        <w:gridCol w:w="871"/>
        <w:gridCol w:w="946"/>
        <w:gridCol w:w="1431"/>
        <w:gridCol w:w="1697"/>
        <w:gridCol w:w="1840"/>
        <w:gridCol w:w="2262"/>
        <w:gridCol w:w="1131"/>
      </w:tblGrid>
      <w:tr w:rsidR="00C12677" w:rsidRPr="004B3F60" w14:paraId="5CC53E53" w14:textId="77777777" w:rsidTr="00C12677">
        <w:trPr>
          <w:tblHeader/>
          <w:jc w:val="center"/>
        </w:trPr>
        <w:tc>
          <w:tcPr>
            <w:tcW w:w="1132" w:type="dxa"/>
            <w:vMerge w:val="restart"/>
            <w:shd w:val="clear" w:color="auto" w:fill="F2F2F2" w:themeFill="background1" w:themeFillShade="F2"/>
            <w:vAlign w:val="center"/>
          </w:tcPr>
          <w:p w14:paraId="431588B3" w14:textId="6295AB5F" w:rsidR="00C12677" w:rsidRPr="00E405E8" w:rsidRDefault="00C12677" w:rsidP="00C12677">
            <w:pPr>
              <w:jc w:val="center"/>
              <w:rPr>
                <w:rFonts w:ascii="TH SarabunPSK" w:hAnsi="TH SarabunPSK" w:cs="TH SarabunPSK"/>
                <w:b/>
                <w:bCs/>
                <w:color w:val="000000" w:themeColor="text1"/>
                <w:sz w:val="28"/>
                <w:cs/>
              </w:rPr>
            </w:pPr>
            <w:r w:rsidRPr="00E405E8">
              <w:rPr>
                <w:rFonts w:ascii="TH SarabunPSK" w:hAnsi="TH SarabunPSK" w:cs="TH SarabunPSK" w:hint="cs"/>
                <w:b/>
                <w:bCs/>
                <w:color w:val="000000" w:themeColor="text1"/>
                <w:sz w:val="28"/>
                <w:cs/>
              </w:rPr>
              <w:t>ปีการศึกษา</w:t>
            </w:r>
          </w:p>
        </w:tc>
        <w:tc>
          <w:tcPr>
            <w:tcW w:w="871" w:type="dxa"/>
            <w:vMerge w:val="restart"/>
            <w:shd w:val="clear" w:color="auto" w:fill="F2F2F2" w:themeFill="background1" w:themeFillShade="F2"/>
            <w:vAlign w:val="center"/>
          </w:tcPr>
          <w:p w14:paraId="5CB9ED7F" w14:textId="5751DF39" w:rsidR="00C12677" w:rsidRPr="00E405E8" w:rsidRDefault="00C12677" w:rsidP="00C12677">
            <w:pPr>
              <w:jc w:val="center"/>
              <w:rPr>
                <w:rFonts w:ascii="TH SarabunPSK" w:hAnsi="TH SarabunPSK" w:cs="TH SarabunPSK"/>
                <w:b/>
                <w:bCs/>
                <w:color w:val="000000" w:themeColor="text1"/>
                <w:sz w:val="28"/>
                <w:cs/>
              </w:rPr>
            </w:pPr>
            <w:r>
              <w:rPr>
                <w:rFonts w:ascii="TH SarabunPSK" w:hAnsi="TH SarabunPSK" w:cs="TH SarabunPSK" w:hint="cs"/>
                <w:color w:val="000000" w:themeColor="text1"/>
                <w:sz w:val="28"/>
                <w:cs/>
              </w:rPr>
              <w:t>นักศึกษา</w:t>
            </w:r>
          </w:p>
        </w:tc>
        <w:tc>
          <w:tcPr>
            <w:tcW w:w="946" w:type="dxa"/>
            <w:vMerge w:val="restart"/>
            <w:shd w:val="clear" w:color="auto" w:fill="F2F2F2" w:themeFill="background1" w:themeFillShade="F2"/>
            <w:vAlign w:val="center"/>
          </w:tcPr>
          <w:p w14:paraId="24424679" w14:textId="6ABE1A84" w:rsidR="00C12677" w:rsidRPr="00E405E8" w:rsidRDefault="00C12677" w:rsidP="00C12677">
            <w:pPr>
              <w:jc w:val="center"/>
              <w:rPr>
                <w:rFonts w:ascii="TH SarabunPSK" w:hAnsi="TH SarabunPSK" w:cs="TH SarabunPSK"/>
                <w:b/>
                <w:bCs/>
                <w:color w:val="000000" w:themeColor="text1"/>
                <w:sz w:val="28"/>
                <w:cs/>
              </w:rPr>
            </w:pPr>
            <w:r>
              <w:rPr>
                <w:rFonts w:ascii="TH SarabunPSK" w:hAnsi="TH SarabunPSK" w:cs="TH SarabunPSK" w:hint="cs"/>
                <w:color w:val="000000" w:themeColor="text1"/>
                <w:sz w:val="28"/>
                <w:cs/>
              </w:rPr>
              <w:t>ผู้สำเร็จการศึกษา</w:t>
            </w:r>
          </w:p>
        </w:tc>
        <w:tc>
          <w:tcPr>
            <w:tcW w:w="7230" w:type="dxa"/>
            <w:gridSpan w:val="4"/>
            <w:shd w:val="clear" w:color="auto" w:fill="F2F2F2" w:themeFill="background1" w:themeFillShade="F2"/>
            <w:vAlign w:val="center"/>
          </w:tcPr>
          <w:p w14:paraId="13AA7B0B" w14:textId="77777777" w:rsidR="00C12677" w:rsidRPr="00E405E8" w:rsidRDefault="00C12677" w:rsidP="00C12677">
            <w:pPr>
              <w:jc w:val="center"/>
              <w:rPr>
                <w:rFonts w:ascii="TH SarabunPSK" w:hAnsi="TH SarabunPSK" w:cs="TH SarabunPSK"/>
                <w:b/>
                <w:bCs/>
                <w:color w:val="000000" w:themeColor="text1"/>
                <w:sz w:val="28"/>
              </w:rPr>
            </w:pPr>
            <w:r>
              <w:rPr>
                <w:rFonts w:ascii="TH SarabunPSK" w:hAnsi="TH SarabunPSK" w:cs="TH SarabunPSK" w:hint="cs"/>
                <w:b/>
                <w:bCs/>
                <w:color w:val="000000" w:themeColor="text1"/>
                <w:sz w:val="28"/>
                <w:cs/>
              </w:rPr>
              <w:t>จำนวนและ</w:t>
            </w:r>
            <w:r w:rsidRPr="00E405E8">
              <w:rPr>
                <w:rFonts w:ascii="TH SarabunPSK" w:hAnsi="TH SarabunPSK" w:cs="TH SarabunPSK" w:hint="cs"/>
                <w:b/>
                <w:bCs/>
                <w:color w:val="000000" w:themeColor="text1"/>
                <w:sz w:val="28"/>
                <w:cs/>
              </w:rPr>
              <w:t>ประเภทการเผยแพร่</w:t>
            </w:r>
          </w:p>
        </w:tc>
        <w:tc>
          <w:tcPr>
            <w:tcW w:w="1131" w:type="dxa"/>
            <w:vMerge w:val="restart"/>
            <w:shd w:val="clear" w:color="auto" w:fill="F2F2F2" w:themeFill="background1" w:themeFillShade="F2"/>
            <w:vAlign w:val="center"/>
          </w:tcPr>
          <w:p w14:paraId="0E3F2027" w14:textId="77777777" w:rsidR="00C12677" w:rsidRPr="00E405E8" w:rsidRDefault="00C12677" w:rsidP="00C12677">
            <w:pPr>
              <w:jc w:val="center"/>
              <w:rPr>
                <w:rFonts w:ascii="TH SarabunPSK" w:hAnsi="TH SarabunPSK" w:cs="TH SarabunPSK"/>
                <w:b/>
                <w:bCs/>
                <w:color w:val="000000" w:themeColor="text1"/>
                <w:sz w:val="28"/>
              </w:rPr>
            </w:pPr>
            <w:r w:rsidRPr="00E405E8">
              <w:rPr>
                <w:rFonts w:ascii="TH SarabunPSK" w:hAnsi="TH SarabunPSK" w:cs="TH SarabunPSK" w:hint="cs"/>
                <w:b/>
                <w:bCs/>
                <w:color w:val="000000" w:themeColor="text1"/>
                <w:sz w:val="28"/>
                <w:cs/>
              </w:rPr>
              <w:t>รวม</w:t>
            </w:r>
          </w:p>
        </w:tc>
      </w:tr>
      <w:tr w:rsidR="00C12677" w:rsidRPr="00E405E8" w14:paraId="181E5DEA" w14:textId="77777777" w:rsidTr="00C12677">
        <w:trPr>
          <w:tblHeader/>
          <w:jc w:val="center"/>
        </w:trPr>
        <w:tc>
          <w:tcPr>
            <w:tcW w:w="1132" w:type="dxa"/>
            <w:vMerge/>
          </w:tcPr>
          <w:p w14:paraId="673E257F" w14:textId="77777777" w:rsidR="00C12677" w:rsidRPr="00E405E8" w:rsidRDefault="00C12677" w:rsidP="00C12677">
            <w:pPr>
              <w:rPr>
                <w:rFonts w:ascii="TH SarabunPSK" w:hAnsi="TH SarabunPSK" w:cs="TH SarabunPSK"/>
                <w:color w:val="000000" w:themeColor="text1"/>
                <w:sz w:val="28"/>
              </w:rPr>
            </w:pPr>
          </w:p>
        </w:tc>
        <w:tc>
          <w:tcPr>
            <w:tcW w:w="871" w:type="dxa"/>
            <w:vMerge/>
          </w:tcPr>
          <w:p w14:paraId="1A0F2D3B" w14:textId="67D0FB9F" w:rsidR="00C12677" w:rsidRPr="00E405E8" w:rsidRDefault="00C12677" w:rsidP="00C12677">
            <w:pPr>
              <w:jc w:val="center"/>
              <w:rPr>
                <w:rFonts w:ascii="TH SarabunPSK" w:hAnsi="TH SarabunPSK" w:cs="TH SarabunPSK"/>
                <w:color w:val="000000" w:themeColor="text1"/>
                <w:sz w:val="28"/>
              </w:rPr>
            </w:pPr>
          </w:p>
        </w:tc>
        <w:tc>
          <w:tcPr>
            <w:tcW w:w="946" w:type="dxa"/>
            <w:vMerge/>
          </w:tcPr>
          <w:p w14:paraId="288BEC29" w14:textId="40A73C39" w:rsidR="00C12677" w:rsidRPr="00E405E8" w:rsidRDefault="00C12677" w:rsidP="00C12677">
            <w:pPr>
              <w:jc w:val="center"/>
              <w:rPr>
                <w:rFonts w:ascii="TH SarabunPSK" w:hAnsi="TH SarabunPSK" w:cs="TH SarabunPSK"/>
                <w:color w:val="000000" w:themeColor="text1"/>
                <w:sz w:val="28"/>
              </w:rPr>
            </w:pPr>
          </w:p>
        </w:tc>
        <w:tc>
          <w:tcPr>
            <w:tcW w:w="1431" w:type="dxa"/>
            <w:shd w:val="clear" w:color="auto" w:fill="F2F2F2" w:themeFill="background1" w:themeFillShade="F2"/>
            <w:vAlign w:val="center"/>
          </w:tcPr>
          <w:p w14:paraId="31683F76" w14:textId="545F7A43" w:rsidR="00C12677" w:rsidRPr="004B3F60" w:rsidRDefault="00C12677" w:rsidP="00C12677">
            <w:pPr>
              <w:jc w:val="center"/>
              <w:rPr>
                <w:rFonts w:ascii="TH SarabunPSK" w:hAnsi="TH SarabunPSK" w:cs="TH SarabunPSK"/>
                <w:b/>
                <w:bCs/>
                <w:color w:val="000000" w:themeColor="text1"/>
                <w:sz w:val="24"/>
                <w:szCs w:val="24"/>
              </w:rPr>
            </w:pPr>
            <w:r w:rsidRPr="00814C1B">
              <w:rPr>
                <w:rFonts w:ascii="TH SarabunPSK" w:hAnsi="TH SarabunPSK" w:cs="TH SarabunPSK"/>
                <w:b/>
                <w:bCs/>
                <w:color w:val="000000" w:themeColor="text1"/>
                <w:sz w:val="24"/>
                <w:szCs w:val="24"/>
              </w:rPr>
              <w:t>research</w:t>
            </w:r>
            <w:r w:rsidRPr="00814C1B">
              <w:rPr>
                <w:rFonts w:ascii="TH SarabunPSK" w:hAnsi="TH SarabunPSK" w:cs="TH SarabunPSK"/>
                <w:b/>
                <w:bCs/>
                <w:color w:val="000000" w:themeColor="text1"/>
                <w:sz w:val="24"/>
                <w:szCs w:val="24"/>
                <w:cs/>
              </w:rPr>
              <w:t>-</w:t>
            </w:r>
            <w:r w:rsidRPr="00814C1B">
              <w:rPr>
                <w:rFonts w:ascii="TH SarabunPSK" w:hAnsi="TH SarabunPSK" w:cs="TH SarabunPSK"/>
                <w:b/>
                <w:bCs/>
                <w:color w:val="000000" w:themeColor="text1"/>
                <w:sz w:val="24"/>
                <w:szCs w:val="24"/>
              </w:rPr>
              <w:t>based senior project</w:t>
            </w:r>
          </w:p>
        </w:tc>
        <w:tc>
          <w:tcPr>
            <w:tcW w:w="1697" w:type="dxa"/>
            <w:shd w:val="clear" w:color="auto" w:fill="F2F2F2" w:themeFill="background1" w:themeFillShade="F2"/>
            <w:vAlign w:val="center"/>
          </w:tcPr>
          <w:p w14:paraId="07575D06" w14:textId="2F39E26D" w:rsidR="00C12677" w:rsidRPr="004B3F60" w:rsidRDefault="00C12677" w:rsidP="00C12677">
            <w:pPr>
              <w:jc w:val="center"/>
              <w:rPr>
                <w:rFonts w:ascii="TH SarabunPSK" w:hAnsi="TH SarabunPSK" w:cs="TH SarabunPSK"/>
                <w:b/>
                <w:bCs/>
                <w:color w:val="000000" w:themeColor="text1"/>
                <w:sz w:val="24"/>
                <w:szCs w:val="24"/>
              </w:rPr>
            </w:pPr>
            <w:r w:rsidRPr="00814C1B">
              <w:rPr>
                <w:rFonts w:ascii="TH SarabunPSK" w:hAnsi="TH SarabunPSK" w:cs="TH SarabunPSK"/>
                <w:b/>
                <w:bCs/>
                <w:color w:val="000000" w:themeColor="text1"/>
                <w:sz w:val="24"/>
                <w:szCs w:val="24"/>
              </w:rPr>
              <w:t>research</w:t>
            </w:r>
            <w:r w:rsidRPr="00814C1B">
              <w:rPr>
                <w:rFonts w:ascii="TH SarabunPSK" w:hAnsi="TH SarabunPSK" w:cs="TH SarabunPSK"/>
                <w:b/>
                <w:bCs/>
                <w:color w:val="000000" w:themeColor="text1"/>
                <w:sz w:val="24"/>
                <w:szCs w:val="24"/>
                <w:cs/>
              </w:rPr>
              <w:t>-</w:t>
            </w:r>
            <w:r w:rsidRPr="00814C1B">
              <w:rPr>
                <w:rFonts w:ascii="TH SarabunPSK" w:hAnsi="TH SarabunPSK" w:cs="TH SarabunPSK"/>
                <w:b/>
                <w:bCs/>
                <w:color w:val="000000" w:themeColor="text1"/>
                <w:sz w:val="24"/>
                <w:szCs w:val="24"/>
              </w:rPr>
              <w:t xml:space="preserve">based </w:t>
            </w:r>
            <w:proofErr w:type="spellStart"/>
            <w:r>
              <w:rPr>
                <w:rFonts w:ascii="TH SarabunPSK" w:hAnsi="TH SarabunPSK" w:cs="TH SarabunPSK"/>
                <w:b/>
                <w:bCs/>
                <w:color w:val="000000" w:themeColor="text1"/>
                <w:sz w:val="24"/>
                <w:szCs w:val="24"/>
              </w:rPr>
              <w:t>intenships</w:t>
            </w:r>
            <w:proofErr w:type="spellEnd"/>
            <w:r>
              <w:rPr>
                <w:rFonts w:ascii="TH SarabunPSK" w:hAnsi="TH SarabunPSK" w:cs="TH SarabunPSK"/>
                <w:b/>
                <w:bCs/>
                <w:color w:val="000000" w:themeColor="text1"/>
                <w:sz w:val="24"/>
                <w:szCs w:val="24"/>
              </w:rPr>
              <w:t xml:space="preserve"> abroad</w:t>
            </w:r>
          </w:p>
        </w:tc>
        <w:tc>
          <w:tcPr>
            <w:tcW w:w="1840" w:type="dxa"/>
            <w:shd w:val="clear" w:color="auto" w:fill="F2F2F2" w:themeFill="background1" w:themeFillShade="F2"/>
            <w:vAlign w:val="center"/>
          </w:tcPr>
          <w:p w14:paraId="3D9869C6" w14:textId="5E7AF7FB" w:rsidR="00C12677" w:rsidRPr="004B3F60" w:rsidRDefault="00C12677" w:rsidP="00C12677">
            <w:pPr>
              <w:jc w:val="center"/>
              <w:rPr>
                <w:rFonts w:ascii="TH SarabunPSK" w:hAnsi="TH SarabunPSK" w:cs="TH SarabunPSK"/>
                <w:b/>
                <w:bCs/>
                <w:color w:val="000000" w:themeColor="text1"/>
                <w:sz w:val="24"/>
                <w:szCs w:val="24"/>
                <w:cs/>
              </w:rPr>
            </w:pPr>
            <w:r>
              <w:rPr>
                <w:rFonts w:ascii="TH SarabunPSK" w:hAnsi="TH SarabunPSK" w:cs="TH SarabunPSK"/>
                <w:b/>
                <w:bCs/>
                <w:color w:val="000000" w:themeColor="text1"/>
                <w:sz w:val="24"/>
                <w:szCs w:val="24"/>
              </w:rPr>
              <w:t>Won national</w:t>
            </w:r>
            <w:r>
              <w:rPr>
                <w:rFonts w:ascii="TH SarabunPSK" w:hAnsi="TH SarabunPSK" w:cs="TH SarabunPSK"/>
                <w:b/>
                <w:bCs/>
                <w:color w:val="000000" w:themeColor="text1"/>
                <w:sz w:val="24"/>
                <w:szCs w:val="24"/>
                <w:cs/>
              </w:rPr>
              <w:t xml:space="preserve">/ </w:t>
            </w:r>
            <w:r>
              <w:rPr>
                <w:rFonts w:ascii="TH SarabunPSK" w:hAnsi="TH SarabunPSK" w:cs="TH SarabunPSK"/>
                <w:b/>
                <w:bCs/>
                <w:color w:val="000000" w:themeColor="text1"/>
                <w:sz w:val="24"/>
                <w:szCs w:val="24"/>
              </w:rPr>
              <w:t>international awards</w:t>
            </w:r>
          </w:p>
        </w:tc>
        <w:tc>
          <w:tcPr>
            <w:tcW w:w="2262" w:type="dxa"/>
            <w:shd w:val="clear" w:color="auto" w:fill="F2F2F2" w:themeFill="background1" w:themeFillShade="F2"/>
            <w:vAlign w:val="center"/>
          </w:tcPr>
          <w:p w14:paraId="790015DF" w14:textId="77777777" w:rsidR="00C12677" w:rsidRDefault="00C12677" w:rsidP="00C12677">
            <w:pPr>
              <w:jc w:val="center"/>
              <w:rPr>
                <w:rFonts w:ascii="TH SarabunPSK" w:hAnsi="TH SarabunPSK" w:cs="TH SarabunPSK"/>
                <w:b/>
                <w:bCs/>
                <w:color w:val="000000" w:themeColor="text1"/>
                <w:sz w:val="24"/>
                <w:szCs w:val="24"/>
              </w:rPr>
            </w:pPr>
            <w:r w:rsidRPr="00814C1B">
              <w:rPr>
                <w:rFonts w:ascii="TH SarabunPSK" w:hAnsi="TH SarabunPSK" w:cs="TH SarabunPSK"/>
                <w:b/>
                <w:bCs/>
                <w:color w:val="000000" w:themeColor="text1"/>
                <w:sz w:val="24"/>
                <w:szCs w:val="24"/>
              </w:rPr>
              <w:t>Research</w:t>
            </w:r>
            <w:r>
              <w:rPr>
                <w:rFonts w:ascii="TH SarabunPSK" w:hAnsi="TH SarabunPSK" w:cs="TH SarabunPSK"/>
                <w:b/>
                <w:bCs/>
                <w:color w:val="000000" w:themeColor="text1"/>
                <w:sz w:val="24"/>
                <w:szCs w:val="24"/>
              </w:rPr>
              <w:t xml:space="preserve"> Publications </w:t>
            </w:r>
          </w:p>
          <w:p w14:paraId="1B1EAC6B" w14:textId="0DF3B812" w:rsidR="00C12677" w:rsidRPr="004B3F60" w:rsidRDefault="00C12677" w:rsidP="00C12677">
            <w:pPr>
              <w:jc w:val="center"/>
              <w:rPr>
                <w:rFonts w:ascii="TH SarabunPSK" w:hAnsi="TH SarabunPSK" w:cs="TH SarabunPSK"/>
                <w:b/>
                <w:bCs/>
                <w:color w:val="000000" w:themeColor="text1"/>
                <w:sz w:val="24"/>
                <w:szCs w:val="24"/>
                <w:cs/>
              </w:rPr>
            </w:pPr>
            <w:r>
              <w:rPr>
                <w:rFonts w:ascii="TH SarabunPSK" w:hAnsi="TH SarabunPSK" w:cs="TH SarabunPSK" w:hint="cs"/>
                <w:b/>
                <w:bCs/>
                <w:color w:val="000000" w:themeColor="text1"/>
                <w:sz w:val="24"/>
                <w:szCs w:val="24"/>
                <w:cs/>
              </w:rPr>
              <w:t>(ในฐานข้อมูลที่เกี่ยวข้อง)</w:t>
            </w:r>
          </w:p>
        </w:tc>
        <w:tc>
          <w:tcPr>
            <w:tcW w:w="1131" w:type="dxa"/>
            <w:vMerge/>
          </w:tcPr>
          <w:p w14:paraId="02C95666" w14:textId="77777777" w:rsidR="00C12677" w:rsidRPr="00E405E8" w:rsidRDefault="00C12677" w:rsidP="00C12677">
            <w:pPr>
              <w:rPr>
                <w:rFonts w:ascii="TH SarabunPSK" w:hAnsi="TH SarabunPSK" w:cs="TH SarabunPSK"/>
                <w:color w:val="000000" w:themeColor="text1"/>
                <w:sz w:val="28"/>
              </w:rPr>
            </w:pPr>
          </w:p>
        </w:tc>
      </w:tr>
      <w:tr w:rsidR="00C12677" w:rsidRPr="00E405E8" w14:paraId="5C9D6428" w14:textId="77777777" w:rsidTr="00C12677">
        <w:trPr>
          <w:jc w:val="center"/>
        </w:trPr>
        <w:tc>
          <w:tcPr>
            <w:tcW w:w="1132" w:type="dxa"/>
          </w:tcPr>
          <w:p w14:paraId="41458495" w14:textId="22DC57E5" w:rsidR="00C12677" w:rsidRPr="00E405E8" w:rsidRDefault="00C12677" w:rsidP="00C12677">
            <w:pPr>
              <w:jc w:val="center"/>
              <w:rPr>
                <w:rFonts w:ascii="TH SarabunPSK" w:hAnsi="TH SarabunPSK" w:cs="TH SarabunPSK"/>
                <w:color w:val="000000" w:themeColor="text1"/>
                <w:sz w:val="28"/>
                <w:cs/>
              </w:rPr>
            </w:pPr>
            <w:r w:rsidRPr="00E405E8">
              <w:rPr>
                <w:rFonts w:ascii="TH SarabunPSK" w:hAnsi="TH SarabunPSK" w:cs="TH SarabunPSK" w:hint="cs"/>
                <w:color w:val="000000" w:themeColor="text1"/>
                <w:sz w:val="28"/>
                <w:cs/>
              </w:rPr>
              <w:t>2560</w:t>
            </w:r>
          </w:p>
        </w:tc>
        <w:tc>
          <w:tcPr>
            <w:tcW w:w="871" w:type="dxa"/>
          </w:tcPr>
          <w:p w14:paraId="63E11973" w14:textId="56316D93" w:rsidR="00C12677" w:rsidRPr="00E405E8" w:rsidRDefault="00C12677" w:rsidP="00C12677">
            <w:pPr>
              <w:jc w:val="center"/>
              <w:rPr>
                <w:rFonts w:ascii="TH SarabunPSK" w:hAnsi="TH SarabunPSK" w:cs="TH SarabunPSK"/>
                <w:color w:val="000000" w:themeColor="text1"/>
                <w:sz w:val="28"/>
                <w:cs/>
              </w:rPr>
            </w:pPr>
          </w:p>
        </w:tc>
        <w:tc>
          <w:tcPr>
            <w:tcW w:w="946" w:type="dxa"/>
          </w:tcPr>
          <w:p w14:paraId="799972F1" w14:textId="5346F2E5" w:rsidR="00C12677" w:rsidRPr="00E405E8" w:rsidRDefault="00C12677" w:rsidP="00C12677">
            <w:pPr>
              <w:jc w:val="center"/>
              <w:rPr>
                <w:rFonts w:ascii="TH SarabunPSK" w:hAnsi="TH SarabunPSK" w:cs="TH SarabunPSK"/>
                <w:color w:val="000000" w:themeColor="text1"/>
                <w:sz w:val="28"/>
                <w:cs/>
              </w:rPr>
            </w:pPr>
          </w:p>
        </w:tc>
        <w:tc>
          <w:tcPr>
            <w:tcW w:w="1431" w:type="dxa"/>
          </w:tcPr>
          <w:p w14:paraId="3A86D08F" w14:textId="77777777" w:rsidR="00C12677" w:rsidRPr="00E405E8" w:rsidRDefault="00C12677" w:rsidP="00C12677">
            <w:pPr>
              <w:jc w:val="center"/>
              <w:rPr>
                <w:rFonts w:ascii="TH SarabunPSK" w:hAnsi="TH SarabunPSK" w:cs="TH SarabunPSK"/>
                <w:color w:val="000000" w:themeColor="text1"/>
                <w:sz w:val="28"/>
              </w:rPr>
            </w:pPr>
          </w:p>
        </w:tc>
        <w:tc>
          <w:tcPr>
            <w:tcW w:w="1697" w:type="dxa"/>
          </w:tcPr>
          <w:p w14:paraId="60FBE07A" w14:textId="77777777" w:rsidR="00C12677" w:rsidRPr="00E405E8" w:rsidRDefault="00C12677" w:rsidP="00C12677">
            <w:pPr>
              <w:jc w:val="center"/>
              <w:rPr>
                <w:rFonts w:ascii="TH SarabunPSK" w:hAnsi="TH SarabunPSK" w:cs="TH SarabunPSK"/>
                <w:color w:val="000000" w:themeColor="text1"/>
                <w:sz w:val="28"/>
              </w:rPr>
            </w:pPr>
          </w:p>
        </w:tc>
        <w:tc>
          <w:tcPr>
            <w:tcW w:w="1840" w:type="dxa"/>
          </w:tcPr>
          <w:p w14:paraId="39DFA30E" w14:textId="77777777" w:rsidR="00C12677" w:rsidRPr="00E405E8" w:rsidRDefault="00C12677" w:rsidP="00C12677">
            <w:pPr>
              <w:jc w:val="center"/>
              <w:rPr>
                <w:rFonts w:ascii="TH SarabunPSK" w:hAnsi="TH SarabunPSK" w:cs="TH SarabunPSK"/>
                <w:color w:val="000000" w:themeColor="text1"/>
                <w:sz w:val="28"/>
              </w:rPr>
            </w:pPr>
          </w:p>
        </w:tc>
        <w:tc>
          <w:tcPr>
            <w:tcW w:w="2262" w:type="dxa"/>
          </w:tcPr>
          <w:p w14:paraId="537F17CB" w14:textId="77777777" w:rsidR="00C12677" w:rsidRPr="00E405E8" w:rsidRDefault="00C12677" w:rsidP="00C12677">
            <w:pPr>
              <w:jc w:val="center"/>
              <w:rPr>
                <w:rFonts w:ascii="TH SarabunPSK" w:hAnsi="TH SarabunPSK" w:cs="TH SarabunPSK"/>
                <w:color w:val="000000" w:themeColor="text1"/>
                <w:sz w:val="28"/>
              </w:rPr>
            </w:pPr>
          </w:p>
        </w:tc>
        <w:tc>
          <w:tcPr>
            <w:tcW w:w="1131" w:type="dxa"/>
          </w:tcPr>
          <w:p w14:paraId="4DC09A11" w14:textId="77777777" w:rsidR="00C12677" w:rsidRPr="00E405E8" w:rsidRDefault="00C12677" w:rsidP="00C12677">
            <w:pPr>
              <w:jc w:val="center"/>
              <w:rPr>
                <w:rFonts w:ascii="TH SarabunPSK" w:hAnsi="TH SarabunPSK" w:cs="TH SarabunPSK"/>
                <w:color w:val="000000" w:themeColor="text1"/>
                <w:sz w:val="28"/>
              </w:rPr>
            </w:pPr>
          </w:p>
        </w:tc>
      </w:tr>
      <w:tr w:rsidR="00C12677" w:rsidRPr="00E405E8" w14:paraId="0F39843B" w14:textId="77777777" w:rsidTr="00C12677">
        <w:trPr>
          <w:jc w:val="center"/>
        </w:trPr>
        <w:tc>
          <w:tcPr>
            <w:tcW w:w="1132" w:type="dxa"/>
          </w:tcPr>
          <w:p w14:paraId="3CD86277" w14:textId="7A24B3BF" w:rsidR="00C12677" w:rsidRPr="00E405E8" w:rsidRDefault="00C12677" w:rsidP="00C12677">
            <w:pPr>
              <w:jc w:val="center"/>
              <w:rPr>
                <w:rFonts w:ascii="TH SarabunPSK" w:hAnsi="TH SarabunPSK" w:cs="TH SarabunPSK"/>
                <w:color w:val="000000" w:themeColor="text1"/>
                <w:sz w:val="28"/>
                <w:cs/>
              </w:rPr>
            </w:pPr>
            <w:r w:rsidRPr="00E405E8">
              <w:rPr>
                <w:rFonts w:ascii="TH SarabunPSK" w:hAnsi="TH SarabunPSK" w:cs="TH SarabunPSK" w:hint="cs"/>
                <w:color w:val="000000" w:themeColor="text1"/>
                <w:sz w:val="28"/>
                <w:cs/>
              </w:rPr>
              <w:t>2561</w:t>
            </w:r>
          </w:p>
        </w:tc>
        <w:tc>
          <w:tcPr>
            <w:tcW w:w="871" w:type="dxa"/>
          </w:tcPr>
          <w:p w14:paraId="31475FB5" w14:textId="22FC1C5A" w:rsidR="00C12677" w:rsidRPr="00E405E8" w:rsidRDefault="00C12677" w:rsidP="00C12677">
            <w:pPr>
              <w:jc w:val="center"/>
              <w:rPr>
                <w:rFonts w:ascii="TH SarabunPSK" w:hAnsi="TH SarabunPSK" w:cs="TH SarabunPSK"/>
                <w:color w:val="000000" w:themeColor="text1"/>
                <w:sz w:val="28"/>
                <w:cs/>
              </w:rPr>
            </w:pPr>
          </w:p>
        </w:tc>
        <w:tc>
          <w:tcPr>
            <w:tcW w:w="946" w:type="dxa"/>
          </w:tcPr>
          <w:p w14:paraId="13D78CC3" w14:textId="4D9A3DF3" w:rsidR="00C12677" w:rsidRPr="00E405E8" w:rsidRDefault="00C12677" w:rsidP="00C12677">
            <w:pPr>
              <w:jc w:val="center"/>
              <w:rPr>
                <w:rFonts w:ascii="TH SarabunPSK" w:hAnsi="TH SarabunPSK" w:cs="TH SarabunPSK"/>
                <w:color w:val="000000" w:themeColor="text1"/>
                <w:sz w:val="28"/>
                <w:cs/>
              </w:rPr>
            </w:pPr>
          </w:p>
        </w:tc>
        <w:tc>
          <w:tcPr>
            <w:tcW w:w="1431" w:type="dxa"/>
          </w:tcPr>
          <w:p w14:paraId="4C5EDECB" w14:textId="77777777" w:rsidR="00C12677" w:rsidRPr="00E405E8" w:rsidRDefault="00C12677" w:rsidP="00C12677">
            <w:pPr>
              <w:jc w:val="center"/>
              <w:rPr>
                <w:rFonts w:ascii="TH SarabunPSK" w:hAnsi="TH SarabunPSK" w:cs="TH SarabunPSK"/>
                <w:color w:val="000000" w:themeColor="text1"/>
                <w:sz w:val="28"/>
              </w:rPr>
            </w:pPr>
          </w:p>
        </w:tc>
        <w:tc>
          <w:tcPr>
            <w:tcW w:w="1697" w:type="dxa"/>
          </w:tcPr>
          <w:p w14:paraId="6E95E9DC" w14:textId="77777777" w:rsidR="00C12677" w:rsidRPr="00E405E8" w:rsidRDefault="00C12677" w:rsidP="00C12677">
            <w:pPr>
              <w:jc w:val="center"/>
              <w:rPr>
                <w:rFonts w:ascii="TH SarabunPSK" w:hAnsi="TH SarabunPSK" w:cs="TH SarabunPSK"/>
                <w:color w:val="000000" w:themeColor="text1"/>
                <w:sz w:val="28"/>
              </w:rPr>
            </w:pPr>
          </w:p>
        </w:tc>
        <w:tc>
          <w:tcPr>
            <w:tcW w:w="1840" w:type="dxa"/>
          </w:tcPr>
          <w:p w14:paraId="08398E24" w14:textId="77777777" w:rsidR="00C12677" w:rsidRPr="00E405E8" w:rsidRDefault="00C12677" w:rsidP="00C12677">
            <w:pPr>
              <w:jc w:val="center"/>
              <w:rPr>
                <w:rFonts w:ascii="TH SarabunPSK" w:hAnsi="TH SarabunPSK" w:cs="TH SarabunPSK"/>
                <w:color w:val="000000" w:themeColor="text1"/>
                <w:sz w:val="28"/>
              </w:rPr>
            </w:pPr>
          </w:p>
        </w:tc>
        <w:tc>
          <w:tcPr>
            <w:tcW w:w="2262" w:type="dxa"/>
          </w:tcPr>
          <w:p w14:paraId="230EC03D" w14:textId="77777777" w:rsidR="00C12677" w:rsidRPr="00E405E8" w:rsidRDefault="00C12677" w:rsidP="00C12677">
            <w:pPr>
              <w:jc w:val="center"/>
              <w:rPr>
                <w:rFonts w:ascii="TH SarabunPSK" w:hAnsi="TH SarabunPSK" w:cs="TH SarabunPSK"/>
                <w:color w:val="000000" w:themeColor="text1"/>
                <w:sz w:val="28"/>
              </w:rPr>
            </w:pPr>
          </w:p>
        </w:tc>
        <w:tc>
          <w:tcPr>
            <w:tcW w:w="1131" w:type="dxa"/>
          </w:tcPr>
          <w:p w14:paraId="07F1B0BE" w14:textId="77777777" w:rsidR="00C12677" w:rsidRPr="00E405E8" w:rsidRDefault="00C12677" w:rsidP="00C12677">
            <w:pPr>
              <w:jc w:val="center"/>
              <w:rPr>
                <w:rFonts w:ascii="TH SarabunPSK" w:hAnsi="TH SarabunPSK" w:cs="TH SarabunPSK"/>
                <w:color w:val="000000" w:themeColor="text1"/>
                <w:sz w:val="28"/>
              </w:rPr>
            </w:pPr>
          </w:p>
        </w:tc>
      </w:tr>
      <w:tr w:rsidR="00C12677" w:rsidRPr="00E405E8" w14:paraId="64C02078" w14:textId="77777777" w:rsidTr="00C12677">
        <w:trPr>
          <w:jc w:val="center"/>
        </w:trPr>
        <w:tc>
          <w:tcPr>
            <w:tcW w:w="1132" w:type="dxa"/>
          </w:tcPr>
          <w:p w14:paraId="27B0263D" w14:textId="6D109222" w:rsidR="00C12677" w:rsidRPr="00E405E8" w:rsidRDefault="00C12677" w:rsidP="00C12677">
            <w:pPr>
              <w:jc w:val="center"/>
              <w:rPr>
                <w:rFonts w:ascii="TH SarabunPSK" w:hAnsi="TH SarabunPSK" w:cs="TH SarabunPSK"/>
                <w:color w:val="000000" w:themeColor="text1"/>
                <w:sz w:val="28"/>
                <w:cs/>
              </w:rPr>
            </w:pPr>
            <w:r w:rsidRPr="00E405E8">
              <w:rPr>
                <w:rFonts w:ascii="TH SarabunPSK" w:hAnsi="TH SarabunPSK" w:cs="TH SarabunPSK" w:hint="cs"/>
                <w:color w:val="000000" w:themeColor="text1"/>
                <w:sz w:val="28"/>
                <w:cs/>
              </w:rPr>
              <w:t>2562</w:t>
            </w:r>
          </w:p>
        </w:tc>
        <w:tc>
          <w:tcPr>
            <w:tcW w:w="871" w:type="dxa"/>
          </w:tcPr>
          <w:p w14:paraId="269E5500" w14:textId="54464ACB" w:rsidR="00C12677" w:rsidRPr="00E405E8" w:rsidRDefault="00C12677" w:rsidP="00C12677">
            <w:pPr>
              <w:jc w:val="center"/>
              <w:rPr>
                <w:rFonts w:ascii="TH SarabunPSK" w:hAnsi="TH SarabunPSK" w:cs="TH SarabunPSK"/>
                <w:color w:val="000000" w:themeColor="text1"/>
                <w:sz w:val="28"/>
                <w:cs/>
              </w:rPr>
            </w:pPr>
          </w:p>
        </w:tc>
        <w:tc>
          <w:tcPr>
            <w:tcW w:w="946" w:type="dxa"/>
          </w:tcPr>
          <w:p w14:paraId="5D92B5FC" w14:textId="1A2F60B9" w:rsidR="00C12677" w:rsidRPr="00E405E8" w:rsidRDefault="00C12677" w:rsidP="00C12677">
            <w:pPr>
              <w:jc w:val="center"/>
              <w:rPr>
                <w:rFonts w:ascii="TH SarabunPSK" w:hAnsi="TH SarabunPSK" w:cs="TH SarabunPSK"/>
                <w:color w:val="000000" w:themeColor="text1"/>
                <w:sz w:val="28"/>
                <w:cs/>
              </w:rPr>
            </w:pPr>
          </w:p>
        </w:tc>
        <w:tc>
          <w:tcPr>
            <w:tcW w:w="1431" w:type="dxa"/>
          </w:tcPr>
          <w:p w14:paraId="54FC9890" w14:textId="77777777" w:rsidR="00C12677" w:rsidRPr="00E405E8" w:rsidRDefault="00C12677" w:rsidP="00C12677">
            <w:pPr>
              <w:jc w:val="center"/>
              <w:rPr>
                <w:rFonts w:ascii="TH SarabunPSK" w:hAnsi="TH SarabunPSK" w:cs="TH SarabunPSK"/>
                <w:color w:val="000000" w:themeColor="text1"/>
                <w:sz w:val="28"/>
              </w:rPr>
            </w:pPr>
          </w:p>
        </w:tc>
        <w:tc>
          <w:tcPr>
            <w:tcW w:w="1697" w:type="dxa"/>
          </w:tcPr>
          <w:p w14:paraId="7975BAE7" w14:textId="77777777" w:rsidR="00C12677" w:rsidRPr="00E405E8" w:rsidRDefault="00C12677" w:rsidP="00C12677">
            <w:pPr>
              <w:jc w:val="center"/>
              <w:rPr>
                <w:rFonts w:ascii="TH SarabunPSK" w:hAnsi="TH SarabunPSK" w:cs="TH SarabunPSK"/>
                <w:color w:val="000000" w:themeColor="text1"/>
                <w:sz w:val="28"/>
              </w:rPr>
            </w:pPr>
          </w:p>
        </w:tc>
        <w:tc>
          <w:tcPr>
            <w:tcW w:w="1840" w:type="dxa"/>
          </w:tcPr>
          <w:p w14:paraId="34903404" w14:textId="77777777" w:rsidR="00C12677" w:rsidRPr="00E405E8" w:rsidRDefault="00C12677" w:rsidP="00C12677">
            <w:pPr>
              <w:jc w:val="center"/>
              <w:rPr>
                <w:rFonts w:ascii="TH SarabunPSK" w:hAnsi="TH SarabunPSK" w:cs="TH SarabunPSK"/>
                <w:color w:val="000000" w:themeColor="text1"/>
                <w:sz w:val="28"/>
              </w:rPr>
            </w:pPr>
          </w:p>
        </w:tc>
        <w:tc>
          <w:tcPr>
            <w:tcW w:w="2262" w:type="dxa"/>
          </w:tcPr>
          <w:p w14:paraId="1B286049" w14:textId="77777777" w:rsidR="00C12677" w:rsidRPr="00E405E8" w:rsidRDefault="00C12677" w:rsidP="00C12677">
            <w:pPr>
              <w:jc w:val="center"/>
              <w:rPr>
                <w:rFonts w:ascii="TH SarabunPSK" w:hAnsi="TH SarabunPSK" w:cs="TH SarabunPSK"/>
                <w:color w:val="000000" w:themeColor="text1"/>
                <w:sz w:val="28"/>
              </w:rPr>
            </w:pPr>
          </w:p>
        </w:tc>
        <w:tc>
          <w:tcPr>
            <w:tcW w:w="1131" w:type="dxa"/>
          </w:tcPr>
          <w:p w14:paraId="77029A65" w14:textId="77777777" w:rsidR="00C12677" w:rsidRPr="00E405E8" w:rsidRDefault="00C12677" w:rsidP="00C12677">
            <w:pPr>
              <w:jc w:val="center"/>
              <w:rPr>
                <w:rFonts w:ascii="TH SarabunPSK" w:hAnsi="TH SarabunPSK" w:cs="TH SarabunPSK"/>
                <w:color w:val="000000" w:themeColor="text1"/>
                <w:sz w:val="28"/>
              </w:rPr>
            </w:pPr>
          </w:p>
        </w:tc>
      </w:tr>
      <w:tr w:rsidR="00C12677" w:rsidRPr="00E405E8" w14:paraId="3CF741EA" w14:textId="77777777" w:rsidTr="00C12677">
        <w:trPr>
          <w:jc w:val="center"/>
        </w:trPr>
        <w:tc>
          <w:tcPr>
            <w:tcW w:w="1132" w:type="dxa"/>
          </w:tcPr>
          <w:p w14:paraId="4253ED9E" w14:textId="2FC303FC" w:rsidR="00C12677" w:rsidRPr="00E405E8" w:rsidRDefault="00C12677" w:rsidP="00C12677">
            <w:pPr>
              <w:jc w:val="center"/>
              <w:rPr>
                <w:rFonts w:ascii="TH SarabunPSK" w:hAnsi="TH SarabunPSK" w:cs="TH SarabunPSK"/>
                <w:color w:val="000000" w:themeColor="text1"/>
                <w:sz w:val="28"/>
                <w:cs/>
              </w:rPr>
            </w:pPr>
            <w:r w:rsidRPr="00E405E8">
              <w:rPr>
                <w:rFonts w:ascii="TH SarabunPSK" w:hAnsi="TH SarabunPSK" w:cs="TH SarabunPSK" w:hint="cs"/>
                <w:color w:val="000000" w:themeColor="text1"/>
                <w:sz w:val="28"/>
                <w:cs/>
              </w:rPr>
              <w:t>2563</w:t>
            </w:r>
          </w:p>
        </w:tc>
        <w:tc>
          <w:tcPr>
            <w:tcW w:w="871" w:type="dxa"/>
          </w:tcPr>
          <w:p w14:paraId="78D4DF23" w14:textId="2BB7B97E" w:rsidR="00C12677" w:rsidRPr="00E405E8" w:rsidRDefault="00C12677" w:rsidP="00C12677">
            <w:pPr>
              <w:jc w:val="center"/>
              <w:rPr>
                <w:rFonts w:ascii="TH SarabunPSK" w:hAnsi="TH SarabunPSK" w:cs="TH SarabunPSK"/>
                <w:color w:val="000000" w:themeColor="text1"/>
                <w:sz w:val="28"/>
                <w:cs/>
              </w:rPr>
            </w:pPr>
          </w:p>
        </w:tc>
        <w:tc>
          <w:tcPr>
            <w:tcW w:w="946" w:type="dxa"/>
          </w:tcPr>
          <w:p w14:paraId="5313A855" w14:textId="232FB8E5" w:rsidR="00C12677" w:rsidRPr="00E405E8" w:rsidRDefault="00C12677" w:rsidP="00C12677">
            <w:pPr>
              <w:jc w:val="center"/>
              <w:rPr>
                <w:rFonts w:ascii="TH SarabunPSK" w:hAnsi="TH SarabunPSK" w:cs="TH SarabunPSK"/>
                <w:color w:val="000000" w:themeColor="text1"/>
                <w:sz w:val="28"/>
                <w:cs/>
              </w:rPr>
            </w:pPr>
          </w:p>
        </w:tc>
        <w:tc>
          <w:tcPr>
            <w:tcW w:w="1431" w:type="dxa"/>
          </w:tcPr>
          <w:p w14:paraId="6CADE14E" w14:textId="77777777" w:rsidR="00C12677" w:rsidRPr="00E405E8" w:rsidRDefault="00C12677" w:rsidP="00C12677">
            <w:pPr>
              <w:jc w:val="center"/>
              <w:rPr>
                <w:rFonts w:ascii="TH SarabunPSK" w:hAnsi="TH SarabunPSK" w:cs="TH SarabunPSK"/>
                <w:color w:val="000000" w:themeColor="text1"/>
                <w:sz w:val="28"/>
              </w:rPr>
            </w:pPr>
          </w:p>
        </w:tc>
        <w:tc>
          <w:tcPr>
            <w:tcW w:w="1697" w:type="dxa"/>
          </w:tcPr>
          <w:p w14:paraId="65A961B3" w14:textId="77777777" w:rsidR="00C12677" w:rsidRPr="00E405E8" w:rsidRDefault="00C12677" w:rsidP="00C12677">
            <w:pPr>
              <w:jc w:val="center"/>
              <w:rPr>
                <w:rFonts w:ascii="TH SarabunPSK" w:hAnsi="TH SarabunPSK" w:cs="TH SarabunPSK"/>
                <w:color w:val="000000" w:themeColor="text1"/>
                <w:sz w:val="28"/>
              </w:rPr>
            </w:pPr>
          </w:p>
        </w:tc>
        <w:tc>
          <w:tcPr>
            <w:tcW w:w="1840" w:type="dxa"/>
          </w:tcPr>
          <w:p w14:paraId="2E15ED51" w14:textId="77777777" w:rsidR="00C12677" w:rsidRPr="00E405E8" w:rsidRDefault="00C12677" w:rsidP="00C12677">
            <w:pPr>
              <w:jc w:val="center"/>
              <w:rPr>
                <w:rFonts w:ascii="TH SarabunPSK" w:hAnsi="TH SarabunPSK" w:cs="TH SarabunPSK"/>
                <w:color w:val="000000" w:themeColor="text1"/>
                <w:sz w:val="28"/>
              </w:rPr>
            </w:pPr>
          </w:p>
        </w:tc>
        <w:tc>
          <w:tcPr>
            <w:tcW w:w="2262" w:type="dxa"/>
          </w:tcPr>
          <w:p w14:paraId="1A3DF560" w14:textId="77777777" w:rsidR="00C12677" w:rsidRPr="00E405E8" w:rsidRDefault="00C12677" w:rsidP="00C12677">
            <w:pPr>
              <w:jc w:val="center"/>
              <w:rPr>
                <w:rFonts w:ascii="TH SarabunPSK" w:hAnsi="TH SarabunPSK" w:cs="TH SarabunPSK"/>
                <w:color w:val="000000" w:themeColor="text1"/>
                <w:sz w:val="28"/>
              </w:rPr>
            </w:pPr>
          </w:p>
        </w:tc>
        <w:tc>
          <w:tcPr>
            <w:tcW w:w="1131" w:type="dxa"/>
          </w:tcPr>
          <w:p w14:paraId="55FB1926" w14:textId="77777777" w:rsidR="00C12677" w:rsidRPr="00E405E8" w:rsidRDefault="00C12677" w:rsidP="00C12677">
            <w:pPr>
              <w:jc w:val="center"/>
              <w:rPr>
                <w:rFonts w:ascii="TH SarabunPSK" w:hAnsi="TH SarabunPSK" w:cs="TH SarabunPSK"/>
                <w:color w:val="000000" w:themeColor="text1"/>
                <w:sz w:val="28"/>
              </w:rPr>
            </w:pPr>
          </w:p>
        </w:tc>
      </w:tr>
      <w:tr w:rsidR="00C12677" w:rsidRPr="00E405E8" w14:paraId="4E657861" w14:textId="77777777" w:rsidTr="00C12677">
        <w:trPr>
          <w:jc w:val="center"/>
        </w:trPr>
        <w:tc>
          <w:tcPr>
            <w:tcW w:w="1132" w:type="dxa"/>
          </w:tcPr>
          <w:p w14:paraId="3D82D584" w14:textId="677CA818" w:rsidR="00C12677" w:rsidRPr="00E405E8" w:rsidRDefault="00C12677" w:rsidP="00C12677">
            <w:pPr>
              <w:jc w:val="center"/>
              <w:rPr>
                <w:rFonts w:ascii="TH SarabunPSK" w:hAnsi="TH SarabunPSK" w:cs="TH SarabunPSK"/>
                <w:color w:val="000000" w:themeColor="text1"/>
                <w:sz w:val="28"/>
                <w:cs/>
              </w:rPr>
            </w:pPr>
            <w:r w:rsidRPr="00E405E8">
              <w:rPr>
                <w:rFonts w:ascii="TH SarabunPSK" w:hAnsi="TH SarabunPSK" w:cs="TH SarabunPSK" w:hint="cs"/>
                <w:color w:val="000000" w:themeColor="text1"/>
                <w:sz w:val="28"/>
                <w:cs/>
              </w:rPr>
              <w:t>2564</w:t>
            </w:r>
          </w:p>
        </w:tc>
        <w:tc>
          <w:tcPr>
            <w:tcW w:w="871" w:type="dxa"/>
          </w:tcPr>
          <w:p w14:paraId="0D88B49B" w14:textId="28CF8DE2" w:rsidR="00C12677" w:rsidRPr="00E405E8" w:rsidRDefault="00C12677" w:rsidP="00C12677">
            <w:pPr>
              <w:jc w:val="center"/>
              <w:rPr>
                <w:rFonts w:ascii="TH SarabunPSK" w:hAnsi="TH SarabunPSK" w:cs="TH SarabunPSK"/>
                <w:color w:val="000000" w:themeColor="text1"/>
                <w:sz w:val="28"/>
                <w:cs/>
              </w:rPr>
            </w:pPr>
          </w:p>
        </w:tc>
        <w:tc>
          <w:tcPr>
            <w:tcW w:w="946" w:type="dxa"/>
          </w:tcPr>
          <w:p w14:paraId="588A43D9" w14:textId="19813987" w:rsidR="00C12677" w:rsidRPr="00E405E8" w:rsidRDefault="00C12677" w:rsidP="00C12677">
            <w:pPr>
              <w:jc w:val="center"/>
              <w:rPr>
                <w:rFonts w:ascii="TH SarabunPSK" w:hAnsi="TH SarabunPSK" w:cs="TH SarabunPSK"/>
                <w:color w:val="000000" w:themeColor="text1"/>
                <w:sz w:val="28"/>
                <w:cs/>
              </w:rPr>
            </w:pPr>
          </w:p>
        </w:tc>
        <w:tc>
          <w:tcPr>
            <w:tcW w:w="1431" w:type="dxa"/>
          </w:tcPr>
          <w:p w14:paraId="5EB8F127" w14:textId="77777777" w:rsidR="00C12677" w:rsidRPr="00E405E8" w:rsidRDefault="00C12677" w:rsidP="00C12677">
            <w:pPr>
              <w:jc w:val="center"/>
              <w:rPr>
                <w:rFonts w:ascii="TH SarabunPSK" w:hAnsi="TH SarabunPSK" w:cs="TH SarabunPSK"/>
                <w:color w:val="000000" w:themeColor="text1"/>
                <w:sz w:val="28"/>
              </w:rPr>
            </w:pPr>
          </w:p>
        </w:tc>
        <w:tc>
          <w:tcPr>
            <w:tcW w:w="1697" w:type="dxa"/>
          </w:tcPr>
          <w:p w14:paraId="7808539C" w14:textId="77777777" w:rsidR="00C12677" w:rsidRPr="00E405E8" w:rsidRDefault="00C12677" w:rsidP="00C12677">
            <w:pPr>
              <w:jc w:val="center"/>
              <w:rPr>
                <w:rFonts w:ascii="TH SarabunPSK" w:hAnsi="TH SarabunPSK" w:cs="TH SarabunPSK"/>
                <w:color w:val="000000" w:themeColor="text1"/>
                <w:sz w:val="28"/>
              </w:rPr>
            </w:pPr>
          </w:p>
        </w:tc>
        <w:tc>
          <w:tcPr>
            <w:tcW w:w="1840" w:type="dxa"/>
          </w:tcPr>
          <w:p w14:paraId="727C8B78" w14:textId="77777777" w:rsidR="00C12677" w:rsidRPr="00E405E8" w:rsidRDefault="00C12677" w:rsidP="00C12677">
            <w:pPr>
              <w:jc w:val="center"/>
              <w:rPr>
                <w:rFonts w:ascii="TH SarabunPSK" w:hAnsi="TH SarabunPSK" w:cs="TH SarabunPSK"/>
                <w:color w:val="000000" w:themeColor="text1"/>
                <w:sz w:val="28"/>
              </w:rPr>
            </w:pPr>
          </w:p>
        </w:tc>
        <w:tc>
          <w:tcPr>
            <w:tcW w:w="2262" w:type="dxa"/>
          </w:tcPr>
          <w:p w14:paraId="2EFF67EA" w14:textId="77777777" w:rsidR="00C12677" w:rsidRPr="00E405E8" w:rsidRDefault="00C12677" w:rsidP="00C12677">
            <w:pPr>
              <w:jc w:val="center"/>
              <w:rPr>
                <w:rFonts w:ascii="TH SarabunPSK" w:hAnsi="TH SarabunPSK" w:cs="TH SarabunPSK"/>
                <w:color w:val="000000" w:themeColor="text1"/>
                <w:sz w:val="28"/>
              </w:rPr>
            </w:pPr>
          </w:p>
        </w:tc>
        <w:tc>
          <w:tcPr>
            <w:tcW w:w="1131" w:type="dxa"/>
          </w:tcPr>
          <w:p w14:paraId="17425673" w14:textId="77777777" w:rsidR="00C12677" w:rsidRPr="00E405E8" w:rsidRDefault="00C12677" w:rsidP="00C12677">
            <w:pPr>
              <w:jc w:val="center"/>
              <w:rPr>
                <w:rFonts w:ascii="TH SarabunPSK" w:hAnsi="TH SarabunPSK" w:cs="TH SarabunPSK"/>
                <w:color w:val="000000" w:themeColor="text1"/>
                <w:sz w:val="28"/>
              </w:rPr>
            </w:pPr>
          </w:p>
        </w:tc>
      </w:tr>
      <w:tr w:rsidR="00C12677" w:rsidRPr="00E405E8" w14:paraId="23C67768" w14:textId="77777777" w:rsidTr="00C12677">
        <w:trPr>
          <w:jc w:val="center"/>
        </w:trPr>
        <w:tc>
          <w:tcPr>
            <w:tcW w:w="1132" w:type="dxa"/>
          </w:tcPr>
          <w:p w14:paraId="1DA9431E" w14:textId="3449A0D9" w:rsidR="00C12677" w:rsidRDefault="00C12677" w:rsidP="00C12677">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2565</w:t>
            </w:r>
          </w:p>
        </w:tc>
        <w:tc>
          <w:tcPr>
            <w:tcW w:w="871" w:type="dxa"/>
          </w:tcPr>
          <w:p w14:paraId="26C7705F" w14:textId="5F460E8E" w:rsidR="00C12677" w:rsidRDefault="00C12677" w:rsidP="00C12677">
            <w:pPr>
              <w:jc w:val="center"/>
              <w:rPr>
                <w:rFonts w:ascii="TH SarabunPSK" w:hAnsi="TH SarabunPSK" w:cs="TH SarabunPSK"/>
                <w:color w:val="000000" w:themeColor="text1"/>
                <w:sz w:val="28"/>
                <w:cs/>
              </w:rPr>
            </w:pPr>
          </w:p>
        </w:tc>
        <w:tc>
          <w:tcPr>
            <w:tcW w:w="946" w:type="dxa"/>
          </w:tcPr>
          <w:p w14:paraId="4ADAC1D2" w14:textId="50855980" w:rsidR="00C12677" w:rsidRDefault="00C12677" w:rsidP="00C12677">
            <w:pPr>
              <w:jc w:val="center"/>
              <w:rPr>
                <w:rFonts w:ascii="TH SarabunPSK" w:hAnsi="TH SarabunPSK" w:cs="TH SarabunPSK"/>
                <w:color w:val="000000" w:themeColor="text1"/>
                <w:sz w:val="28"/>
                <w:cs/>
              </w:rPr>
            </w:pPr>
          </w:p>
        </w:tc>
        <w:tc>
          <w:tcPr>
            <w:tcW w:w="1431" w:type="dxa"/>
          </w:tcPr>
          <w:p w14:paraId="5280E226" w14:textId="77777777" w:rsidR="00C12677" w:rsidRPr="00E405E8" w:rsidRDefault="00C12677" w:rsidP="00C12677">
            <w:pPr>
              <w:jc w:val="center"/>
              <w:rPr>
                <w:rFonts w:ascii="TH SarabunPSK" w:hAnsi="TH SarabunPSK" w:cs="TH SarabunPSK"/>
                <w:color w:val="000000" w:themeColor="text1"/>
                <w:sz w:val="28"/>
              </w:rPr>
            </w:pPr>
          </w:p>
        </w:tc>
        <w:tc>
          <w:tcPr>
            <w:tcW w:w="1697" w:type="dxa"/>
          </w:tcPr>
          <w:p w14:paraId="3570BBAD" w14:textId="77777777" w:rsidR="00C12677" w:rsidRPr="00E405E8" w:rsidRDefault="00C12677" w:rsidP="00C12677">
            <w:pPr>
              <w:jc w:val="center"/>
              <w:rPr>
                <w:rFonts w:ascii="TH SarabunPSK" w:hAnsi="TH SarabunPSK" w:cs="TH SarabunPSK"/>
                <w:color w:val="000000" w:themeColor="text1"/>
                <w:sz w:val="28"/>
              </w:rPr>
            </w:pPr>
          </w:p>
        </w:tc>
        <w:tc>
          <w:tcPr>
            <w:tcW w:w="1840" w:type="dxa"/>
          </w:tcPr>
          <w:p w14:paraId="40DCAD98" w14:textId="77777777" w:rsidR="00C12677" w:rsidRPr="00E405E8" w:rsidRDefault="00C12677" w:rsidP="00C12677">
            <w:pPr>
              <w:jc w:val="center"/>
              <w:rPr>
                <w:rFonts w:ascii="TH SarabunPSK" w:hAnsi="TH SarabunPSK" w:cs="TH SarabunPSK"/>
                <w:color w:val="000000" w:themeColor="text1"/>
                <w:sz w:val="28"/>
              </w:rPr>
            </w:pPr>
          </w:p>
        </w:tc>
        <w:tc>
          <w:tcPr>
            <w:tcW w:w="2262" w:type="dxa"/>
          </w:tcPr>
          <w:p w14:paraId="6CFC8093" w14:textId="77777777" w:rsidR="00C12677" w:rsidRPr="00E405E8" w:rsidRDefault="00C12677" w:rsidP="00C12677">
            <w:pPr>
              <w:jc w:val="center"/>
              <w:rPr>
                <w:rFonts w:ascii="TH SarabunPSK" w:hAnsi="TH SarabunPSK" w:cs="TH SarabunPSK"/>
                <w:color w:val="000000" w:themeColor="text1"/>
                <w:sz w:val="28"/>
              </w:rPr>
            </w:pPr>
          </w:p>
        </w:tc>
        <w:tc>
          <w:tcPr>
            <w:tcW w:w="1131" w:type="dxa"/>
          </w:tcPr>
          <w:p w14:paraId="2DDD77DF" w14:textId="77777777" w:rsidR="00C12677" w:rsidRPr="00E405E8" w:rsidRDefault="00C12677" w:rsidP="00C12677">
            <w:pPr>
              <w:jc w:val="center"/>
              <w:rPr>
                <w:rFonts w:ascii="TH SarabunPSK" w:hAnsi="TH SarabunPSK" w:cs="TH SarabunPSK"/>
                <w:color w:val="000000" w:themeColor="text1"/>
                <w:sz w:val="28"/>
              </w:rPr>
            </w:pPr>
          </w:p>
        </w:tc>
      </w:tr>
      <w:tr w:rsidR="00C12677" w:rsidRPr="00E405E8" w14:paraId="6C038BDC" w14:textId="77777777" w:rsidTr="00C12677">
        <w:trPr>
          <w:jc w:val="center"/>
        </w:trPr>
        <w:tc>
          <w:tcPr>
            <w:tcW w:w="1132" w:type="dxa"/>
          </w:tcPr>
          <w:p w14:paraId="3BD81166" w14:textId="07AC6F8A" w:rsidR="00C12677" w:rsidRDefault="00C12677" w:rsidP="00C12677">
            <w:pPr>
              <w:jc w:val="center"/>
              <w:rPr>
                <w:rFonts w:ascii="TH SarabunPSK" w:hAnsi="TH SarabunPSK" w:cs="TH SarabunPSK"/>
                <w:color w:val="000000" w:themeColor="text1"/>
                <w:sz w:val="28"/>
              </w:rPr>
            </w:pPr>
            <w:r>
              <w:rPr>
                <w:rFonts w:ascii="TH SarabunPSK" w:hAnsi="TH SarabunPSK" w:cs="TH SarabunPSK"/>
                <w:color w:val="000000" w:themeColor="text1"/>
                <w:sz w:val="28"/>
              </w:rPr>
              <w:t>2566</w:t>
            </w:r>
          </w:p>
        </w:tc>
        <w:tc>
          <w:tcPr>
            <w:tcW w:w="871" w:type="dxa"/>
          </w:tcPr>
          <w:p w14:paraId="390C2169" w14:textId="01808E19" w:rsidR="00C12677" w:rsidRDefault="00C12677" w:rsidP="00C12677">
            <w:pPr>
              <w:jc w:val="center"/>
              <w:rPr>
                <w:rFonts w:ascii="TH SarabunPSK" w:hAnsi="TH SarabunPSK" w:cs="TH SarabunPSK"/>
                <w:color w:val="000000" w:themeColor="text1"/>
                <w:sz w:val="28"/>
              </w:rPr>
            </w:pPr>
          </w:p>
        </w:tc>
        <w:tc>
          <w:tcPr>
            <w:tcW w:w="946" w:type="dxa"/>
          </w:tcPr>
          <w:p w14:paraId="54A72A60" w14:textId="4C2EC36E" w:rsidR="00C12677" w:rsidRDefault="00C12677" w:rsidP="00C12677">
            <w:pPr>
              <w:jc w:val="center"/>
              <w:rPr>
                <w:rFonts w:ascii="TH SarabunPSK" w:hAnsi="TH SarabunPSK" w:cs="TH SarabunPSK"/>
                <w:color w:val="000000" w:themeColor="text1"/>
                <w:sz w:val="28"/>
              </w:rPr>
            </w:pPr>
          </w:p>
        </w:tc>
        <w:tc>
          <w:tcPr>
            <w:tcW w:w="1431" w:type="dxa"/>
          </w:tcPr>
          <w:p w14:paraId="44CA8721" w14:textId="77777777" w:rsidR="00C12677" w:rsidRPr="00E405E8" w:rsidRDefault="00C12677" w:rsidP="00C12677">
            <w:pPr>
              <w:jc w:val="center"/>
              <w:rPr>
                <w:rFonts w:ascii="TH SarabunPSK" w:hAnsi="TH SarabunPSK" w:cs="TH SarabunPSK"/>
                <w:color w:val="000000" w:themeColor="text1"/>
                <w:sz w:val="28"/>
              </w:rPr>
            </w:pPr>
          </w:p>
        </w:tc>
        <w:tc>
          <w:tcPr>
            <w:tcW w:w="1697" w:type="dxa"/>
          </w:tcPr>
          <w:p w14:paraId="28AED435" w14:textId="77777777" w:rsidR="00C12677" w:rsidRPr="00E405E8" w:rsidRDefault="00C12677" w:rsidP="00C12677">
            <w:pPr>
              <w:jc w:val="center"/>
              <w:rPr>
                <w:rFonts w:ascii="TH SarabunPSK" w:hAnsi="TH SarabunPSK" w:cs="TH SarabunPSK"/>
                <w:color w:val="000000" w:themeColor="text1"/>
                <w:sz w:val="28"/>
              </w:rPr>
            </w:pPr>
          </w:p>
        </w:tc>
        <w:tc>
          <w:tcPr>
            <w:tcW w:w="1840" w:type="dxa"/>
          </w:tcPr>
          <w:p w14:paraId="560FB936" w14:textId="77777777" w:rsidR="00C12677" w:rsidRPr="00E405E8" w:rsidRDefault="00C12677" w:rsidP="00C12677">
            <w:pPr>
              <w:jc w:val="center"/>
              <w:rPr>
                <w:rFonts w:ascii="TH SarabunPSK" w:hAnsi="TH SarabunPSK" w:cs="TH SarabunPSK"/>
                <w:color w:val="000000" w:themeColor="text1"/>
                <w:sz w:val="28"/>
              </w:rPr>
            </w:pPr>
          </w:p>
        </w:tc>
        <w:tc>
          <w:tcPr>
            <w:tcW w:w="2262" w:type="dxa"/>
          </w:tcPr>
          <w:p w14:paraId="34414328" w14:textId="77777777" w:rsidR="00C12677" w:rsidRPr="00E405E8" w:rsidRDefault="00C12677" w:rsidP="00C12677">
            <w:pPr>
              <w:jc w:val="center"/>
              <w:rPr>
                <w:rFonts w:ascii="TH SarabunPSK" w:hAnsi="TH SarabunPSK" w:cs="TH SarabunPSK"/>
                <w:color w:val="000000" w:themeColor="text1"/>
                <w:sz w:val="28"/>
              </w:rPr>
            </w:pPr>
          </w:p>
        </w:tc>
        <w:tc>
          <w:tcPr>
            <w:tcW w:w="1131" w:type="dxa"/>
          </w:tcPr>
          <w:p w14:paraId="46BA16A5" w14:textId="77777777" w:rsidR="00C12677" w:rsidRPr="00E405E8" w:rsidRDefault="00C12677" w:rsidP="00C12677">
            <w:pPr>
              <w:jc w:val="center"/>
              <w:rPr>
                <w:rFonts w:ascii="TH SarabunPSK" w:hAnsi="TH SarabunPSK" w:cs="TH SarabunPSK"/>
                <w:color w:val="000000" w:themeColor="text1"/>
                <w:sz w:val="28"/>
              </w:rPr>
            </w:pPr>
          </w:p>
        </w:tc>
      </w:tr>
    </w:tbl>
    <w:p w14:paraId="04FDB4DD" w14:textId="2D53CE02" w:rsidR="00B82535" w:rsidRDefault="00B82535" w:rsidP="00D83D9B">
      <w:pPr>
        <w:spacing w:after="0" w:line="240" w:lineRule="auto"/>
        <w:jc w:val="thaiDistribute"/>
        <w:rPr>
          <w:rFonts w:ascii="TH SarabunPSK" w:hAnsi="TH SarabunPSK" w:cs="TH SarabunPSK"/>
          <w:color w:val="000000" w:themeColor="text1"/>
          <w:sz w:val="32"/>
          <w:szCs w:val="32"/>
        </w:rPr>
      </w:pPr>
    </w:p>
    <w:p w14:paraId="247C3764"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4</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 xml:space="preserve">Data are provided to show directly the achievement of the </w:t>
      </w:r>
      <w:proofErr w:type="spellStart"/>
      <w:r w:rsidRPr="009D33E7">
        <w:rPr>
          <w:rFonts w:ascii="TH SarabunPSK" w:eastAsia="Times New Roman" w:hAnsi="TH SarabunPSK" w:cs="TH SarabunPSK"/>
          <w:b/>
          <w:bCs/>
          <w:color w:val="000000"/>
          <w:sz w:val="32"/>
          <w:szCs w:val="32"/>
        </w:rPr>
        <w:t>programme</w:t>
      </w:r>
      <w:proofErr w:type="spellEnd"/>
      <w:r w:rsidRPr="009D33E7">
        <w:rPr>
          <w:rFonts w:ascii="TH SarabunPSK" w:eastAsia="Times New Roman" w:hAnsi="TH SarabunPSK" w:cs="TH SarabunPSK"/>
          <w:b/>
          <w:bCs/>
          <w:color w:val="000000"/>
          <w:sz w:val="32"/>
          <w:szCs w:val="32"/>
        </w:rPr>
        <w:t xml:space="preserve"> outcomes, which are established and monitored</w:t>
      </w:r>
      <w:r w:rsidRPr="009D33E7">
        <w:rPr>
          <w:rFonts w:ascii="TH SarabunPSK" w:eastAsia="Times New Roman" w:hAnsi="TH SarabunPSK" w:cs="TH SarabunPSK"/>
          <w:b/>
          <w:bCs/>
          <w:color w:val="000000"/>
          <w:sz w:val="32"/>
          <w:szCs w:val="32"/>
          <w:cs/>
        </w:rPr>
        <w:t>.</w:t>
      </w:r>
    </w:p>
    <w:p w14:paraId="7A7FDF18" w14:textId="3B304D9E" w:rsidR="009D33E7" w:rsidRDefault="009D33E7" w:rsidP="00347A62">
      <w:pPr>
        <w:spacing w:after="0" w:line="240" w:lineRule="auto"/>
        <w:ind w:right="-279"/>
        <w:jc w:val="thaiDistribute"/>
        <w:rPr>
          <w:rFonts w:ascii="TH SarabunPSK" w:hAnsi="TH SarabunPSK" w:cs="TH SarabunPSK"/>
          <w:b/>
          <w:bCs/>
          <w:color w:val="000000" w:themeColor="text1"/>
          <w:sz w:val="32"/>
          <w:szCs w:val="32"/>
        </w:rPr>
      </w:pPr>
    </w:p>
    <w:p w14:paraId="056C3580"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lastRenderedPageBreak/>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2EEA3DAC" w14:textId="5808C5F2" w:rsidR="00FE43E7" w:rsidRDefault="00FE43E7" w:rsidP="002975AF">
      <w:pPr>
        <w:spacing w:after="0" w:line="240" w:lineRule="auto"/>
        <w:ind w:left="1134" w:hanging="1134"/>
        <w:jc w:val="thaiDistribute"/>
        <w:rPr>
          <w:rFonts w:ascii="TH SarabunPSK" w:hAnsi="TH SarabunPSK" w:cs="TH SarabunPSK"/>
          <w:b/>
          <w:bCs/>
          <w:color w:val="000000" w:themeColor="text1"/>
          <w:sz w:val="32"/>
          <w:szCs w:val="32"/>
        </w:rPr>
      </w:pPr>
    </w:p>
    <w:p w14:paraId="7B8A7FB5" w14:textId="105015B0" w:rsidR="002975AF" w:rsidRDefault="002975AF" w:rsidP="002975AF">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การแสดงการบรรลุ </w:t>
      </w:r>
      <w:r>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(ย้อนหลัง 5 ปี)</w:t>
      </w:r>
    </w:p>
    <w:tbl>
      <w:tblPr>
        <w:tblStyle w:val="af8"/>
        <w:tblW w:w="949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7"/>
        <w:gridCol w:w="1434"/>
        <w:gridCol w:w="1701"/>
        <w:gridCol w:w="1843"/>
        <w:gridCol w:w="2268"/>
        <w:gridCol w:w="1134"/>
      </w:tblGrid>
      <w:tr w:rsidR="002975AF" w:rsidRPr="00E405E8" w14:paraId="75F5085D" w14:textId="77777777" w:rsidTr="002975AF">
        <w:trPr>
          <w:tblHeader/>
          <w:jc w:val="center"/>
        </w:trPr>
        <w:tc>
          <w:tcPr>
            <w:tcW w:w="1117" w:type="dxa"/>
            <w:vMerge w:val="restart"/>
            <w:shd w:val="clear" w:color="auto" w:fill="F2F2F2" w:themeFill="background1" w:themeFillShade="F2"/>
            <w:vAlign w:val="center"/>
          </w:tcPr>
          <w:p w14:paraId="37C304C4" w14:textId="3E17D626" w:rsidR="002975AF" w:rsidRPr="00E405E8" w:rsidRDefault="002975AF" w:rsidP="001B17A8">
            <w:pPr>
              <w:jc w:val="center"/>
              <w:rPr>
                <w:rFonts w:ascii="TH SarabunPSK" w:hAnsi="TH SarabunPSK" w:cs="TH SarabunPSK"/>
                <w:b/>
                <w:bCs/>
                <w:color w:val="000000" w:themeColor="text1"/>
                <w:sz w:val="28"/>
              </w:rPr>
            </w:pPr>
            <w:r w:rsidRPr="00E405E8">
              <w:rPr>
                <w:rFonts w:ascii="TH SarabunPSK" w:hAnsi="TH SarabunPSK" w:cs="TH SarabunPSK" w:hint="cs"/>
                <w:b/>
                <w:bCs/>
                <w:color w:val="000000" w:themeColor="text1"/>
                <w:sz w:val="28"/>
                <w:cs/>
              </w:rPr>
              <w:t>ปีการศึกษา</w:t>
            </w:r>
          </w:p>
        </w:tc>
        <w:tc>
          <w:tcPr>
            <w:tcW w:w="8380" w:type="dxa"/>
            <w:gridSpan w:val="5"/>
            <w:shd w:val="clear" w:color="auto" w:fill="F2F2F2" w:themeFill="background1" w:themeFillShade="F2"/>
            <w:vAlign w:val="center"/>
          </w:tcPr>
          <w:p w14:paraId="7B047B24" w14:textId="5CB15E47" w:rsidR="002975AF" w:rsidRPr="002975AF" w:rsidRDefault="002975AF" w:rsidP="001B17A8">
            <w:pPr>
              <w:jc w:val="center"/>
              <w:rPr>
                <w:rFonts w:ascii="TH SarabunPSK" w:hAnsi="TH SarabunPSK" w:cs="TH SarabunPSK"/>
                <w:b/>
                <w:bCs/>
                <w:color w:val="000000" w:themeColor="text1"/>
                <w:sz w:val="28"/>
              </w:rPr>
            </w:pPr>
            <w:r w:rsidRPr="002975AF">
              <w:rPr>
                <w:rFonts w:ascii="TH SarabunPSK" w:hAnsi="TH SarabunPSK" w:cs="TH SarabunPSK" w:hint="cs"/>
                <w:b/>
                <w:bCs/>
                <w:color w:val="000000" w:themeColor="text1"/>
                <w:sz w:val="32"/>
                <w:szCs w:val="32"/>
                <w:cs/>
              </w:rPr>
              <w:t xml:space="preserve">การบรรลุ </w:t>
            </w:r>
            <w:r w:rsidRPr="002975AF">
              <w:rPr>
                <w:rFonts w:ascii="TH SarabunPSK" w:hAnsi="TH SarabunPSK" w:cs="TH SarabunPSK"/>
                <w:b/>
                <w:bCs/>
                <w:color w:val="000000" w:themeColor="text1"/>
                <w:sz w:val="32"/>
                <w:szCs w:val="32"/>
              </w:rPr>
              <w:t>PLOs</w:t>
            </w:r>
          </w:p>
        </w:tc>
      </w:tr>
      <w:tr w:rsidR="002975AF" w:rsidRPr="00E405E8" w14:paraId="11F4FABF" w14:textId="77777777" w:rsidTr="002975AF">
        <w:trPr>
          <w:tblHeader/>
          <w:jc w:val="center"/>
        </w:trPr>
        <w:tc>
          <w:tcPr>
            <w:tcW w:w="1117" w:type="dxa"/>
            <w:vMerge/>
          </w:tcPr>
          <w:p w14:paraId="544ED464" w14:textId="77777777" w:rsidR="002975AF" w:rsidRPr="00E405E8" w:rsidRDefault="002975AF" w:rsidP="001B17A8">
            <w:pPr>
              <w:rPr>
                <w:rFonts w:ascii="TH SarabunPSK" w:hAnsi="TH SarabunPSK" w:cs="TH SarabunPSK"/>
                <w:color w:val="000000" w:themeColor="text1"/>
                <w:sz w:val="28"/>
              </w:rPr>
            </w:pPr>
          </w:p>
        </w:tc>
        <w:tc>
          <w:tcPr>
            <w:tcW w:w="1434" w:type="dxa"/>
            <w:shd w:val="clear" w:color="auto" w:fill="F2F2F2" w:themeFill="background1" w:themeFillShade="F2"/>
            <w:vAlign w:val="center"/>
          </w:tcPr>
          <w:p w14:paraId="6F36DCDD" w14:textId="5C9D9A3B" w:rsidR="002975AF" w:rsidRPr="004B3F60" w:rsidRDefault="002975AF" w:rsidP="001B17A8">
            <w:pPr>
              <w:jc w:val="center"/>
              <w:rPr>
                <w:rFonts w:ascii="TH SarabunPSK" w:hAnsi="TH SarabunPSK" w:cs="TH SarabunPSK"/>
                <w:b/>
                <w:bCs/>
                <w:color w:val="000000" w:themeColor="text1"/>
                <w:sz w:val="24"/>
                <w:szCs w:val="24"/>
              </w:rPr>
            </w:pPr>
            <w:r>
              <w:rPr>
                <w:rFonts w:ascii="TH SarabunPSK" w:hAnsi="TH SarabunPSK" w:cs="TH SarabunPSK" w:hint="cs"/>
                <w:b/>
                <w:bCs/>
                <w:color w:val="000000" w:themeColor="text1"/>
                <w:sz w:val="24"/>
                <w:szCs w:val="24"/>
                <w:cs/>
              </w:rPr>
              <w:t xml:space="preserve">ค่าเฉลี่ย/ร้อยละความสำเร็จในการบรรลุ </w:t>
            </w:r>
            <w:r>
              <w:rPr>
                <w:rFonts w:ascii="TH SarabunPSK" w:hAnsi="TH SarabunPSK" w:cs="TH SarabunPSK"/>
                <w:b/>
                <w:bCs/>
                <w:color w:val="000000" w:themeColor="text1"/>
                <w:sz w:val="24"/>
                <w:szCs w:val="24"/>
              </w:rPr>
              <w:t>PLOs</w:t>
            </w:r>
          </w:p>
        </w:tc>
        <w:tc>
          <w:tcPr>
            <w:tcW w:w="1701" w:type="dxa"/>
            <w:shd w:val="clear" w:color="auto" w:fill="F2F2F2" w:themeFill="background1" w:themeFillShade="F2"/>
            <w:vAlign w:val="center"/>
          </w:tcPr>
          <w:p w14:paraId="26C3F0A4" w14:textId="0A472B58" w:rsidR="002975AF" w:rsidRPr="004B3F60" w:rsidRDefault="002975AF" w:rsidP="001B17A8">
            <w:pPr>
              <w:jc w:val="center"/>
              <w:rPr>
                <w:rFonts w:ascii="TH SarabunPSK" w:hAnsi="TH SarabunPSK" w:cs="TH SarabunPSK"/>
                <w:b/>
                <w:bCs/>
                <w:color w:val="000000" w:themeColor="text1"/>
                <w:sz w:val="24"/>
                <w:szCs w:val="24"/>
                <w:cs/>
              </w:rPr>
            </w:pPr>
            <w:r>
              <w:rPr>
                <w:rFonts w:ascii="TH SarabunPSK" w:hAnsi="TH SarabunPSK" w:cs="TH SarabunPSK" w:hint="cs"/>
                <w:b/>
                <w:bCs/>
                <w:color w:val="000000" w:themeColor="text1"/>
                <w:sz w:val="24"/>
                <w:szCs w:val="24"/>
                <w:cs/>
              </w:rPr>
              <w:t>ค่าเฉลี่ยการสำเร็จการศึกษาตามเกณฑ์การศึกษา</w:t>
            </w:r>
          </w:p>
        </w:tc>
        <w:tc>
          <w:tcPr>
            <w:tcW w:w="1843" w:type="dxa"/>
            <w:shd w:val="clear" w:color="auto" w:fill="F2F2F2" w:themeFill="background1" w:themeFillShade="F2"/>
            <w:vAlign w:val="center"/>
          </w:tcPr>
          <w:p w14:paraId="45F37BD9" w14:textId="05B45BA9" w:rsidR="002975AF" w:rsidRPr="004B3F60" w:rsidRDefault="002975AF" w:rsidP="001B17A8">
            <w:pPr>
              <w:jc w:val="center"/>
              <w:rPr>
                <w:rFonts w:ascii="TH SarabunPSK" w:hAnsi="TH SarabunPSK" w:cs="TH SarabunPSK"/>
                <w:b/>
                <w:bCs/>
                <w:color w:val="000000" w:themeColor="text1"/>
                <w:sz w:val="24"/>
                <w:szCs w:val="24"/>
                <w:cs/>
              </w:rPr>
            </w:pPr>
            <w:r>
              <w:rPr>
                <w:rFonts w:ascii="TH SarabunPSK" w:hAnsi="TH SarabunPSK" w:cs="TH SarabunPSK" w:hint="cs"/>
                <w:b/>
                <w:bCs/>
                <w:color w:val="000000" w:themeColor="text1"/>
                <w:sz w:val="24"/>
                <w:szCs w:val="24"/>
                <w:cs/>
              </w:rPr>
              <w:t>ร้อยละการการทำงานของบัณฑิตภายใน 1 ปี</w:t>
            </w:r>
          </w:p>
        </w:tc>
        <w:tc>
          <w:tcPr>
            <w:tcW w:w="2268" w:type="dxa"/>
            <w:shd w:val="clear" w:color="auto" w:fill="F2F2F2" w:themeFill="background1" w:themeFillShade="F2"/>
            <w:vAlign w:val="center"/>
          </w:tcPr>
          <w:p w14:paraId="2BEED5DF" w14:textId="24679A43" w:rsidR="002975AF" w:rsidRPr="004B3F60" w:rsidRDefault="002975AF" w:rsidP="001B17A8">
            <w:pPr>
              <w:jc w:val="center"/>
              <w:rPr>
                <w:rFonts w:ascii="TH SarabunPSK" w:hAnsi="TH SarabunPSK" w:cs="TH SarabunPSK"/>
                <w:b/>
                <w:bCs/>
                <w:color w:val="000000" w:themeColor="text1"/>
                <w:sz w:val="24"/>
                <w:szCs w:val="24"/>
                <w:cs/>
              </w:rPr>
            </w:pPr>
            <w:r>
              <w:rPr>
                <w:rFonts w:ascii="TH SarabunPSK" w:hAnsi="TH SarabunPSK" w:cs="TH SarabunPSK" w:hint="cs"/>
                <w:b/>
                <w:bCs/>
                <w:color w:val="000000" w:themeColor="text1"/>
                <w:sz w:val="24"/>
                <w:szCs w:val="24"/>
                <w:cs/>
              </w:rPr>
              <w:t>ร้อยละการสอบได้ใบประกอบวิชาชีพภายใน 1 ปี (ถ้ามี)</w:t>
            </w:r>
          </w:p>
        </w:tc>
        <w:tc>
          <w:tcPr>
            <w:tcW w:w="1134" w:type="dxa"/>
            <w:shd w:val="clear" w:color="auto" w:fill="F2F2F2" w:themeFill="background1" w:themeFillShade="F2"/>
          </w:tcPr>
          <w:p w14:paraId="048F8BDB" w14:textId="77327E64" w:rsidR="002975AF" w:rsidRPr="00E405E8" w:rsidRDefault="002975AF" w:rsidP="001B17A8">
            <w:pPr>
              <w:rPr>
                <w:rFonts w:ascii="TH SarabunPSK" w:hAnsi="TH SarabunPSK" w:cs="TH SarabunPSK"/>
                <w:color w:val="000000" w:themeColor="text1"/>
                <w:sz w:val="28"/>
              </w:rPr>
            </w:pPr>
            <w:r>
              <w:rPr>
                <w:rFonts w:ascii="TH SarabunPSK" w:hAnsi="TH SarabunPSK" w:cs="TH SarabunPSK" w:hint="cs"/>
                <w:color w:val="000000" w:themeColor="text1"/>
                <w:sz w:val="28"/>
                <w:cs/>
              </w:rPr>
              <w:t>ร้อยละความพึงพอใจของนายจ้าง</w:t>
            </w:r>
          </w:p>
        </w:tc>
      </w:tr>
      <w:tr w:rsidR="002975AF" w:rsidRPr="00E405E8" w14:paraId="0FD15E0D" w14:textId="77777777" w:rsidTr="002975AF">
        <w:trPr>
          <w:jc w:val="center"/>
        </w:trPr>
        <w:tc>
          <w:tcPr>
            <w:tcW w:w="1117" w:type="dxa"/>
          </w:tcPr>
          <w:p w14:paraId="7E442EF9" w14:textId="77777777" w:rsidR="002975AF" w:rsidRPr="00E405E8" w:rsidRDefault="002975AF"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2560</w:t>
            </w:r>
          </w:p>
        </w:tc>
        <w:tc>
          <w:tcPr>
            <w:tcW w:w="1434" w:type="dxa"/>
          </w:tcPr>
          <w:p w14:paraId="18CB1280"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41917EB5"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05B6C72A"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50034ED4"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29F3FA2D" w14:textId="77777777" w:rsidR="002975AF" w:rsidRPr="00E405E8" w:rsidRDefault="002975AF" w:rsidP="001B17A8">
            <w:pPr>
              <w:jc w:val="center"/>
              <w:rPr>
                <w:rFonts w:ascii="TH SarabunPSK" w:hAnsi="TH SarabunPSK" w:cs="TH SarabunPSK"/>
                <w:color w:val="000000" w:themeColor="text1"/>
                <w:sz w:val="28"/>
              </w:rPr>
            </w:pPr>
          </w:p>
        </w:tc>
      </w:tr>
      <w:tr w:rsidR="002975AF" w:rsidRPr="00E405E8" w14:paraId="7127D0D2" w14:textId="77777777" w:rsidTr="002975AF">
        <w:trPr>
          <w:jc w:val="center"/>
        </w:trPr>
        <w:tc>
          <w:tcPr>
            <w:tcW w:w="1117" w:type="dxa"/>
          </w:tcPr>
          <w:p w14:paraId="6E11DA0F" w14:textId="77777777" w:rsidR="002975AF" w:rsidRPr="00E405E8" w:rsidRDefault="002975AF"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2561</w:t>
            </w:r>
          </w:p>
        </w:tc>
        <w:tc>
          <w:tcPr>
            <w:tcW w:w="1434" w:type="dxa"/>
          </w:tcPr>
          <w:p w14:paraId="3DE75A46"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6F7F0DC3"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783FE5FA"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466696A4"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68ADDDEE" w14:textId="77777777" w:rsidR="002975AF" w:rsidRPr="00E405E8" w:rsidRDefault="002975AF" w:rsidP="001B17A8">
            <w:pPr>
              <w:jc w:val="center"/>
              <w:rPr>
                <w:rFonts w:ascii="TH SarabunPSK" w:hAnsi="TH SarabunPSK" w:cs="TH SarabunPSK"/>
                <w:color w:val="000000" w:themeColor="text1"/>
                <w:sz w:val="28"/>
              </w:rPr>
            </w:pPr>
          </w:p>
        </w:tc>
      </w:tr>
      <w:tr w:rsidR="002975AF" w:rsidRPr="00E405E8" w14:paraId="7655CA03" w14:textId="77777777" w:rsidTr="002975AF">
        <w:trPr>
          <w:jc w:val="center"/>
        </w:trPr>
        <w:tc>
          <w:tcPr>
            <w:tcW w:w="1117" w:type="dxa"/>
          </w:tcPr>
          <w:p w14:paraId="1F82EE92" w14:textId="77777777" w:rsidR="002975AF" w:rsidRPr="00E405E8" w:rsidRDefault="002975AF"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2562</w:t>
            </w:r>
          </w:p>
        </w:tc>
        <w:tc>
          <w:tcPr>
            <w:tcW w:w="1434" w:type="dxa"/>
          </w:tcPr>
          <w:p w14:paraId="7D070843"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11D4FF82"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335AD9CC"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3F622A18"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33F5C365" w14:textId="77777777" w:rsidR="002975AF" w:rsidRPr="00E405E8" w:rsidRDefault="002975AF" w:rsidP="001B17A8">
            <w:pPr>
              <w:jc w:val="center"/>
              <w:rPr>
                <w:rFonts w:ascii="TH SarabunPSK" w:hAnsi="TH SarabunPSK" w:cs="TH SarabunPSK"/>
                <w:color w:val="000000" w:themeColor="text1"/>
                <w:sz w:val="28"/>
              </w:rPr>
            </w:pPr>
          </w:p>
        </w:tc>
      </w:tr>
      <w:tr w:rsidR="002975AF" w:rsidRPr="00E405E8" w14:paraId="22E0F93D" w14:textId="77777777" w:rsidTr="002975AF">
        <w:trPr>
          <w:jc w:val="center"/>
        </w:trPr>
        <w:tc>
          <w:tcPr>
            <w:tcW w:w="1117" w:type="dxa"/>
          </w:tcPr>
          <w:p w14:paraId="5433CA80" w14:textId="77777777" w:rsidR="002975AF" w:rsidRPr="00E405E8" w:rsidRDefault="002975AF"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2563</w:t>
            </w:r>
          </w:p>
        </w:tc>
        <w:tc>
          <w:tcPr>
            <w:tcW w:w="1434" w:type="dxa"/>
          </w:tcPr>
          <w:p w14:paraId="61EC829D"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495BB360"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5DFD4AC1"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5929C8FF"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3310B448" w14:textId="77777777" w:rsidR="002975AF" w:rsidRPr="00E405E8" w:rsidRDefault="002975AF" w:rsidP="001B17A8">
            <w:pPr>
              <w:jc w:val="center"/>
              <w:rPr>
                <w:rFonts w:ascii="TH SarabunPSK" w:hAnsi="TH SarabunPSK" w:cs="TH SarabunPSK"/>
                <w:color w:val="000000" w:themeColor="text1"/>
                <w:sz w:val="28"/>
              </w:rPr>
            </w:pPr>
          </w:p>
        </w:tc>
      </w:tr>
      <w:tr w:rsidR="002975AF" w:rsidRPr="00E405E8" w14:paraId="3E9F846B" w14:textId="77777777" w:rsidTr="002975AF">
        <w:trPr>
          <w:jc w:val="center"/>
        </w:trPr>
        <w:tc>
          <w:tcPr>
            <w:tcW w:w="1117" w:type="dxa"/>
          </w:tcPr>
          <w:p w14:paraId="2BC64CCA" w14:textId="77777777" w:rsidR="002975AF" w:rsidRPr="00E405E8" w:rsidRDefault="002975AF" w:rsidP="001B17A8">
            <w:pPr>
              <w:jc w:val="center"/>
              <w:rPr>
                <w:rFonts w:ascii="TH SarabunPSK" w:hAnsi="TH SarabunPSK" w:cs="TH SarabunPSK"/>
                <w:color w:val="000000" w:themeColor="text1"/>
                <w:sz w:val="28"/>
              </w:rPr>
            </w:pPr>
            <w:r w:rsidRPr="00E405E8">
              <w:rPr>
                <w:rFonts w:ascii="TH SarabunPSK" w:hAnsi="TH SarabunPSK" w:cs="TH SarabunPSK" w:hint="cs"/>
                <w:color w:val="000000" w:themeColor="text1"/>
                <w:sz w:val="28"/>
                <w:cs/>
              </w:rPr>
              <w:t>2564</w:t>
            </w:r>
          </w:p>
        </w:tc>
        <w:tc>
          <w:tcPr>
            <w:tcW w:w="1434" w:type="dxa"/>
          </w:tcPr>
          <w:p w14:paraId="717C9AA0"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5444E3A2"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71DDB343"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61330361"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7D158BC2" w14:textId="77777777" w:rsidR="002975AF" w:rsidRPr="00E405E8" w:rsidRDefault="002975AF" w:rsidP="001B17A8">
            <w:pPr>
              <w:jc w:val="center"/>
              <w:rPr>
                <w:rFonts w:ascii="TH SarabunPSK" w:hAnsi="TH SarabunPSK" w:cs="TH SarabunPSK"/>
                <w:color w:val="000000" w:themeColor="text1"/>
                <w:sz w:val="28"/>
              </w:rPr>
            </w:pPr>
          </w:p>
        </w:tc>
      </w:tr>
      <w:tr w:rsidR="002975AF" w:rsidRPr="00E405E8" w14:paraId="004EC39A" w14:textId="77777777" w:rsidTr="002975AF">
        <w:trPr>
          <w:jc w:val="center"/>
        </w:trPr>
        <w:tc>
          <w:tcPr>
            <w:tcW w:w="1117" w:type="dxa"/>
          </w:tcPr>
          <w:p w14:paraId="08A7C8ED" w14:textId="77777777" w:rsidR="002975AF" w:rsidRPr="00E405E8" w:rsidRDefault="002975AF" w:rsidP="001B17A8">
            <w:pPr>
              <w:jc w:val="center"/>
              <w:rPr>
                <w:rFonts w:ascii="TH SarabunPSK" w:hAnsi="TH SarabunPSK" w:cs="TH SarabunPSK"/>
                <w:color w:val="000000" w:themeColor="text1"/>
                <w:sz w:val="28"/>
                <w:cs/>
              </w:rPr>
            </w:pPr>
            <w:r>
              <w:rPr>
                <w:rFonts w:ascii="TH SarabunPSK" w:hAnsi="TH SarabunPSK" w:cs="TH SarabunPSK" w:hint="cs"/>
                <w:color w:val="000000" w:themeColor="text1"/>
                <w:sz w:val="28"/>
                <w:cs/>
              </w:rPr>
              <w:t>2565</w:t>
            </w:r>
          </w:p>
        </w:tc>
        <w:tc>
          <w:tcPr>
            <w:tcW w:w="1434" w:type="dxa"/>
          </w:tcPr>
          <w:p w14:paraId="27D3ED96" w14:textId="77777777" w:rsidR="002975AF" w:rsidRPr="00E405E8" w:rsidRDefault="002975AF" w:rsidP="001B17A8">
            <w:pPr>
              <w:jc w:val="center"/>
              <w:rPr>
                <w:rFonts w:ascii="TH SarabunPSK" w:hAnsi="TH SarabunPSK" w:cs="TH SarabunPSK"/>
                <w:color w:val="000000" w:themeColor="text1"/>
                <w:sz w:val="28"/>
              </w:rPr>
            </w:pPr>
          </w:p>
        </w:tc>
        <w:tc>
          <w:tcPr>
            <w:tcW w:w="1701" w:type="dxa"/>
          </w:tcPr>
          <w:p w14:paraId="084E63E5" w14:textId="77777777" w:rsidR="002975AF" w:rsidRPr="00E405E8" w:rsidRDefault="002975AF" w:rsidP="001B17A8">
            <w:pPr>
              <w:jc w:val="center"/>
              <w:rPr>
                <w:rFonts w:ascii="TH SarabunPSK" w:hAnsi="TH SarabunPSK" w:cs="TH SarabunPSK"/>
                <w:color w:val="000000" w:themeColor="text1"/>
                <w:sz w:val="28"/>
              </w:rPr>
            </w:pPr>
          </w:p>
        </w:tc>
        <w:tc>
          <w:tcPr>
            <w:tcW w:w="1843" w:type="dxa"/>
          </w:tcPr>
          <w:p w14:paraId="425AF7D9" w14:textId="77777777" w:rsidR="002975AF" w:rsidRPr="00E405E8" w:rsidRDefault="002975AF" w:rsidP="001B17A8">
            <w:pPr>
              <w:jc w:val="center"/>
              <w:rPr>
                <w:rFonts w:ascii="TH SarabunPSK" w:hAnsi="TH SarabunPSK" w:cs="TH SarabunPSK"/>
                <w:color w:val="000000" w:themeColor="text1"/>
                <w:sz w:val="28"/>
              </w:rPr>
            </w:pPr>
          </w:p>
        </w:tc>
        <w:tc>
          <w:tcPr>
            <w:tcW w:w="2268" w:type="dxa"/>
          </w:tcPr>
          <w:p w14:paraId="36E30764" w14:textId="77777777" w:rsidR="002975AF" w:rsidRPr="00E405E8" w:rsidRDefault="002975AF" w:rsidP="001B17A8">
            <w:pPr>
              <w:jc w:val="center"/>
              <w:rPr>
                <w:rFonts w:ascii="TH SarabunPSK" w:hAnsi="TH SarabunPSK" w:cs="TH SarabunPSK"/>
                <w:color w:val="000000" w:themeColor="text1"/>
                <w:sz w:val="28"/>
              </w:rPr>
            </w:pPr>
          </w:p>
        </w:tc>
        <w:tc>
          <w:tcPr>
            <w:tcW w:w="1134" w:type="dxa"/>
          </w:tcPr>
          <w:p w14:paraId="3E9F4CB6" w14:textId="77777777" w:rsidR="002975AF" w:rsidRPr="00E405E8" w:rsidRDefault="002975AF" w:rsidP="001B17A8">
            <w:pPr>
              <w:jc w:val="center"/>
              <w:rPr>
                <w:rFonts w:ascii="TH SarabunPSK" w:hAnsi="TH SarabunPSK" w:cs="TH SarabunPSK"/>
                <w:color w:val="000000" w:themeColor="text1"/>
                <w:sz w:val="28"/>
              </w:rPr>
            </w:pPr>
          </w:p>
        </w:tc>
      </w:tr>
      <w:tr w:rsidR="005F297A" w:rsidRPr="00E405E8" w14:paraId="20DC4833" w14:textId="77777777" w:rsidTr="002975AF">
        <w:trPr>
          <w:jc w:val="center"/>
        </w:trPr>
        <w:tc>
          <w:tcPr>
            <w:tcW w:w="1117" w:type="dxa"/>
          </w:tcPr>
          <w:p w14:paraId="73A47462" w14:textId="10E1A68E" w:rsidR="005F297A" w:rsidRDefault="005F297A" w:rsidP="001B17A8">
            <w:pPr>
              <w:jc w:val="center"/>
              <w:rPr>
                <w:rFonts w:ascii="TH SarabunPSK" w:hAnsi="TH SarabunPSK" w:cs="TH SarabunPSK"/>
                <w:color w:val="000000" w:themeColor="text1"/>
                <w:sz w:val="28"/>
                <w:cs/>
              </w:rPr>
            </w:pPr>
            <w:r>
              <w:rPr>
                <w:rFonts w:ascii="TH SarabunPSK" w:hAnsi="TH SarabunPSK" w:cs="TH SarabunPSK"/>
                <w:color w:val="000000" w:themeColor="text1"/>
                <w:sz w:val="28"/>
              </w:rPr>
              <w:t>2566</w:t>
            </w:r>
          </w:p>
        </w:tc>
        <w:tc>
          <w:tcPr>
            <w:tcW w:w="1434" w:type="dxa"/>
          </w:tcPr>
          <w:p w14:paraId="0711B6E3" w14:textId="77777777" w:rsidR="005F297A" w:rsidRPr="00E405E8" w:rsidRDefault="005F297A" w:rsidP="001B17A8">
            <w:pPr>
              <w:jc w:val="center"/>
              <w:rPr>
                <w:rFonts w:ascii="TH SarabunPSK" w:hAnsi="TH SarabunPSK" w:cs="TH SarabunPSK"/>
                <w:color w:val="000000" w:themeColor="text1"/>
                <w:sz w:val="28"/>
              </w:rPr>
            </w:pPr>
          </w:p>
        </w:tc>
        <w:tc>
          <w:tcPr>
            <w:tcW w:w="1701" w:type="dxa"/>
          </w:tcPr>
          <w:p w14:paraId="4DA1C981" w14:textId="77777777" w:rsidR="005F297A" w:rsidRPr="00E405E8" w:rsidRDefault="005F297A" w:rsidP="001B17A8">
            <w:pPr>
              <w:jc w:val="center"/>
              <w:rPr>
                <w:rFonts w:ascii="TH SarabunPSK" w:hAnsi="TH SarabunPSK" w:cs="TH SarabunPSK"/>
                <w:color w:val="000000" w:themeColor="text1"/>
                <w:sz w:val="28"/>
              </w:rPr>
            </w:pPr>
          </w:p>
        </w:tc>
        <w:tc>
          <w:tcPr>
            <w:tcW w:w="1843" w:type="dxa"/>
          </w:tcPr>
          <w:p w14:paraId="52BC25B1" w14:textId="77777777" w:rsidR="005F297A" w:rsidRPr="00E405E8" w:rsidRDefault="005F297A" w:rsidP="001B17A8">
            <w:pPr>
              <w:jc w:val="center"/>
              <w:rPr>
                <w:rFonts w:ascii="TH SarabunPSK" w:hAnsi="TH SarabunPSK" w:cs="TH SarabunPSK"/>
                <w:color w:val="000000" w:themeColor="text1"/>
                <w:sz w:val="28"/>
              </w:rPr>
            </w:pPr>
          </w:p>
        </w:tc>
        <w:tc>
          <w:tcPr>
            <w:tcW w:w="2268" w:type="dxa"/>
          </w:tcPr>
          <w:p w14:paraId="16FECA40" w14:textId="77777777" w:rsidR="005F297A" w:rsidRPr="00E405E8" w:rsidRDefault="005F297A" w:rsidP="001B17A8">
            <w:pPr>
              <w:jc w:val="center"/>
              <w:rPr>
                <w:rFonts w:ascii="TH SarabunPSK" w:hAnsi="TH SarabunPSK" w:cs="TH SarabunPSK"/>
                <w:color w:val="000000" w:themeColor="text1"/>
                <w:sz w:val="28"/>
              </w:rPr>
            </w:pPr>
          </w:p>
        </w:tc>
        <w:tc>
          <w:tcPr>
            <w:tcW w:w="1134" w:type="dxa"/>
          </w:tcPr>
          <w:p w14:paraId="47A1AFA6" w14:textId="77777777" w:rsidR="005F297A" w:rsidRPr="00E405E8" w:rsidRDefault="005F297A" w:rsidP="001B17A8">
            <w:pPr>
              <w:jc w:val="center"/>
              <w:rPr>
                <w:rFonts w:ascii="TH SarabunPSK" w:hAnsi="TH SarabunPSK" w:cs="TH SarabunPSK"/>
                <w:color w:val="000000" w:themeColor="text1"/>
                <w:sz w:val="28"/>
              </w:rPr>
            </w:pPr>
          </w:p>
        </w:tc>
      </w:tr>
    </w:tbl>
    <w:p w14:paraId="44D88026" w14:textId="701D1861" w:rsidR="002975AF" w:rsidRDefault="002975AF" w:rsidP="00D83D9B">
      <w:pPr>
        <w:spacing w:after="0" w:line="240" w:lineRule="auto"/>
        <w:jc w:val="thaiDistribute"/>
        <w:rPr>
          <w:rFonts w:ascii="TH SarabunPSK" w:hAnsi="TH SarabunPSK" w:cs="TH SarabunPSK"/>
          <w:color w:val="808080" w:themeColor="background1" w:themeShade="80"/>
          <w:sz w:val="32"/>
          <w:szCs w:val="32"/>
          <w:u w:val="dotted"/>
        </w:rPr>
      </w:pPr>
    </w:p>
    <w:p w14:paraId="273D27AB" w14:textId="1E393463" w:rsidR="00593527" w:rsidRDefault="00593527" w:rsidP="00D83D9B">
      <w:pPr>
        <w:spacing w:after="0" w:line="240" w:lineRule="auto"/>
        <w:jc w:val="thaiDistribute"/>
        <w:rPr>
          <w:rFonts w:ascii="TH SarabunPSK" w:hAnsi="TH SarabunPSK" w:cs="TH SarabunPSK"/>
          <w:color w:val="808080" w:themeColor="background1" w:themeShade="80"/>
          <w:sz w:val="32"/>
          <w:szCs w:val="32"/>
          <w:u w:val="dotted"/>
        </w:rPr>
      </w:pPr>
    </w:p>
    <w:p w14:paraId="139B8A24" w14:textId="77777777" w:rsidR="00593527" w:rsidRDefault="00593527" w:rsidP="00D83D9B">
      <w:pPr>
        <w:spacing w:after="0" w:line="240" w:lineRule="auto"/>
        <w:jc w:val="thaiDistribute"/>
        <w:rPr>
          <w:rFonts w:ascii="TH SarabunPSK" w:hAnsi="TH SarabunPSK" w:cs="TH SarabunPSK"/>
          <w:color w:val="808080" w:themeColor="background1" w:themeShade="80"/>
          <w:sz w:val="32"/>
          <w:szCs w:val="32"/>
          <w:u w:val="dotted"/>
        </w:rPr>
      </w:pPr>
    </w:p>
    <w:p w14:paraId="4F9C174A" w14:textId="77777777" w:rsidR="009D33E7" w:rsidRPr="009D33E7" w:rsidRDefault="009D33E7" w:rsidP="00A00F33">
      <w:pPr>
        <w:pBdr>
          <w:top w:val="single" w:sz="4" w:space="1" w:color="00B0F0"/>
          <w:left w:val="single" w:sz="4" w:space="4" w:color="00B0F0"/>
          <w:bottom w:val="single" w:sz="4" w:space="1" w:color="00B0F0"/>
          <w:right w:val="single" w:sz="4" w:space="4" w:color="00B0F0"/>
        </w:pBdr>
        <w:shd w:val="clear" w:color="auto" w:fill="CCFFFF"/>
        <w:spacing w:after="0" w:line="240" w:lineRule="auto"/>
        <w:jc w:val="thaiDistribute"/>
        <w:rPr>
          <w:rFonts w:ascii="TH SarabunPSK" w:eastAsia="Times New Roman" w:hAnsi="TH SarabunPSK" w:cs="TH SarabunPSK"/>
          <w:b/>
          <w:bCs/>
          <w:color w:val="000000"/>
          <w:sz w:val="32"/>
          <w:szCs w:val="32"/>
        </w:rPr>
      </w:pPr>
      <w:r w:rsidRPr="009D33E7">
        <w:rPr>
          <w:rFonts w:ascii="TH SarabunPSK" w:eastAsia="Times New Roman" w:hAnsi="TH SarabunPSK" w:cs="TH SarabunPSK"/>
          <w:b/>
          <w:bCs/>
          <w:color w:val="000000"/>
          <w:sz w:val="32"/>
          <w:szCs w:val="32"/>
        </w:rPr>
        <w:t>8</w:t>
      </w:r>
      <w:r w:rsidRPr="009D33E7">
        <w:rPr>
          <w:rFonts w:ascii="TH SarabunPSK" w:eastAsia="Times New Roman" w:hAnsi="TH SarabunPSK" w:cs="TH SarabunPSK"/>
          <w:b/>
          <w:bCs/>
          <w:color w:val="000000"/>
          <w:sz w:val="32"/>
          <w:szCs w:val="32"/>
          <w:cs/>
        </w:rPr>
        <w:t>.</w:t>
      </w:r>
      <w:r w:rsidRPr="009D33E7">
        <w:rPr>
          <w:rFonts w:ascii="TH SarabunPSK" w:eastAsia="Times New Roman" w:hAnsi="TH SarabunPSK" w:cs="TH SarabunPSK"/>
          <w:b/>
          <w:bCs/>
          <w:color w:val="000000"/>
          <w:sz w:val="32"/>
          <w:szCs w:val="32"/>
        </w:rPr>
        <w:t>5</w:t>
      </w:r>
      <w:r w:rsidRPr="009D33E7">
        <w:rPr>
          <w:rFonts w:ascii="TH SarabunPSK" w:eastAsia="Times New Roman" w:hAnsi="TH SarabunPSK" w:cs="TH SarabunPSK"/>
          <w:b/>
          <w:bCs/>
          <w:color w:val="000000"/>
          <w:sz w:val="32"/>
          <w:szCs w:val="32"/>
          <w:cs/>
        </w:rPr>
        <w:t xml:space="preserve">. </w:t>
      </w:r>
      <w:r w:rsidRPr="009D33E7">
        <w:rPr>
          <w:rFonts w:ascii="TH SarabunPSK" w:eastAsia="Times New Roman" w:hAnsi="TH SarabunPSK" w:cs="TH SarabunPSK"/>
          <w:b/>
          <w:bCs/>
          <w:color w:val="000000"/>
          <w:sz w:val="32"/>
          <w:szCs w:val="32"/>
        </w:rPr>
        <w:t>Satisfaction level of the various stakeholders are shown to be established, monitored, and benchmarked for improvement</w:t>
      </w:r>
      <w:r w:rsidRPr="009D33E7">
        <w:rPr>
          <w:rFonts w:ascii="TH SarabunPSK" w:eastAsia="Times New Roman" w:hAnsi="TH SarabunPSK" w:cs="TH SarabunPSK"/>
          <w:b/>
          <w:bCs/>
          <w:color w:val="000000"/>
          <w:sz w:val="32"/>
          <w:szCs w:val="32"/>
          <w:cs/>
        </w:rPr>
        <w:t>.</w:t>
      </w:r>
    </w:p>
    <w:p w14:paraId="081CD8B7" w14:textId="7CFC545C" w:rsidR="00726EE5" w:rsidRDefault="00726EE5" w:rsidP="00726EE5">
      <w:pPr>
        <w:pStyle w:val="Default"/>
        <w:tabs>
          <w:tab w:val="left" w:pos="310"/>
        </w:tabs>
        <w:rPr>
          <w:rFonts w:eastAsiaTheme="minorEastAsia"/>
          <w:color w:val="808080" w:themeColor="background1" w:themeShade="80"/>
          <w:sz w:val="32"/>
          <w:szCs w:val="32"/>
          <w:u w:val="dotted"/>
        </w:rPr>
      </w:pPr>
    </w:p>
    <w:p w14:paraId="3BBF4C6F" w14:textId="77777777" w:rsidR="005F297A" w:rsidRPr="00F007EA" w:rsidRDefault="005F297A" w:rsidP="005F297A">
      <w:pPr>
        <w:spacing w:after="0" w:line="240" w:lineRule="auto"/>
        <w:jc w:val="center"/>
        <w:rPr>
          <w:rFonts w:ascii="TH SarabunPSK" w:hAnsi="TH SarabunPSK" w:cs="TH SarabunPSK"/>
          <w:color w:val="000000" w:themeColor="text1"/>
          <w:sz w:val="32"/>
          <w:szCs w:val="32"/>
          <w:u w:val="dotted"/>
          <w:cs/>
        </w:rPr>
      </w:pP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sidRPr="00F007EA">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043A2AB5" w14:textId="7B9BCAE5" w:rsidR="002975AF" w:rsidRDefault="002975AF" w:rsidP="00E82B61">
      <w:pPr>
        <w:spacing w:after="0" w:line="240" w:lineRule="auto"/>
        <w:jc w:val="thaiDistribute"/>
        <w:rPr>
          <w:rFonts w:ascii="TH SarabunPSK" w:hAnsi="TH SarabunPSK" w:cs="TH SarabunPSK"/>
          <w:color w:val="808080" w:themeColor="background1" w:themeShade="80"/>
          <w:sz w:val="32"/>
          <w:szCs w:val="32"/>
          <w:u w:val="dotted"/>
        </w:rPr>
      </w:pPr>
    </w:p>
    <w:p w14:paraId="40C8232A" w14:textId="7A3EFBC1" w:rsidR="002975AF" w:rsidRPr="001B1AF0" w:rsidRDefault="002975AF" w:rsidP="002975AF">
      <w:pPr>
        <w:spacing w:after="0" w:line="240" w:lineRule="auto"/>
        <w:ind w:left="1134" w:hanging="1134"/>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b/>
          <w:bCs/>
          <w:color w:val="000000" w:themeColor="text1"/>
          <w:sz w:val="32"/>
          <w:szCs w:val="32"/>
          <w:cs/>
        </w:rPr>
        <w:t xml:space="preserve"> </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1B1AF0">
        <w:rPr>
          <w:rFonts w:ascii="TH SarabunPSK" w:hAnsi="TH SarabunPSK" w:cs="TH SarabunPSK" w:hint="cs"/>
          <w:color w:val="000000" w:themeColor="text1"/>
          <w:sz w:val="32"/>
          <w:szCs w:val="32"/>
          <w:cs/>
        </w:rPr>
        <w:t xml:space="preserve">ช่องทางการรับฟังเสียงของ </w:t>
      </w:r>
      <w:r w:rsidR="001B1AF0">
        <w:rPr>
          <w:rFonts w:ascii="TH SarabunPSK" w:hAnsi="TH SarabunPSK" w:cs="TH SarabunPSK"/>
          <w:color w:val="000000" w:themeColor="text1"/>
          <w:sz w:val="32"/>
          <w:szCs w:val="32"/>
        </w:rPr>
        <w:t xml:space="preserve">Stakeholders </w:t>
      </w:r>
      <w:r w:rsidR="001B1AF0">
        <w:rPr>
          <w:rFonts w:ascii="TH SarabunPSK" w:hAnsi="TH SarabunPSK" w:cs="TH SarabunPSK" w:hint="cs"/>
          <w:color w:val="000000" w:themeColor="text1"/>
          <w:sz w:val="32"/>
          <w:szCs w:val="32"/>
          <w:cs/>
        </w:rPr>
        <w:t>ของหลักสูตร</w:t>
      </w:r>
    </w:p>
    <w:tbl>
      <w:tblPr>
        <w:tblStyle w:val="af8"/>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57"/>
        <w:gridCol w:w="2457"/>
        <w:gridCol w:w="2457"/>
        <w:gridCol w:w="1701"/>
      </w:tblGrid>
      <w:tr w:rsidR="001B1AF0" w:rsidRPr="00E405E8" w14:paraId="250D8C4A" w14:textId="77777777" w:rsidTr="001B1AF0">
        <w:trPr>
          <w:tblHeader/>
          <w:jc w:val="center"/>
        </w:trPr>
        <w:tc>
          <w:tcPr>
            <w:tcW w:w="2457" w:type="dxa"/>
            <w:shd w:val="clear" w:color="auto" w:fill="F2F2F2" w:themeFill="background1" w:themeFillShade="F2"/>
          </w:tcPr>
          <w:p w14:paraId="722BA6D2" w14:textId="4D0B10EE" w:rsidR="001B1AF0" w:rsidRPr="001B1AF0" w:rsidRDefault="001B1AF0" w:rsidP="001B1AF0">
            <w:pPr>
              <w:jc w:val="center"/>
              <w:rPr>
                <w:rFonts w:ascii="TH SarabunPSK" w:hAnsi="TH SarabunPSK" w:cs="TH SarabunPSK"/>
                <w:b/>
                <w:bCs/>
                <w:color w:val="000000" w:themeColor="text1"/>
                <w:sz w:val="28"/>
              </w:rPr>
            </w:pPr>
            <w:r w:rsidRPr="001B1AF0">
              <w:rPr>
                <w:rFonts w:ascii="TH SarabunPSK" w:hAnsi="TH SarabunPSK" w:cs="TH SarabunPSK" w:hint="cs"/>
                <w:b/>
                <w:bCs/>
                <w:color w:val="000000" w:themeColor="text1"/>
                <w:sz w:val="28"/>
                <w:cs/>
              </w:rPr>
              <w:t>ผู้มาส่วนได้ส่วนเสีย</w:t>
            </w:r>
          </w:p>
        </w:tc>
        <w:tc>
          <w:tcPr>
            <w:tcW w:w="2457" w:type="dxa"/>
            <w:shd w:val="clear" w:color="auto" w:fill="F2F2F2" w:themeFill="background1" w:themeFillShade="F2"/>
            <w:vAlign w:val="center"/>
          </w:tcPr>
          <w:p w14:paraId="0FABAC0C" w14:textId="18C30012" w:rsidR="001B1AF0" w:rsidRPr="001B1AF0" w:rsidRDefault="001B1AF0" w:rsidP="001B1AF0">
            <w:pPr>
              <w:jc w:val="center"/>
              <w:rPr>
                <w:rFonts w:ascii="TH SarabunPSK" w:hAnsi="TH SarabunPSK" w:cs="TH SarabunPSK"/>
                <w:b/>
                <w:bCs/>
                <w:color w:val="000000" w:themeColor="text1"/>
                <w:sz w:val="28"/>
                <w:cs/>
              </w:rPr>
            </w:pPr>
            <w:r w:rsidRPr="001B1AF0">
              <w:rPr>
                <w:rFonts w:ascii="TH SarabunPSK" w:hAnsi="TH SarabunPSK" w:cs="TH SarabunPSK" w:hint="cs"/>
                <w:b/>
                <w:bCs/>
                <w:color w:val="000000" w:themeColor="text1"/>
                <w:sz w:val="28"/>
                <w:cs/>
              </w:rPr>
              <w:t>ช่องทางการสื่อสาร</w:t>
            </w:r>
          </w:p>
        </w:tc>
        <w:tc>
          <w:tcPr>
            <w:tcW w:w="2457" w:type="dxa"/>
            <w:shd w:val="clear" w:color="auto" w:fill="F2F2F2" w:themeFill="background1" w:themeFillShade="F2"/>
            <w:vAlign w:val="center"/>
          </w:tcPr>
          <w:p w14:paraId="47F3EF3F" w14:textId="4CA7E436" w:rsidR="001B1AF0" w:rsidRPr="001B1AF0" w:rsidRDefault="001B1AF0" w:rsidP="001B1AF0">
            <w:pPr>
              <w:jc w:val="center"/>
              <w:rPr>
                <w:rFonts w:ascii="TH SarabunPSK" w:hAnsi="TH SarabunPSK" w:cs="TH SarabunPSK"/>
                <w:b/>
                <w:bCs/>
                <w:color w:val="000000" w:themeColor="text1"/>
                <w:sz w:val="28"/>
                <w:cs/>
              </w:rPr>
            </w:pPr>
            <w:r w:rsidRPr="001B1AF0">
              <w:rPr>
                <w:rFonts w:ascii="TH SarabunPSK" w:hAnsi="TH SarabunPSK" w:cs="TH SarabunPSK" w:hint="cs"/>
                <w:b/>
                <w:bCs/>
                <w:color w:val="000000" w:themeColor="text1"/>
                <w:sz w:val="28"/>
                <w:cs/>
              </w:rPr>
              <w:t>วิธีการรับฟัง</w:t>
            </w:r>
          </w:p>
        </w:tc>
        <w:tc>
          <w:tcPr>
            <w:tcW w:w="1701" w:type="dxa"/>
            <w:shd w:val="clear" w:color="auto" w:fill="F2F2F2" w:themeFill="background1" w:themeFillShade="F2"/>
            <w:vAlign w:val="center"/>
          </w:tcPr>
          <w:p w14:paraId="742E2823" w14:textId="1B15E783" w:rsidR="001B1AF0" w:rsidRPr="001B1AF0" w:rsidRDefault="001B1AF0" w:rsidP="001B1AF0">
            <w:pPr>
              <w:jc w:val="center"/>
              <w:rPr>
                <w:rFonts w:ascii="TH SarabunPSK" w:hAnsi="TH SarabunPSK" w:cs="TH SarabunPSK"/>
                <w:b/>
                <w:bCs/>
                <w:color w:val="000000" w:themeColor="text1"/>
                <w:sz w:val="28"/>
              </w:rPr>
            </w:pPr>
            <w:r w:rsidRPr="001B1AF0">
              <w:rPr>
                <w:rFonts w:ascii="TH SarabunPSK" w:hAnsi="TH SarabunPSK" w:cs="TH SarabunPSK" w:hint="cs"/>
                <w:b/>
                <w:bCs/>
                <w:color w:val="000000" w:themeColor="text1"/>
                <w:sz w:val="28"/>
                <w:cs/>
              </w:rPr>
              <w:t>ความถี่</w:t>
            </w:r>
          </w:p>
        </w:tc>
      </w:tr>
      <w:tr w:rsidR="001B1AF0" w:rsidRPr="00E405E8" w14:paraId="492B1011" w14:textId="77777777" w:rsidTr="001B1AF0">
        <w:trPr>
          <w:jc w:val="center"/>
        </w:trPr>
        <w:tc>
          <w:tcPr>
            <w:tcW w:w="2457" w:type="dxa"/>
          </w:tcPr>
          <w:p w14:paraId="13CBC3BC" w14:textId="4492099B" w:rsidR="001B1AF0" w:rsidRPr="00E405E8" w:rsidRDefault="001B1AF0" w:rsidP="001B17A8">
            <w:pPr>
              <w:jc w:val="center"/>
              <w:rPr>
                <w:rFonts w:ascii="TH SarabunPSK" w:hAnsi="TH SarabunPSK" w:cs="TH SarabunPSK"/>
                <w:color w:val="000000" w:themeColor="text1"/>
                <w:sz w:val="28"/>
              </w:rPr>
            </w:pPr>
          </w:p>
        </w:tc>
        <w:tc>
          <w:tcPr>
            <w:tcW w:w="2457" w:type="dxa"/>
          </w:tcPr>
          <w:p w14:paraId="0B20B667"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01023C41"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4DCE2AE2" w14:textId="77777777" w:rsidR="001B1AF0" w:rsidRPr="00E405E8" w:rsidRDefault="001B1AF0" w:rsidP="001B17A8">
            <w:pPr>
              <w:jc w:val="center"/>
              <w:rPr>
                <w:rFonts w:ascii="TH SarabunPSK" w:hAnsi="TH SarabunPSK" w:cs="TH SarabunPSK"/>
                <w:color w:val="000000" w:themeColor="text1"/>
                <w:sz w:val="28"/>
              </w:rPr>
            </w:pPr>
          </w:p>
        </w:tc>
      </w:tr>
      <w:tr w:rsidR="001B1AF0" w:rsidRPr="00E405E8" w14:paraId="65B6B5C4" w14:textId="77777777" w:rsidTr="001B1AF0">
        <w:trPr>
          <w:jc w:val="center"/>
        </w:trPr>
        <w:tc>
          <w:tcPr>
            <w:tcW w:w="2457" w:type="dxa"/>
          </w:tcPr>
          <w:p w14:paraId="141429F4" w14:textId="31874C56" w:rsidR="001B1AF0" w:rsidRPr="00E405E8" w:rsidRDefault="001B1AF0" w:rsidP="001B17A8">
            <w:pPr>
              <w:jc w:val="center"/>
              <w:rPr>
                <w:rFonts w:ascii="TH SarabunPSK" w:hAnsi="TH SarabunPSK" w:cs="TH SarabunPSK"/>
                <w:color w:val="000000" w:themeColor="text1"/>
                <w:sz w:val="28"/>
              </w:rPr>
            </w:pPr>
          </w:p>
        </w:tc>
        <w:tc>
          <w:tcPr>
            <w:tcW w:w="2457" w:type="dxa"/>
          </w:tcPr>
          <w:p w14:paraId="649A3DF2"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0C47519F"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2712F909" w14:textId="77777777" w:rsidR="001B1AF0" w:rsidRPr="00E405E8" w:rsidRDefault="001B1AF0" w:rsidP="001B17A8">
            <w:pPr>
              <w:jc w:val="center"/>
              <w:rPr>
                <w:rFonts w:ascii="TH SarabunPSK" w:hAnsi="TH SarabunPSK" w:cs="TH SarabunPSK"/>
                <w:color w:val="000000" w:themeColor="text1"/>
                <w:sz w:val="28"/>
              </w:rPr>
            </w:pPr>
          </w:p>
        </w:tc>
      </w:tr>
      <w:tr w:rsidR="001B1AF0" w:rsidRPr="00E405E8" w14:paraId="4D4D9F40" w14:textId="77777777" w:rsidTr="001B1AF0">
        <w:trPr>
          <w:jc w:val="center"/>
        </w:trPr>
        <w:tc>
          <w:tcPr>
            <w:tcW w:w="2457" w:type="dxa"/>
          </w:tcPr>
          <w:p w14:paraId="2D68171E" w14:textId="2E884E98" w:rsidR="001B1AF0" w:rsidRPr="00E405E8" w:rsidRDefault="001B1AF0" w:rsidP="001B17A8">
            <w:pPr>
              <w:jc w:val="center"/>
              <w:rPr>
                <w:rFonts w:ascii="TH SarabunPSK" w:hAnsi="TH SarabunPSK" w:cs="TH SarabunPSK"/>
                <w:color w:val="000000" w:themeColor="text1"/>
                <w:sz w:val="28"/>
              </w:rPr>
            </w:pPr>
          </w:p>
        </w:tc>
        <w:tc>
          <w:tcPr>
            <w:tcW w:w="2457" w:type="dxa"/>
          </w:tcPr>
          <w:p w14:paraId="0D4B977E"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27FF7C17"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0F48447E" w14:textId="77777777" w:rsidR="001B1AF0" w:rsidRPr="00E405E8" w:rsidRDefault="001B1AF0" w:rsidP="001B17A8">
            <w:pPr>
              <w:jc w:val="center"/>
              <w:rPr>
                <w:rFonts w:ascii="TH SarabunPSK" w:hAnsi="TH SarabunPSK" w:cs="TH SarabunPSK"/>
                <w:color w:val="000000" w:themeColor="text1"/>
                <w:sz w:val="28"/>
              </w:rPr>
            </w:pPr>
          </w:p>
        </w:tc>
      </w:tr>
      <w:tr w:rsidR="001B1AF0" w:rsidRPr="00E405E8" w14:paraId="22F67CBB" w14:textId="77777777" w:rsidTr="001B1AF0">
        <w:trPr>
          <w:jc w:val="center"/>
        </w:trPr>
        <w:tc>
          <w:tcPr>
            <w:tcW w:w="2457" w:type="dxa"/>
          </w:tcPr>
          <w:p w14:paraId="35E32B79" w14:textId="3E3BDE68" w:rsidR="001B1AF0" w:rsidRPr="00E405E8" w:rsidRDefault="001B1AF0" w:rsidP="001B17A8">
            <w:pPr>
              <w:jc w:val="center"/>
              <w:rPr>
                <w:rFonts w:ascii="TH SarabunPSK" w:hAnsi="TH SarabunPSK" w:cs="TH SarabunPSK"/>
                <w:color w:val="000000" w:themeColor="text1"/>
                <w:sz w:val="28"/>
              </w:rPr>
            </w:pPr>
          </w:p>
        </w:tc>
        <w:tc>
          <w:tcPr>
            <w:tcW w:w="2457" w:type="dxa"/>
          </w:tcPr>
          <w:p w14:paraId="670796E6"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2934DC82"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6BFC30BB" w14:textId="77777777" w:rsidR="001B1AF0" w:rsidRPr="00E405E8" w:rsidRDefault="001B1AF0" w:rsidP="001B17A8">
            <w:pPr>
              <w:jc w:val="center"/>
              <w:rPr>
                <w:rFonts w:ascii="TH SarabunPSK" w:hAnsi="TH SarabunPSK" w:cs="TH SarabunPSK"/>
                <w:color w:val="000000" w:themeColor="text1"/>
                <w:sz w:val="28"/>
              </w:rPr>
            </w:pPr>
          </w:p>
        </w:tc>
      </w:tr>
      <w:tr w:rsidR="001B1AF0" w:rsidRPr="00E405E8" w14:paraId="0387A2AD" w14:textId="77777777" w:rsidTr="001B1AF0">
        <w:trPr>
          <w:jc w:val="center"/>
        </w:trPr>
        <w:tc>
          <w:tcPr>
            <w:tcW w:w="2457" w:type="dxa"/>
          </w:tcPr>
          <w:p w14:paraId="651BDE22" w14:textId="19D016AC" w:rsidR="001B1AF0" w:rsidRPr="00E405E8" w:rsidRDefault="001B1AF0" w:rsidP="001B17A8">
            <w:pPr>
              <w:jc w:val="center"/>
              <w:rPr>
                <w:rFonts w:ascii="TH SarabunPSK" w:hAnsi="TH SarabunPSK" w:cs="TH SarabunPSK"/>
                <w:color w:val="000000" w:themeColor="text1"/>
                <w:sz w:val="28"/>
              </w:rPr>
            </w:pPr>
          </w:p>
        </w:tc>
        <w:tc>
          <w:tcPr>
            <w:tcW w:w="2457" w:type="dxa"/>
          </w:tcPr>
          <w:p w14:paraId="7925B423"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367C913C"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63DC81A3" w14:textId="77777777" w:rsidR="001B1AF0" w:rsidRPr="00E405E8" w:rsidRDefault="001B1AF0" w:rsidP="001B17A8">
            <w:pPr>
              <w:jc w:val="center"/>
              <w:rPr>
                <w:rFonts w:ascii="TH SarabunPSK" w:hAnsi="TH SarabunPSK" w:cs="TH SarabunPSK"/>
                <w:color w:val="000000" w:themeColor="text1"/>
                <w:sz w:val="28"/>
              </w:rPr>
            </w:pPr>
          </w:p>
        </w:tc>
      </w:tr>
      <w:tr w:rsidR="001B1AF0" w:rsidRPr="00E405E8" w14:paraId="4D0AD2A6" w14:textId="77777777" w:rsidTr="001B1AF0">
        <w:trPr>
          <w:jc w:val="center"/>
        </w:trPr>
        <w:tc>
          <w:tcPr>
            <w:tcW w:w="2457" w:type="dxa"/>
          </w:tcPr>
          <w:p w14:paraId="05788604" w14:textId="5F02849F" w:rsidR="001B1AF0" w:rsidRPr="00E405E8" w:rsidRDefault="001B1AF0" w:rsidP="001B17A8">
            <w:pPr>
              <w:jc w:val="center"/>
              <w:rPr>
                <w:rFonts w:ascii="TH SarabunPSK" w:hAnsi="TH SarabunPSK" w:cs="TH SarabunPSK"/>
                <w:color w:val="000000" w:themeColor="text1"/>
                <w:sz w:val="28"/>
                <w:cs/>
              </w:rPr>
            </w:pPr>
          </w:p>
        </w:tc>
        <w:tc>
          <w:tcPr>
            <w:tcW w:w="2457" w:type="dxa"/>
          </w:tcPr>
          <w:p w14:paraId="7BB9FFA5" w14:textId="77777777" w:rsidR="001B1AF0" w:rsidRPr="00E405E8" w:rsidRDefault="001B1AF0" w:rsidP="001B17A8">
            <w:pPr>
              <w:jc w:val="center"/>
              <w:rPr>
                <w:rFonts w:ascii="TH SarabunPSK" w:hAnsi="TH SarabunPSK" w:cs="TH SarabunPSK"/>
                <w:color w:val="000000" w:themeColor="text1"/>
                <w:sz w:val="28"/>
              </w:rPr>
            </w:pPr>
          </w:p>
        </w:tc>
        <w:tc>
          <w:tcPr>
            <w:tcW w:w="2457" w:type="dxa"/>
          </w:tcPr>
          <w:p w14:paraId="299165FD" w14:textId="77777777" w:rsidR="001B1AF0" w:rsidRPr="00E405E8" w:rsidRDefault="001B1AF0" w:rsidP="001B17A8">
            <w:pPr>
              <w:jc w:val="center"/>
              <w:rPr>
                <w:rFonts w:ascii="TH SarabunPSK" w:hAnsi="TH SarabunPSK" w:cs="TH SarabunPSK"/>
                <w:color w:val="000000" w:themeColor="text1"/>
                <w:sz w:val="28"/>
              </w:rPr>
            </w:pPr>
          </w:p>
        </w:tc>
        <w:tc>
          <w:tcPr>
            <w:tcW w:w="1701" w:type="dxa"/>
          </w:tcPr>
          <w:p w14:paraId="4A0256ED" w14:textId="77777777" w:rsidR="001B1AF0" w:rsidRPr="00E405E8" w:rsidRDefault="001B1AF0" w:rsidP="001B17A8">
            <w:pPr>
              <w:jc w:val="center"/>
              <w:rPr>
                <w:rFonts w:ascii="TH SarabunPSK" w:hAnsi="TH SarabunPSK" w:cs="TH SarabunPSK"/>
                <w:color w:val="000000" w:themeColor="text1"/>
                <w:sz w:val="28"/>
              </w:rPr>
            </w:pPr>
          </w:p>
        </w:tc>
      </w:tr>
    </w:tbl>
    <w:p w14:paraId="22C3BD10" w14:textId="5F70A5EF" w:rsidR="002975AF" w:rsidRDefault="002975AF" w:rsidP="00E82B61">
      <w:pPr>
        <w:spacing w:after="0" w:line="240" w:lineRule="auto"/>
        <w:jc w:val="thaiDistribute"/>
        <w:rPr>
          <w:rFonts w:ascii="TH SarabunPSK" w:hAnsi="TH SarabunPSK" w:cs="TH SarabunPSK"/>
          <w:color w:val="808080" w:themeColor="background1" w:themeShade="80"/>
          <w:sz w:val="32"/>
          <w:szCs w:val="32"/>
          <w:u w:val="dotted"/>
        </w:rPr>
      </w:pPr>
    </w:p>
    <w:p w14:paraId="45F85F89" w14:textId="4DE0B228"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5EE94563" w14:textId="3F3E3823"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8</w:t>
      </w:r>
      <w:r w:rsidRPr="00E82B61">
        <w:rPr>
          <w:rFonts w:ascii="TH SarabunPSK" w:hAnsi="TH SarabunPSK" w:cs="TH SarabunPSK" w:hint="cs"/>
          <w:sz w:val="32"/>
          <w:szCs w:val="32"/>
          <w:cs/>
        </w:rPr>
        <w:t>.1</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617DBC7" w14:textId="2FB6C1DE"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8</w:t>
      </w:r>
      <w:r w:rsidRPr="00E82B61">
        <w:rPr>
          <w:rFonts w:ascii="TH SarabunPSK" w:hAnsi="TH SarabunPSK" w:cs="TH SarabunPSK" w:hint="cs"/>
          <w:sz w:val="32"/>
          <w:szCs w:val="32"/>
          <w:cs/>
        </w:rPr>
        <w:t>.</w:t>
      </w:r>
      <w:r>
        <w:rPr>
          <w:rFonts w:ascii="TH SarabunPSK" w:hAnsi="TH SarabunPSK" w:cs="TH SarabunPSK" w:hint="cs"/>
          <w:sz w:val="32"/>
          <w:szCs w:val="32"/>
          <w:cs/>
        </w:rPr>
        <w:t>2</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4C5741F3" w14:textId="61C9780B"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8</w:t>
      </w:r>
      <w:r w:rsidRPr="00E82B61">
        <w:rPr>
          <w:rFonts w:ascii="TH SarabunPSK" w:hAnsi="TH SarabunPSK" w:cs="TH SarabunPSK" w:hint="cs"/>
          <w:sz w:val="32"/>
          <w:szCs w:val="32"/>
          <w:cs/>
        </w:rPr>
        <w:t>.</w:t>
      </w:r>
      <w:r>
        <w:rPr>
          <w:rFonts w:ascii="TH SarabunPSK" w:hAnsi="TH SarabunPSK" w:cs="TH SarabunPSK" w:hint="cs"/>
          <w:sz w:val="32"/>
          <w:szCs w:val="32"/>
          <w:cs/>
        </w:rPr>
        <w:t>3</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4A89ED41" w14:textId="4C5BA711"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8</w:t>
      </w:r>
      <w:r w:rsidRPr="00E82B61">
        <w:rPr>
          <w:rFonts w:ascii="TH SarabunPSK" w:hAnsi="TH SarabunPSK" w:cs="TH SarabunPSK" w:hint="cs"/>
          <w:sz w:val="32"/>
          <w:szCs w:val="32"/>
          <w:cs/>
        </w:rPr>
        <w:t>.</w:t>
      </w:r>
      <w:r>
        <w:rPr>
          <w:rFonts w:ascii="TH SarabunPSK" w:hAnsi="TH SarabunPSK" w:cs="TH SarabunPSK" w:hint="cs"/>
          <w:sz w:val="32"/>
          <w:szCs w:val="32"/>
          <w:cs/>
        </w:rPr>
        <w:t>4</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285FB89F" w14:textId="2D267044" w:rsidR="000C1462" w:rsidRPr="00E82B61" w:rsidRDefault="000C1462" w:rsidP="000C1462">
      <w:pPr>
        <w:spacing w:after="0" w:line="240" w:lineRule="auto"/>
        <w:jc w:val="thaiDistribute"/>
        <w:rPr>
          <w:rFonts w:ascii="TH SarabunPSK" w:hAnsi="TH SarabunPSK" w:cs="TH SarabunPSK"/>
          <w:sz w:val="32"/>
          <w:szCs w:val="32"/>
        </w:rPr>
      </w:pPr>
      <w:r w:rsidRPr="00E82B61">
        <w:rPr>
          <w:rFonts w:ascii="TH SarabunPSK" w:hAnsi="TH SarabunPSK" w:cs="TH SarabunPSK" w:hint="cs"/>
          <w:sz w:val="32"/>
          <w:szCs w:val="32"/>
        </w:rPr>
        <w:t>Appendix</w:t>
      </w:r>
      <w:r w:rsidRPr="00E82B61">
        <w:rPr>
          <w:rFonts w:ascii="TH SarabunPSK" w:hAnsi="TH SarabunPSK" w:cs="TH SarabunPSK"/>
          <w:sz w:val="32"/>
          <w:szCs w:val="32"/>
          <w:cs/>
        </w:rPr>
        <w:t xml:space="preserve"> -</w:t>
      </w:r>
      <w:r>
        <w:rPr>
          <w:rFonts w:ascii="TH SarabunPSK" w:hAnsi="TH SarabunPSK" w:cs="TH SarabunPSK" w:hint="cs"/>
          <w:sz w:val="32"/>
          <w:szCs w:val="32"/>
          <w:cs/>
        </w:rPr>
        <w:t>8</w:t>
      </w:r>
      <w:r w:rsidRPr="00E82B61">
        <w:rPr>
          <w:rFonts w:ascii="TH SarabunPSK" w:hAnsi="TH SarabunPSK" w:cs="TH SarabunPSK" w:hint="cs"/>
          <w:sz w:val="32"/>
          <w:szCs w:val="32"/>
          <w:cs/>
        </w:rPr>
        <w:t>.</w:t>
      </w:r>
      <w:r>
        <w:rPr>
          <w:rFonts w:ascii="TH SarabunPSK" w:hAnsi="TH SarabunPSK" w:cs="TH SarabunPSK" w:hint="cs"/>
          <w:sz w:val="32"/>
          <w:szCs w:val="32"/>
          <w:cs/>
        </w:rPr>
        <w:t>5</w:t>
      </w:r>
      <w:r w:rsidRPr="00E82B61">
        <w:rPr>
          <w:rFonts w:ascii="TH SarabunPSK" w:hAnsi="TH SarabunPSK" w:cs="TH SarabunPSK"/>
          <w:sz w:val="32"/>
          <w:szCs w:val="32"/>
          <w:cs/>
        </w:rPr>
        <w:t>-</w:t>
      </w:r>
      <w:r w:rsidRPr="00E82B61">
        <w:rPr>
          <w:rFonts w:ascii="TH SarabunPSK" w:hAnsi="TH SarabunPSK" w:cs="TH SarabunPSK"/>
          <w:sz w:val="32"/>
          <w:szCs w:val="32"/>
        </w:rPr>
        <w:t>1</w:t>
      </w:r>
      <w:r w:rsidRPr="00E82B61">
        <w:rPr>
          <w:rFonts w:ascii="TH SarabunPSK" w:hAnsi="TH SarabunPSK" w:cs="TH SarabunPSK"/>
          <w:sz w:val="32"/>
          <w:szCs w:val="32"/>
          <w:cs/>
        </w:rPr>
        <w:t xml:space="preserve"> ………………………………………………………………………………………………</w:t>
      </w:r>
    </w:p>
    <w:p w14:paraId="3362359F" w14:textId="77777777" w:rsidR="000C1462" w:rsidRDefault="000C1462">
      <w:pPr>
        <w:rPr>
          <w:rFonts w:ascii="TH SarabunPSK" w:hAnsi="TH SarabunPSK" w:cs="TH SarabunPSK"/>
          <w:b/>
          <w:bCs/>
          <w:color w:val="000000" w:themeColor="text1"/>
          <w:sz w:val="40"/>
          <w:szCs w:val="40"/>
          <w:cs/>
        </w:rPr>
      </w:pPr>
      <w:r>
        <w:rPr>
          <w:rFonts w:ascii="TH SarabunPSK" w:hAnsi="TH SarabunPSK" w:cs="TH SarabunPSK"/>
          <w:b/>
          <w:bCs/>
          <w:color w:val="000000" w:themeColor="text1"/>
          <w:sz w:val="40"/>
          <w:szCs w:val="40"/>
          <w:cs/>
        </w:rPr>
        <w:br w:type="page"/>
      </w:r>
    </w:p>
    <w:p w14:paraId="7E9125D3" w14:textId="4776CB4D" w:rsidR="00606EF1" w:rsidRPr="007640AE" w:rsidRDefault="00606EF1" w:rsidP="007640AE">
      <w:pPr>
        <w:shd w:val="clear" w:color="auto" w:fill="FFFFCC"/>
        <w:spacing w:after="0" w:line="240" w:lineRule="auto"/>
        <w:jc w:val="center"/>
        <w:rPr>
          <w:rFonts w:ascii="TH SarabunPSK" w:hAnsi="TH SarabunPSK" w:cs="TH SarabunPSK"/>
          <w:b/>
          <w:bCs/>
          <w:color w:val="000000" w:themeColor="text1"/>
          <w:sz w:val="40"/>
          <w:szCs w:val="40"/>
        </w:rPr>
      </w:pPr>
      <w:r w:rsidRPr="007640AE">
        <w:rPr>
          <w:rFonts w:ascii="TH SarabunPSK" w:hAnsi="TH SarabunPSK" w:cs="TH SarabunPSK"/>
          <w:b/>
          <w:bCs/>
          <w:color w:val="000000" w:themeColor="text1"/>
          <w:sz w:val="40"/>
          <w:szCs w:val="40"/>
          <w:cs/>
        </w:rPr>
        <w:lastRenderedPageBreak/>
        <w:t xml:space="preserve">ส่วนที่ </w:t>
      </w:r>
      <w:r w:rsidRPr="007640AE">
        <w:rPr>
          <w:rFonts w:ascii="TH SarabunPSK" w:hAnsi="TH SarabunPSK" w:cs="TH SarabunPSK"/>
          <w:b/>
          <w:bCs/>
          <w:color w:val="000000" w:themeColor="text1"/>
          <w:sz w:val="40"/>
          <w:szCs w:val="40"/>
        </w:rPr>
        <w:t>3</w:t>
      </w:r>
    </w:p>
    <w:p w14:paraId="066ABF1D" w14:textId="21651CAB" w:rsidR="00606EF1" w:rsidRPr="007640AE" w:rsidRDefault="00606EF1" w:rsidP="007640AE">
      <w:pPr>
        <w:shd w:val="clear" w:color="auto" w:fill="FFFFCC"/>
        <w:spacing w:after="0" w:line="240" w:lineRule="auto"/>
        <w:jc w:val="center"/>
        <w:rPr>
          <w:rFonts w:ascii="TH SarabunPSK" w:hAnsi="TH SarabunPSK" w:cs="TH SarabunPSK"/>
          <w:color w:val="000000" w:themeColor="text1"/>
          <w:sz w:val="40"/>
          <w:szCs w:val="40"/>
        </w:rPr>
      </w:pPr>
      <w:r w:rsidRPr="007640AE">
        <w:rPr>
          <w:rFonts w:ascii="TH SarabunPSK" w:hAnsi="TH SarabunPSK" w:cs="TH SarabunPSK" w:hint="cs"/>
          <w:b/>
          <w:bCs/>
          <w:color w:val="000000" w:themeColor="text1"/>
          <w:sz w:val="40"/>
          <w:szCs w:val="40"/>
          <w:cs/>
        </w:rPr>
        <w:t>ผลการประเมินตนเองและแผนพัฒนาหลักสูตร</w:t>
      </w:r>
    </w:p>
    <w:p w14:paraId="3F09A044" w14:textId="6036449C" w:rsidR="00606EF1" w:rsidRDefault="00606EF1" w:rsidP="00D83D9B">
      <w:pPr>
        <w:spacing w:after="0" w:line="240" w:lineRule="auto"/>
        <w:jc w:val="thaiDistribute"/>
        <w:rPr>
          <w:rFonts w:ascii="TH SarabunPSK" w:hAnsi="TH SarabunPSK" w:cs="TH SarabunPSK"/>
          <w:color w:val="000000" w:themeColor="text1"/>
          <w:sz w:val="32"/>
          <w:szCs w:val="32"/>
        </w:rPr>
      </w:pPr>
    </w:p>
    <w:p w14:paraId="6D390B75" w14:textId="4912CC46" w:rsidR="00DA7DCA" w:rsidRPr="004F19B1" w:rsidRDefault="00DA7DCA" w:rsidP="00DA7DCA">
      <w:pPr>
        <w:spacing w:after="0" w:line="240" w:lineRule="auto"/>
        <w:jc w:val="thaiDistribute"/>
        <w:rPr>
          <w:rFonts w:ascii="TH SarabunPSK" w:hAnsi="TH SarabunPSK" w:cs="TH SarabunPSK"/>
          <w:b/>
          <w:bCs/>
          <w:color w:val="000000" w:themeColor="text1"/>
          <w:sz w:val="32"/>
          <w:szCs w:val="32"/>
        </w:rPr>
      </w:pPr>
      <w:r w:rsidRPr="004F19B1">
        <w:rPr>
          <w:rFonts w:ascii="TH SarabunPSK" w:hAnsi="TH SarabunPSK" w:cs="TH SarabunPSK"/>
          <w:b/>
          <w:bCs/>
          <w:color w:val="000000" w:themeColor="text1"/>
          <w:sz w:val="32"/>
          <w:szCs w:val="32"/>
        </w:rPr>
        <w:t>3</w:t>
      </w:r>
      <w:r w:rsidRPr="004F19B1">
        <w:rPr>
          <w:rFonts w:ascii="TH SarabunPSK" w:hAnsi="TH SarabunPSK" w:cs="TH SarabunPSK"/>
          <w:b/>
          <w:bCs/>
          <w:color w:val="000000" w:themeColor="text1"/>
          <w:sz w:val="32"/>
          <w:szCs w:val="32"/>
          <w:cs/>
        </w:rPr>
        <w:t>.</w:t>
      </w:r>
      <w:r>
        <w:rPr>
          <w:rFonts w:ascii="TH SarabunPSK" w:hAnsi="TH SarabunPSK" w:cs="TH SarabunPSK" w:hint="cs"/>
          <w:b/>
          <w:bCs/>
          <w:color w:val="000000" w:themeColor="text1"/>
          <w:sz w:val="32"/>
          <w:szCs w:val="32"/>
          <w:cs/>
        </w:rPr>
        <w:t>1</w:t>
      </w:r>
      <w:r w:rsidRPr="004F19B1">
        <w:rPr>
          <w:rFonts w:ascii="TH SarabunPSK" w:hAnsi="TH SarabunPSK" w:cs="TH SarabunPSK"/>
          <w:b/>
          <w:bCs/>
          <w:color w:val="000000" w:themeColor="text1"/>
          <w:sz w:val="32"/>
          <w:szCs w:val="32"/>
          <w:cs/>
        </w:rPr>
        <w:t xml:space="preserve"> </w:t>
      </w:r>
      <w:r w:rsidRPr="004F19B1">
        <w:rPr>
          <w:rFonts w:ascii="TH SarabunPSK" w:hAnsi="TH SarabunPSK" w:cs="TH SarabunPSK" w:hint="cs"/>
          <w:b/>
          <w:bCs/>
          <w:color w:val="000000" w:themeColor="text1"/>
          <w:sz w:val="32"/>
          <w:szCs w:val="32"/>
          <w:cs/>
        </w:rPr>
        <w:t>วิเคราะห์จุดแข็งของหลักสูตร</w:t>
      </w:r>
    </w:p>
    <w:p w14:paraId="407988C1" w14:textId="3F2F631D" w:rsidR="00DA7DCA" w:rsidRDefault="00DA7DCA" w:rsidP="00DA7DCA">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 xml:space="preserve">จากการพัฒนาคุณภาพหลักสูตรตามแนวทางของเกณฑ์คุณภาพ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ที่ผ่านมา พบว่า 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 มีจุดแข็ง/จุดเด่นตามเกณฑ์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w:t>
      </w:r>
      <w:r>
        <w:rPr>
          <w:rFonts w:ascii="TH SarabunPSK" w:hAnsi="TH SarabunPSK" w:cs="TH SarabunPSK" w:hint="cs"/>
          <w:color w:val="000000" w:themeColor="text1"/>
          <w:sz w:val="32"/>
          <w:szCs w:val="32"/>
          <w:cs/>
        </w:rPr>
        <w:t xml:space="preserve"> ดังนี้</w:t>
      </w:r>
    </w:p>
    <w:p w14:paraId="7F586553"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7D3416DC"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25E03E9"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7BC8E393" w14:textId="77777777" w:rsidR="00DA7DCA" w:rsidRPr="0032046A" w:rsidRDefault="00DA7DCA" w:rsidP="00DA7DC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48E814B8" w14:textId="77777777" w:rsidR="00DA7DCA" w:rsidRDefault="00DA7DCA" w:rsidP="00DA7DCA">
      <w:pPr>
        <w:spacing w:before="120" w:after="0" w:line="240" w:lineRule="auto"/>
        <w:ind w:firstLine="720"/>
        <w:jc w:val="thaiDistribute"/>
        <w:rPr>
          <w:rFonts w:ascii="TH SarabunPSK" w:hAnsi="TH SarabunPSK" w:cs="TH SarabunPSK"/>
          <w:color w:val="000000" w:themeColor="text1"/>
          <w:sz w:val="32"/>
          <w:szCs w:val="32"/>
        </w:rPr>
      </w:pPr>
    </w:p>
    <w:p w14:paraId="2FC73AB5" w14:textId="15AA5759" w:rsidR="00DA7DCA" w:rsidRPr="004F19B1" w:rsidRDefault="00DA7DCA" w:rsidP="00DA7DCA">
      <w:pPr>
        <w:spacing w:after="0" w:line="240" w:lineRule="auto"/>
        <w:jc w:val="thaiDistribute"/>
        <w:rPr>
          <w:rFonts w:ascii="TH SarabunPSK" w:hAnsi="TH SarabunPSK" w:cs="TH SarabunPSK"/>
          <w:b/>
          <w:bCs/>
          <w:color w:val="000000" w:themeColor="text1"/>
          <w:sz w:val="32"/>
          <w:szCs w:val="32"/>
        </w:rPr>
      </w:pPr>
      <w:r w:rsidRPr="004F19B1">
        <w:rPr>
          <w:rFonts w:ascii="TH SarabunPSK" w:hAnsi="TH SarabunPSK" w:cs="TH SarabunPSK"/>
          <w:b/>
          <w:bCs/>
          <w:color w:val="000000" w:themeColor="text1"/>
          <w:sz w:val="32"/>
          <w:szCs w:val="32"/>
        </w:rPr>
        <w:t>3</w:t>
      </w:r>
      <w:r w:rsidRPr="004F19B1">
        <w:rPr>
          <w:rFonts w:ascii="TH SarabunPSK" w:hAnsi="TH SarabunPSK" w:cs="TH SarabunPSK"/>
          <w:b/>
          <w:bCs/>
          <w:color w:val="000000" w:themeColor="text1"/>
          <w:sz w:val="32"/>
          <w:szCs w:val="32"/>
          <w:cs/>
        </w:rPr>
        <w:t>.</w:t>
      </w:r>
      <w:r>
        <w:rPr>
          <w:rFonts w:ascii="TH SarabunPSK" w:hAnsi="TH SarabunPSK" w:cs="TH SarabunPSK" w:hint="cs"/>
          <w:b/>
          <w:bCs/>
          <w:color w:val="000000" w:themeColor="text1"/>
          <w:sz w:val="32"/>
          <w:szCs w:val="32"/>
          <w:cs/>
        </w:rPr>
        <w:t>2</w:t>
      </w:r>
      <w:r w:rsidRPr="004F19B1">
        <w:rPr>
          <w:rFonts w:ascii="TH SarabunPSK" w:hAnsi="TH SarabunPSK" w:cs="TH SarabunPSK"/>
          <w:b/>
          <w:bCs/>
          <w:color w:val="000000" w:themeColor="text1"/>
          <w:sz w:val="32"/>
          <w:szCs w:val="32"/>
          <w:cs/>
        </w:rPr>
        <w:t xml:space="preserve"> </w:t>
      </w:r>
      <w:r w:rsidRPr="004F19B1">
        <w:rPr>
          <w:rFonts w:ascii="TH SarabunPSK" w:hAnsi="TH SarabunPSK" w:cs="TH SarabunPSK" w:hint="cs"/>
          <w:b/>
          <w:bCs/>
          <w:color w:val="000000" w:themeColor="text1"/>
          <w:sz w:val="32"/>
          <w:szCs w:val="32"/>
          <w:cs/>
        </w:rPr>
        <w:t>วิเคราะห์จุด</w:t>
      </w:r>
      <w:r>
        <w:rPr>
          <w:rFonts w:ascii="TH SarabunPSK" w:hAnsi="TH SarabunPSK" w:cs="TH SarabunPSK" w:hint="cs"/>
          <w:b/>
          <w:bCs/>
          <w:color w:val="000000" w:themeColor="text1"/>
          <w:sz w:val="32"/>
          <w:szCs w:val="32"/>
          <w:cs/>
        </w:rPr>
        <w:t>ที่ควรพัฒนา</w:t>
      </w:r>
      <w:r w:rsidRPr="004F19B1">
        <w:rPr>
          <w:rFonts w:ascii="TH SarabunPSK" w:hAnsi="TH SarabunPSK" w:cs="TH SarabunPSK" w:hint="cs"/>
          <w:b/>
          <w:bCs/>
          <w:color w:val="000000" w:themeColor="text1"/>
          <w:sz w:val="32"/>
          <w:szCs w:val="32"/>
          <w:cs/>
        </w:rPr>
        <w:t>ของหลักสูตร</w:t>
      </w:r>
    </w:p>
    <w:p w14:paraId="09240680" w14:textId="213E8636" w:rsidR="00DA7DCA" w:rsidRDefault="00DA7DCA" w:rsidP="00DA7DCA">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 xml:space="preserve">จากการพัฒนาคุณภาพหลักสูตรตามแนวทางของเกณฑ์คุณภาพ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ที่ผ่านมา พบว่า 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 มีจุดที่ควรพัฒนาตามเกณฑ์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ดังนี้</w:t>
      </w:r>
    </w:p>
    <w:p w14:paraId="7364BEA6"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7AF2E7C7"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3B2B8B3" w14:textId="77777777" w:rsidR="00DA7DCA" w:rsidRDefault="00DA7DCA" w:rsidP="00DA7DC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0A648B2A" w14:textId="77777777" w:rsidR="00DA7DCA" w:rsidRPr="0032046A" w:rsidRDefault="00DA7DCA" w:rsidP="00DA7DC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4E3B7F75" w14:textId="77777777" w:rsidR="00DA7DCA" w:rsidRDefault="00DA7DCA" w:rsidP="00DA7DCA">
      <w:pPr>
        <w:spacing w:after="0" w:line="240" w:lineRule="auto"/>
        <w:jc w:val="thaiDistribute"/>
        <w:rPr>
          <w:rFonts w:ascii="TH SarabunPSK" w:hAnsi="TH SarabunPSK" w:cs="TH SarabunPSK"/>
          <w:color w:val="000000" w:themeColor="text1"/>
          <w:sz w:val="32"/>
          <w:szCs w:val="32"/>
        </w:rPr>
      </w:pPr>
    </w:p>
    <w:p w14:paraId="1CF2FCD3" w14:textId="1550F1C9" w:rsidR="000968DA" w:rsidRPr="000968DA" w:rsidRDefault="004F19B1"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3</w:t>
      </w:r>
      <w:r>
        <w:rPr>
          <w:rFonts w:ascii="TH SarabunPSK" w:hAnsi="TH SarabunPSK" w:cs="TH SarabunPSK"/>
          <w:b/>
          <w:bCs/>
          <w:color w:val="000000" w:themeColor="text1"/>
          <w:sz w:val="32"/>
          <w:szCs w:val="32"/>
          <w:cs/>
        </w:rPr>
        <w:t>.</w:t>
      </w:r>
      <w:r w:rsidR="00D04C2B">
        <w:rPr>
          <w:rFonts w:ascii="TH SarabunPSK" w:hAnsi="TH SarabunPSK" w:cs="TH SarabunPSK" w:hint="cs"/>
          <w:b/>
          <w:bCs/>
          <w:color w:val="000000" w:themeColor="text1"/>
          <w:sz w:val="32"/>
          <w:szCs w:val="32"/>
          <w:cs/>
        </w:rPr>
        <w:t>3</w:t>
      </w:r>
      <w:r w:rsidR="000968DA" w:rsidRPr="000968DA">
        <w:rPr>
          <w:rFonts w:ascii="TH SarabunPSK" w:hAnsi="TH SarabunPSK" w:cs="TH SarabunPSK"/>
          <w:color w:val="000000" w:themeColor="text1"/>
          <w:sz w:val="32"/>
          <w:szCs w:val="32"/>
          <w:cs/>
        </w:rPr>
        <w:t xml:space="preserve"> </w:t>
      </w:r>
      <w:r w:rsidR="000968DA" w:rsidRPr="000968DA">
        <w:rPr>
          <w:rFonts w:ascii="TH SarabunPSK" w:hAnsi="TH SarabunPSK" w:cs="TH SarabunPSK" w:hint="cs"/>
          <w:b/>
          <w:bCs/>
          <w:color w:val="000000" w:themeColor="text1"/>
          <w:sz w:val="32"/>
          <w:szCs w:val="32"/>
          <w:cs/>
        </w:rPr>
        <w:t>ผลการประเมินตนเอง</w:t>
      </w:r>
    </w:p>
    <w:p w14:paraId="27922490" w14:textId="2AEA6920" w:rsidR="00606EF1" w:rsidRDefault="00606EF1" w:rsidP="00606EF1">
      <w:pPr>
        <w:spacing w:after="120" w:line="240" w:lineRule="auto"/>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ผลการประเมินตนเองหลักสูตร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 xml:space="preserve">ปีการศึกษา </w:t>
      </w:r>
      <w:r w:rsidR="008268E5" w:rsidRPr="008268E5">
        <w:rPr>
          <w:rFonts w:ascii="TH SarabunPSK" w:hAnsi="TH SarabunPSK" w:cs="TH SarabunPSK"/>
          <w:color w:val="808080" w:themeColor="background1" w:themeShade="80"/>
          <w:sz w:val="32"/>
          <w:szCs w:val="32"/>
        </w:rPr>
        <w:fldChar w:fldCharType="begin"/>
      </w:r>
      <w:r w:rsidR="008268E5" w:rsidRPr="008268E5">
        <w:rPr>
          <w:rFonts w:ascii="TH SarabunPSK" w:hAnsi="TH SarabunPSK" w:cs="TH SarabunPSK"/>
          <w:color w:val="808080" w:themeColor="background1" w:themeShade="80"/>
          <w:sz w:val="32"/>
          <w:szCs w:val="32"/>
        </w:rPr>
        <w:instrText xml:space="preserve"> MACROBUTTON  AcceptAllChangesInDoc </w:instrText>
      </w:r>
      <w:r w:rsidR="008268E5" w:rsidRPr="008268E5">
        <w:rPr>
          <w:rFonts w:ascii="TH SarabunPSK" w:hAnsi="TH SarabunPSK" w:cs="TH SarabunPSK"/>
          <w:color w:val="808080" w:themeColor="background1" w:themeShade="80"/>
          <w:sz w:val="32"/>
          <w:szCs w:val="32"/>
          <w:cs/>
        </w:rPr>
        <w:instrText xml:space="preserve">[คลิกพิมพ์] </w:instrText>
      </w:r>
      <w:r w:rsidR="008268E5" w:rsidRPr="008268E5">
        <w:rPr>
          <w:rFonts w:ascii="TH SarabunPSK" w:hAnsi="TH SarabunPSK" w:cs="TH SarabunPSK"/>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ดังนี้</w:t>
      </w:r>
    </w:p>
    <w:tbl>
      <w:tblPr>
        <w:tblStyle w:val="af8"/>
        <w:tblW w:w="11063" w:type="dxa"/>
        <w:jc w:val="center"/>
        <w:tblLook w:val="04A0" w:firstRow="1" w:lastRow="0" w:firstColumn="1" w:lastColumn="0" w:noHBand="0" w:noVBand="1"/>
      </w:tblPr>
      <w:tblGrid>
        <w:gridCol w:w="421"/>
        <w:gridCol w:w="7478"/>
        <w:gridCol w:w="452"/>
        <w:gridCol w:w="452"/>
        <w:gridCol w:w="452"/>
        <w:gridCol w:w="452"/>
        <w:gridCol w:w="452"/>
        <w:gridCol w:w="452"/>
        <w:gridCol w:w="452"/>
      </w:tblGrid>
      <w:tr w:rsidR="001C2E9B" w:rsidRPr="00E636F8" w14:paraId="646B6010" w14:textId="77777777" w:rsidTr="001C2E9B">
        <w:trPr>
          <w:tblHeader/>
          <w:jc w:val="center"/>
        </w:trPr>
        <w:tc>
          <w:tcPr>
            <w:tcW w:w="421" w:type="dxa"/>
            <w:vMerge w:val="restart"/>
            <w:vAlign w:val="center"/>
          </w:tcPr>
          <w:p w14:paraId="4791EE5F" w14:textId="77777777" w:rsidR="001C2E9B" w:rsidRPr="00E636F8" w:rsidRDefault="001C2E9B" w:rsidP="00606EF1">
            <w:pPr>
              <w:contextualSpacing/>
              <w:jc w:val="thaiDistribute"/>
              <w:rPr>
                <w:rFonts w:ascii="TH SarabunPSK" w:hAnsi="TH SarabunPSK" w:cs="TH SarabunPSK"/>
                <w:color w:val="000000" w:themeColor="text1"/>
                <w:sz w:val="24"/>
                <w:szCs w:val="24"/>
              </w:rPr>
            </w:pPr>
          </w:p>
        </w:tc>
        <w:tc>
          <w:tcPr>
            <w:tcW w:w="7478" w:type="dxa"/>
            <w:vMerge w:val="restart"/>
            <w:vAlign w:val="center"/>
          </w:tcPr>
          <w:p w14:paraId="447287DB" w14:textId="57FCB32C" w:rsidR="001C2E9B" w:rsidRPr="00E636F8" w:rsidRDefault="001C2E9B" w:rsidP="000968DA">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 xml:space="preserve">Criteria </w:t>
            </w:r>
            <w:r w:rsidRPr="00E636F8">
              <w:rPr>
                <w:rFonts w:ascii="TH SarabunPSK" w:hAnsi="TH SarabunPSK" w:cs="TH SarabunPSK"/>
                <w:b/>
                <w:bCs/>
                <w:color w:val="000000" w:themeColor="text1"/>
                <w:sz w:val="24"/>
                <w:szCs w:val="24"/>
                <w:cs/>
              </w:rPr>
              <w:t xml:space="preserve">/ </w:t>
            </w:r>
            <w:r w:rsidRPr="00E636F8">
              <w:rPr>
                <w:rFonts w:ascii="TH SarabunPSK" w:hAnsi="TH SarabunPSK" w:cs="TH SarabunPSK"/>
                <w:b/>
                <w:bCs/>
                <w:color w:val="000000" w:themeColor="text1"/>
                <w:sz w:val="24"/>
                <w:szCs w:val="24"/>
              </w:rPr>
              <w:t>Requirements</w:t>
            </w:r>
          </w:p>
        </w:tc>
        <w:tc>
          <w:tcPr>
            <w:tcW w:w="3164" w:type="dxa"/>
            <w:gridSpan w:val="7"/>
          </w:tcPr>
          <w:p w14:paraId="5699C6C5" w14:textId="0EFAFA7A" w:rsidR="001C2E9B" w:rsidRPr="00E636F8" w:rsidRDefault="001C2E9B" w:rsidP="00606EF1">
            <w:pPr>
              <w:contextualSpacing/>
              <w:jc w:val="center"/>
              <w:rPr>
                <w:rFonts w:ascii="TH SarabunPSK" w:hAnsi="TH SarabunPSK" w:cs="TH SarabunPSK"/>
                <w:b/>
                <w:bCs/>
                <w:color w:val="000000" w:themeColor="text1"/>
                <w:sz w:val="24"/>
                <w:szCs w:val="24"/>
              </w:rPr>
            </w:pPr>
            <w:r>
              <w:rPr>
                <w:rFonts w:ascii="TH SarabunPSK" w:hAnsi="TH SarabunPSK" w:cs="TH SarabunPSK"/>
                <w:b/>
                <w:bCs/>
                <w:color w:val="000000" w:themeColor="text1"/>
                <w:sz w:val="24"/>
                <w:szCs w:val="24"/>
              </w:rPr>
              <w:t>Score</w:t>
            </w:r>
            <w:r>
              <w:rPr>
                <w:rFonts w:ascii="TH SarabunPSK" w:hAnsi="TH SarabunPSK" w:cs="TH SarabunPSK"/>
                <w:b/>
                <w:bCs/>
                <w:color w:val="000000" w:themeColor="text1"/>
                <w:sz w:val="24"/>
                <w:szCs w:val="24"/>
                <w:cs/>
              </w:rPr>
              <w:t>*</w:t>
            </w:r>
          </w:p>
        </w:tc>
      </w:tr>
      <w:tr w:rsidR="001C2E9B" w:rsidRPr="00E636F8" w14:paraId="28334748" w14:textId="77777777" w:rsidTr="00E636F8">
        <w:trPr>
          <w:tblHeader/>
          <w:jc w:val="center"/>
        </w:trPr>
        <w:tc>
          <w:tcPr>
            <w:tcW w:w="421" w:type="dxa"/>
            <w:vMerge/>
          </w:tcPr>
          <w:p w14:paraId="77656274" w14:textId="07DD0826" w:rsidR="001C2E9B" w:rsidRPr="00E636F8" w:rsidRDefault="001C2E9B" w:rsidP="00606EF1">
            <w:pPr>
              <w:contextualSpacing/>
              <w:jc w:val="thaiDistribute"/>
              <w:rPr>
                <w:rFonts w:ascii="TH SarabunPSK" w:hAnsi="TH SarabunPSK" w:cs="TH SarabunPSK"/>
                <w:color w:val="000000" w:themeColor="text1"/>
                <w:sz w:val="24"/>
                <w:szCs w:val="24"/>
              </w:rPr>
            </w:pPr>
          </w:p>
        </w:tc>
        <w:tc>
          <w:tcPr>
            <w:tcW w:w="7478" w:type="dxa"/>
            <w:vMerge/>
          </w:tcPr>
          <w:p w14:paraId="077EFC7F" w14:textId="333A207A" w:rsidR="001C2E9B" w:rsidRPr="00E636F8" w:rsidRDefault="001C2E9B" w:rsidP="000968DA">
            <w:pPr>
              <w:contextualSpacing/>
              <w:jc w:val="center"/>
              <w:rPr>
                <w:rFonts w:ascii="TH SarabunPSK" w:hAnsi="TH SarabunPSK" w:cs="TH SarabunPSK"/>
                <w:b/>
                <w:bCs/>
                <w:color w:val="000000" w:themeColor="text1"/>
                <w:sz w:val="24"/>
                <w:szCs w:val="24"/>
              </w:rPr>
            </w:pPr>
          </w:p>
        </w:tc>
        <w:tc>
          <w:tcPr>
            <w:tcW w:w="452" w:type="dxa"/>
          </w:tcPr>
          <w:p w14:paraId="2DA94D75"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1</w:t>
            </w:r>
          </w:p>
        </w:tc>
        <w:tc>
          <w:tcPr>
            <w:tcW w:w="452" w:type="dxa"/>
          </w:tcPr>
          <w:p w14:paraId="530D599E"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2</w:t>
            </w:r>
          </w:p>
        </w:tc>
        <w:tc>
          <w:tcPr>
            <w:tcW w:w="452" w:type="dxa"/>
          </w:tcPr>
          <w:p w14:paraId="4233F39E"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3</w:t>
            </w:r>
          </w:p>
        </w:tc>
        <w:tc>
          <w:tcPr>
            <w:tcW w:w="452" w:type="dxa"/>
          </w:tcPr>
          <w:p w14:paraId="5E15B97B"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4</w:t>
            </w:r>
          </w:p>
        </w:tc>
        <w:tc>
          <w:tcPr>
            <w:tcW w:w="452" w:type="dxa"/>
          </w:tcPr>
          <w:p w14:paraId="02798FA9"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5</w:t>
            </w:r>
          </w:p>
        </w:tc>
        <w:tc>
          <w:tcPr>
            <w:tcW w:w="452" w:type="dxa"/>
          </w:tcPr>
          <w:p w14:paraId="0C88F00F"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6</w:t>
            </w:r>
          </w:p>
        </w:tc>
        <w:tc>
          <w:tcPr>
            <w:tcW w:w="452" w:type="dxa"/>
          </w:tcPr>
          <w:p w14:paraId="7C6E22A0" w14:textId="77777777" w:rsidR="001C2E9B" w:rsidRPr="00E636F8" w:rsidRDefault="001C2E9B" w:rsidP="00606EF1">
            <w:pPr>
              <w:contextualSpacing/>
              <w:jc w:val="center"/>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7</w:t>
            </w:r>
          </w:p>
        </w:tc>
      </w:tr>
      <w:tr w:rsidR="00460C59" w:rsidRPr="00E636F8" w14:paraId="274FE53B" w14:textId="77777777" w:rsidTr="00E636F8">
        <w:trPr>
          <w:jc w:val="center"/>
        </w:trPr>
        <w:tc>
          <w:tcPr>
            <w:tcW w:w="421" w:type="dxa"/>
            <w:shd w:val="clear" w:color="auto" w:fill="F2F2F2" w:themeFill="background1" w:themeFillShade="F2"/>
          </w:tcPr>
          <w:p w14:paraId="6EB3CC58" w14:textId="3C9B0AE6"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1</w:t>
            </w:r>
          </w:p>
        </w:tc>
        <w:tc>
          <w:tcPr>
            <w:tcW w:w="7478" w:type="dxa"/>
            <w:shd w:val="clear" w:color="auto" w:fill="F2F2F2" w:themeFill="background1" w:themeFillShade="F2"/>
          </w:tcPr>
          <w:p w14:paraId="02B34BCD" w14:textId="22FDEBE7" w:rsidR="00460C59" w:rsidRPr="00E636F8" w:rsidRDefault="00460C59" w:rsidP="00460C59">
            <w:pPr>
              <w:contextualSpacing/>
              <w:jc w:val="thaiDistribute"/>
              <w:rPr>
                <w:rFonts w:ascii="TH SarabunPSK" w:hAnsi="TH SarabunPSK" w:cs="TH SarabunPSK"/>
                <w:b/>
                <w:bCs/>
                <w:sz w:val="24"/>
                <w:szCs w:val="24"/>
              </w:rPr>
            </w:pPr>
            <w:r w:rsidRPr="00E636F8">
              <w:rPr>
                <w:rFonts w:ascii="TH SarabunPSK" w:hAnsi="TH SarabunPSK" w:cs="TH SarabunPSK"/>
                <w:b/>
                <w:bCs/>
                <w:sz w:val="24"/>
                <w:szCs w:val="24"/>
              </w:rPr>
              <w:t>Expected Learning Outcomes</w:t>
            </w:r>
          </w:p>
        </w:tc>
        <w:tc>
          <w:tcPr>
            <w:tcW w:w="452" w:type="dxa"/>
            <w:shd w:val="clear" w:color="auto" w:fill="F2F2F2" w:themeFill="background1" w:themeFillShade="F2"/>
          </w:tcPr>
          <w:p w14:paraId="336FA674"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D5185B6" w14:textId="29A6BC8B"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1B83723C"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1CC2167B"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CE52660"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DFE2BD5"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7AE466FD"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2D3912E5" w14:textId="77777777" w:rsidTr="00E636F8">
        <w:trPr>
          <w:jc w:val="center"/>
        </w:trPr>
        <w:tc>
          <w:tcPr>
            <w:tcW w:w="421" w:type="dxa"/>
          </w:tcPr>
          <w:p w14:paraId="524266C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1</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586CCC89"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 xml:space="preserve">The </w:t>
            </w:r>
            <w:proofErr w:type="spellStart"/>
            <w:r w:rsidRPr="00E636F8">
              <w:rPr>
                <w:rFonts w:ascii="TH SarabunPSK" w:hAnsi="TH SarabunPSK" w:cs="TH SarabunPSK"/>
                <w:color w:val="000000" w:themeColor="text1"/>
                <w:sz w:val="24"/>
                <w:szCs w:val="24"/>
              </w:rPr>
              <w:t>programme</w:t>
            </w:r>
            <w:proofErr w:type="spellEnd"/>
            <w:r w:rsidRPr="00E636F8">
              <w:rPr>
                <w:rFonts w:ascii="TH SarabunPSK" w:hAnsi="TH SarabunPSK" w:cs="TH SarabunPSK"/>
                <w:color w:val="000000" w:themeColor="text1"/>
                <w:sz w:val="24"/>
                <w:szCs w:val="24"/>
              </w:rPr>
              <w:t xml:space="preserve"> to show that the expected learning outcomes are appropriately formulated in accordance with an established learning taxonomy, are aligned to the vision and mission of the university, and are known to all stakeholders</w:t>
            </w:r>
            <w:r w:rsidRPr="00E636F8">
              <w:rPr>
                <w:rFonts w:ascii="TH SarabunPSK" w:hAnsi="TH SarabunPSK" w:cs="TH SarabunPSK"/>
                <w:color w:val="000000" w:themeColor="text1"/>
                <w:sz w:val="24"/>
                <w:szCs w:val="24"/>
                <w:cs/>
              </w:rPr>
              <w:t>.</w:t>
            </w:r>
          </w:p>
        </w:tc>
        <w:tc>
          <w:tcPr>
            <w:tcW w:w="452" w:type="dxa"/>
          </w:tcPr>
          <w:p w14:paraId="60EF761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D932846" w14:textId="5A243B4A" w:rsidR="00460C59" w:rsidRPr="00E636F8" w:rsidRDefault="00460C59" w:rsidP="00460C59">
            <w:pPr>
              <w:contextualSpacing/>
              <w:jc w:val="center"/>
              <w:rPr>
                <w:rFonts w:ascii="TH SarabunPSK" w:hAnsi="TH SarabunPSK" w:cs="TH SarabunPSK"/>
                <w:b/>
                <w:bCs/>
                <w:color w:val="FF0000"/>
                <w:sz w:val="24"/>
                <w:szCs w:val="24"/>
                <w:cs/>
              </w:rPr>
            </w:pPr>
          </w:p>
        </w:tc>
        <w:tc>
          <w:tcPr>
            <w:tcW w:w="452" w:type="dxa"/>
          </w:tcPr>
          <w:p w14:paraId="717CFB4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C13B5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A0F7E2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F67ABC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735FD09"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670B8D3" w14:textId="77777777" w:rsidTr="00E636F8">
        <w:trPr>
          <w:jc w:val="center"/>
        </w:trPr>
        <w:tc>
          <w:tcPr>
            <w:tcW w:w="421" w:type="dxa"/>
          </w:tcPr>
          <w:p w14:paraId="01969FC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1</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0A7B6A4F"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expected learning outcomes for all courses are appropriately formulated and are aligned to the expected learning outcomes of 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cs/>
              </w:rPr>
              <w:t>.</w:t>
            </w:r>
          </w:p>
        </w:tc>
        <w:tc>
          <w:tcPr>
            <w:tcW w:w="452" w:type="dxa"/>
          </w:tcPr>
          <w:p w14:paraId="3BAA1F3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87C16AD" w14:textId="3B035B61"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B7EA18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4084243" w14:textId="77777777" w:rsidR="00460C59" w:rsidRPr="00E636F8" w:rsidRDefault="00460C59" w:rsidP="00460C59">
            <w:pPr>
              <w:contextualSpacing/>
              <w:jc w:val="center"/>
              <w:rPr>
                <w:rFonts w:ascii="TH SarabunPSK" w:hAnsi="TH SarabunPSK" w:cs="TH SarabunPSK"/>
                <w:color w:val="000000" w:themeColor="text1"/>
                <w:sz w:val="24"/>
                <w:szCs w:val="24"/>
                <w:cs/>
              </w:rPr>
            </w:pPr>
          </w:p>
        </w:tc>
        <w:tc>
          <w:tcPr>
            <w:tcW w:w="452" w:type="dxa"/>
          </w:tcPr>
          <w:p w14:paraId="2BE2EC5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B91A3F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D4B225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F162F99" w14:textId="77777777" w:rsidTr="00E636F8">
        <w:trPr>
          <w:jc w:val="center"/>
        </w:trPr>
        <w:tc>
          <w:tcPr>
            <w:tcW w:w="421" w:type="dxa"/>
          </w:tcPr>
          <w:p w14:paraId="4D6F34FE"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1</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3E50D2E9" w14:textId="14178466"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expected learning outcomes consist of both generic outcomes </w:t>
            </w:r>
            <w:r w:rsidRPr="00E636F8">
              <w:rPr>
                <w:rFonts w:ascii="TH SarabunPSK" w:hAnsi="TH SarabunPSK" w:cs="TH SarabunPSK"/>
                <w:sz w:val="24"/>
                <w:szCs w:val="24"/>
                <w:cs/>
              </w:rPr>
              <w:t>(</w:t>
            </w:r>
            <w:r w:rsidRPr="00E636F8">
              <w:rPr>
                <w:rFonts w:ascii="TH SarabunPSK" w:hAnsi="TH SarabunPSK" w:cs="TH SarabunPSK"/>
                <w:sz w:val="24"/>
                <w:szCs w:val="24"/>
              </w:rPr>
              <w:t>related to written and oral communication,</w:t>
            </w:r>
            <w:r w:rsidRPr="00E636F8">
              <w:rPr>
                <w:rFonts w:ascii="TH SarabunPSK" w:hAnsi="TH SarabunPSK" w:cs="TH SarabunPSK"/>
                <w:sz w:val="24"/>
                <w:szCs w:val="24"/>
                <w:cs/>
              </w:rPr>
              <w:t xml:space="preserve"> </w:t>
            </w:r>
            <w:proofErr w:type="spellStart"/>
            <w:r w:rsidRPr="00E636F8">
              <w:rPr>
                <w:rFonts w:ascii="TH SarabunPSK" w:hAnsi="TH SarabunPSK" w:cs="TH SarabunPSK"/>
                <w:sz w:val="24"/>
                <w:szCs w:val="24"/>
              </w:rPr>
              <w:t>problemsolving</w:t>
            </w:r>
            <w:proofErr w:type="spellEnd"/>
            <w:r w:rsidRPr="00E636F8">
              <w:rPr>
                <w:rFonts w:ascii="TH SarabunPSK" w:hAnsi="TH SarabunPSK" w:cs="TH SarabunPSK"/>
                <w:sz w:val="24"/>
                <w:szCs w:val="24"/>
              </w:rPr>
              <w:t xml:space="preserve">, information technology, teambuilding </w:t>
            </w:r>
            <w:r w:rsidRPr="00E636F8">
              <w:rPr>
                <w:rFonts w:ascii="TH SarabunPSK" w:hAnsi="TH SarabunPSK" w:cs="TH SarabunPSK"/>
                <w:sz w:val="24"/>
                <w:szCs w:val="24"/>
              </w:rPr>
              <w:lastRenderedPageBreak/>
              <w:t xml:space="preserve">skills, </w:t>
            </w:r>
            <w:proofErr w:type="spellStart"/>
            <w:r w:rsidRPr="00E636F8">
              <w:rPr>
                <w:rFonts w:ascii="TH SarabunPSK" w:hAnsi="TH SarabunPSK" w:cs="TH SarabunPSK"/>
                <w:sz w:val="24"/>
                <w:szCs w:val="24"/>
              </w:rPr>
              <w:t>etc</w:t>
            </w:r>
            <w:proofErr w:type="spellEnd"/>
            <w:r w:rsidRPr="00E636F8">
              <w:rPr>
                <w:rFonts w:ascii="TH SarabunPSK" w:hAnsi="TH SarabunPSK" w:cs="TH SarabunPSK"/>
                <w:sz w:val="24"/>
                <w:szCs w:val="24"/>
                <w:cs/>
              </w:rPr>
              <w:t xml:space="preserve">) </w:t>
            </w:r>
            <w:r w:rsidRPr="00E636F8">
              <w:rPr>
                <w:rFonts w:ascii="TH SarabunPSK" w:hAnsi="TH SarabunPSK" w:cs="TH SarabunPSK"/>
                <w:sz w:val="24"/>
                <w:szCs w:val="24"/>
              </w:rPr>
              <w:t xml:space="preserve">and subject specific outcomes </w:t>
            </w:r>
            <w:r w:rsidRPr="00E636F8">
              <w:rPr>
                <w:rFonts w:ascii="TH SarabunPSK" w:hAnsi="TH SarabunPSK" w:cs="TH SarabunPSK"/>
                <w:sz w:val="24"/>
                <w:szCs w:val="24"/>
                <w:cs/>
              </w:rPr>
              <w:t>(</w:t>
            </w:r>
            <w:r w:rsidRPr="00E636F8">
              <w:rPr>
                <w:rFonts w:ascii="TH SarabunPSK" w:hAnsi="TH SarabunPSK" w:cs="TH SarabunPSK"/>
                <w:sz w:val="24"/>
                <w:szCs w:val="24"/>
              </w:rPr>
              <w:t>related to knowledge and skills of the study discipline</w:t>
            </w:r>
            <w:r w:rsidRPr="00E636F8">
              <w:rPr>
                <w:rFonts w:ascii="TH SarabunPSK" w:hAnsi="TH SarabunPSK" w:cs="TH SarabunPSK"/>
                <w:sz w:val="24"/>
                <w:szCs w:val="24"/>
                <w:cs/>
              </w:rPr>
              <w:t>).</w:t>
            </w:r>
          </w:p>
        </w:tc>
        <w:tc>
          <w:tcPr>
            <w:tcW w:w="452" w:type="dxa"/>
          </w:tcPr>
          <w:p w14:paraId="3DB7F7E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5AF43A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FC2F725" w14:textId="0AD560D9"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9016F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3CECBD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F6FC2F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D9743F0"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51227867" w14:textId="77777777" w:rsidTr="00E636F8">
        <w:trPr>
          <w:jc w:val="center"/>
        </w:trPr>
        <w:tc>
          <w:tcPr>
            <w:tcW w:w="421" w:type="dxa"/>
          </w:tcPr>
          <w:p w14:paraId="612CB927"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lastRenderedPageBreak/>
              <w:t>1</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0BC7EC55"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requirements of the stakeholders, especially the external stakeholders, are gathered, and that these are reflected in the expected learning outcomes</w:t>
            </w:r>
            <w:r w:rsidRPr="00E636F8">
              <w:rPr>
                <w:rFonts w:ascii="TH SarabunPSK" w:hAnsi="TH SarabunPSK" w:cs="TH SarabunPSK"/>
                <w:sz w:val="24"/>
                <w:szCs w:val="24"/>
                <w:cs/>
              </w:rPr>
              <w:t>.</w:t>
            </w:r>
          </w:p>
        </w:tc>
        <w:tc>
          <w:tcPr>
            <w:tcW w:w="452" w:type="dxa"/>
          </w:tcPr>
          <w:p w14:paraId="0FC2203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55AC5A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65E8D0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55708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CCAD83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CD5826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5F8B41D"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4C77E21" w14:textId="77777777" w:rsidTr="00E636F8">
        <w:trPr>
          <w:jc w:val="center"/>
        </w:trPr>
        <w:tc>
          <w:tcPr>
            <w:tcW w:w="421" w:type="dxa"/>
          </w:tcPr>
          <w:p w14:paraId="3271E647"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1</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569C09FC"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expected learning outcomes are achieved by the students by the time they graduate</w:t>
            </w:r>
            <w:r w:rsidRPr="00E636F8">
              <w:rPr>
                <w:rFonts w:ascii="TH SarabunPSK" w:hAnsi="TH SarabunPSK" w:cs="TH SarabunPSK"/>
                <w:sz w:val="24"/>
                <w:szCs w:val="24"/>
                <w:cs/>
              </w:rPr>
              <w:t>.</w:t>
            </w:r>
          </w:p>
        </w:tc>
        <w:tc>
          <w:tcPr>
            <w:tcW w:w="452" w:type="dxa"/>
          </w:tcPr>
          <w:p w14:paraId="3B37DA5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8C12F7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647214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1D579D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AFF20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E547A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BFB5A6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F1969DC" w14:textId="77777777" w:rsidTr="00E636F8">
        <w:trPr>
          <w:jc w:val="center"/>
        </w:trPr>
        <w:tc>
          <w:tcPr>
            <w:tcW w:w="421" w:type="dxa"/>
          </w:tcPr>
          <w:p w14:paraId="0E3E2B21" w14:textId="77777777" w:rsidR="00460C59" w:rsidRPr="00E636F8" w:rsidRDefault="00460C59" w:rsidP="00460C59">
            <w:pPr>
              <w:ind w:left="-64" w:right="-81"/>
              <w:contextualSpacing/>
              <w:jc w:val="thaiDistribute"/>
              <w:rPr>
                <w:rFonts w:ascii="TH SarabunPSK" w:hAnsi="TH SarabunPSK" w:cs="TH SarabunPSK"/>
                <w:b/>
                <w:bCs/>
                <w:color w:val="000000" w:themeColor="text1"/>
                <w:sz w:val="24"/>
                <w:szCs w:val="24"/>
              </w:rPr>
            </w:pPr>
          </w:p>
        </w:tc>
        <w:tc>
          <w:tcPr>
            <w:tcW w:w="7478" w:type="dxa"/>
          </w:tcPr>
          <w:p w14:paraId="0209569A" w14:textId="1F93A421"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3B4BFB9B"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6D0042D9"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3E1171FF"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3E4F2485"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7D38D6D5"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0896A564"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tcPr>
          <w:p w14:paraId="1653921F" w14:textId="77777777"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7C75ACD9" w14:textId="77777777" w:rsidTr="00E636F8">
        <w:trPr>
          <w:jc w:val="center"/>
        </w:trPr>
        <w:tc>
          <w:tcPr>
            <w:tcW w:w="421" w:type="dxa"/>
            <w:shd w:val="clear" w:color="auto" w:fill="F2F2F2" w:themeFill="background1" w:themeFillShade="F2"/>
          </w:tcPr>
          <w:p w14:paraId="6B5B37FD"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2</w:t>
            </w:r>
          </w:p>
        </w:tc>
        <w:tc>
          <w:tcPr>
            <w:tcW w:w="7478" w:type="dxa"/>
            <w:shd w:val="clear" w:color="auto" w:fill="F2F2F2" w:themeFill="background1" w:themeFillShade="F2"/>
          </w:tcPr>
          <w:p w14:paraId="257FC2F2"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proofErr w:type="spellStart"/>
            <w:r w:rsidRPr="00E636F8">
              <w:rPr>
                <w:rFonts w:ascii="TH SarabunPSK" w:hAnsi="TH SarabunPSK" w:cs="TH SarabunPSK"/>
                <w:b/>
                <w:bCs/>
                <w:sz w:val="24"/>
                <w:szCs w:val="24"/>
              </w:rPr>
              <w:t>Programme</w:t>
            </w:r>
            <w:proofErr w:type="spellEnd"/>
            <w:r w:rsidRPr="00E636F8">
              <w:rPr>
                <w:rFonts w:ascii="TH SarabunPSK" w:hAnsi="TH SarabunPSK" w:cs="TH SarabunPSK"/>
                <w:b/>
                <w:bCs/>
                <w:sz w:val="24"/>
                <w:szCs w:val="24"/>
              </w:rPr>
              <w:t xml:space="preserve"> Structure and Content</w:t>
            </w:r>
          </w:p>
        </w:tc>
        <w:tc>
          <w:tcPr>
            <w:tcW w:w="452" w:type="dxa"/>
            <w:shd w:val="clear" w:color="auto" w:fill="F2F2F2" w:themeFill="background1" w:themeFillShade="F2"/>
          </w:tcPr>
          <w:p w14:paraId="31669641" w14:textId="5F3A9776"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479F1B5F" w14:textId="43925102"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DE9EA99" w14:textId="4AC6B172"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1D9B650" w14:textId="61746EAC"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83406E3" w14:textId="5CFC9888"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6EF8F48D" w14:textId="267E7934"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FCAA701" w14:textId="084A53D3"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4BB2854D" w14:textId="77777777" w:rsidTr="00E636F8">
        <w:trPr>
          <w:jc w:val="center"/>
        </w:trPr>
        <w:tc>
          <w:tcPr>
            <w:tcW w:w="421" w:type="dxa"/>
          </w:tcPr>
          <w:p w14:paraId="4974F8B8"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2776764C"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specifications of 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and all its courses are shown to be comprehensive, up</w:t>
            </w:r>
            <w:r w:rsidRPr="00E636F8">
              <w:rPr>
                <w:rFonts w:ascii="TH SarabunPSK" w:hAnsi="TH SarabunPSK" w:cs="TH SarabunPSK"/>
                <w:sz w:val="24"/>
                <w:szCs w:val="24"/>
                <w:cs/>
              </w:rPr>
              <w:t>-</w:t>
            </w:r>
            <w:r w:rsidRPr="00E636F8">
              <w:rPr>
                <w:rFonts w:ascii="TH SarabunPSK" w:hAnsi="TH SarabunPSK" w:cs="TH SarabunPSK"/>
                <w:sz w:val="24"/>
                <w:szCs w:val="24"/>
              </w:rPr>
              <w:t>to</w:t>
            </w:r>
            <w:r w:rsidRPr="00E636F8">
              <w:rPr>
                <w:rFonts w:ascii="TH SarabunPSK" w:hAnsi="TH SarabunPSK" w:cs="TH SarabunPSK"/>
                <w:sz w:val="24"/>
                <w:szCs w:val="24"/>
                <w:cs/>
              </w:rPr>
              <w:t>-</w:t>
            </w:r>
            <w:r w:rsidRPr="00E636F8">
              <w:rPr>
                <w:rFonts w:ascii="TH SarabunPSK" w:hAnsi="TH SarabunPSK" w:cs="TH SarabunPSK"/>
                <w:sz w:val="24"/>
                <w:szCs w:val="24"/>
              </w:rPr>
              <w:t>date, and made available and communicated to all stakeholders</w:t>
            </w:r>
            <w:r w:rsidRPr="00E636F8">
              <w:rPr>
                <w:rFonts w:ascii="TH SarabunPSK" w:hAnsi="TH SarabunPSK" w:cs="TH SarabunPSK"/>
                <w:sz w:val="24"/>
                <w:szCs w:val="24"/>
                <w:cs/>
              </w:rPr>
              <w:t>.</w:t>
            </w:r>
          </w:p>
        </w:tc>
        <w:tc>
          <w:tcPr>
            <w:tcW w:w="452" w:type="dxa"/>
          </w:tcPr>
          <w:p w14:paraId="06A5181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699824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A27641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43783B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0C520F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58F0FA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C595F87"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5D14D110" w14:textId="77777777" w:rsidTr="00E636F8">
        <w:trPr>
          <w:jc w:val="center"/>
        </w:trPr>
        <w:tc>
          <w:tcPr>
            <w:tcW w:w="421" w:type="dxa"/>
          </w:tcPr>
          <w:p w14:paraId="1AB0AAD9"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06971270"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design of the curriculum is shown to be constructively aligned with achieving the expected learning outcomes</w:t>
            </w:r>
            <w:r w:rsidRPr="00E636F8">
              <w:rPr>
                <w:rFonts w:ascii="TH SarabunPSK" w:hAnsi="TH SarabunPSK" w:cs="TH SarabunPSK"/>
                <w:sz w:val="24"/>
                <w:szCs w:val="24"/>
                <w:cs/>
              </w:rPr>
              <w:t>.</w:t>
            </w:r>
          </w:p>
        </w:tc>
        <w:tc>
          <w:tcPr>
            <w:tcW w:w="452" w:type="dxa"/>
          </w:tcPr>
          <w:p w14:paraId="6CAB10B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AD98B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3C7B88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FFE36F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68F25C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CA915F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DBB7F70"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0C3AD86" w14:textId="77777777" w:rsidTr="00E636F8">
        <w:trPr>
          <w:jc w:val="center"/>
        </w:trPr>
        <w:tc>
          <w:tcPr>
            <w:tcW w:w="421" w:type="dxa"/>
          </w:tcPr>
          <w:p w14:paraId="02A549CD"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1A0D0209"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design of the curriculum is shown to include feedback from stakeholders, especially external stakeholders</w:t>
            </w:r>
            <w:r w:rsidRPr="00E636F8">
              <w:rPr>
                <w:rFonts w:ascii="TH SarabunPSK" w:hAnsi="TH SarabunPSK" w:cs="TH SarabunPSK"/>
                <w:sz w:val="24"/>
                <w:szCs w:val="24"/>
                <w:cs/>
              </w:rPr>
              <w:t>.</w:t>
            </w:r>
          </w:p>
        </w:tc>
        <w:tc>
          <w:tcPr>
            <w:tcW w:w="452" w:type="dxa"/>
          </w:tcPr>
          <w:p w14:paraId="0013CE7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E488B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45EAEE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F67A44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6171F4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018941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9F5AB90"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11363EB" w14:textId="77777777" w:rsidTr="00E636F8">
        <w:trPr>
          <w:jc w:val="center"/>
        </w:trPr>
        <w:tc>
          <w:tcPr>
            <w:tcW w:w="421" w:type="dxa"/>
          </w:tcPr>
          <w:p w14:paraId="3DE4AAF9"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087FDC44"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contribution made by each course in achieving the expected learning outcomes is shown to be clear</w:t>
            </w:r>
            <w:r w:rsidRPr="00E636F8">
              <w:rPr>
                <w:rFonts w:ascii="TH SarabunPSK" w:hAnsi="TH SarabunPSK" w:cs="TH SarabunPSK"/>
                <w:sz w:val="24"/>
                <w:szCs w:val="24"/>
                <w:cs/>
              </w:rPr>
              <w:t>.</w:t>
            </w:r>
          </w:p>
        </w:tc>
        <w:tc>
          <w:tcPr>
            <w:tcW w:w="452" w:type="dxa"/>
          </w:tcPr>
          <w:p w14:paraId="2C31CCF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D90ABF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2212DB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DE2C3C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F7D996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072519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B1EE65"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930F0D9" w14:textId="77777777" w:rsidTr="00E636F8">
        <w:trPr>
          <w:jc w:val="center"/>
        </w:trPr>
        <w:tc>
          <w:tcPr>
            <w:tcW w:w="421" w:type="dxa"/>
          </w:tcPr>
          <w:p w14:paraId="0FED164D"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157D390E"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curriculum to show that all its courses are logically structured, properly sequenced </w:t>
            </w:r>
            <w:r w:rsidRPr="00E636F8">
              <w:rPr>
                <w:rFonts w:ascii="TH SarabunPSK" w:hAnsi="TH SarabunPSK" w:cs="TH SarabunPSK"/>
                <w:sz w:val="24"/>
                <w:szCs w:val="24"/>
                <w:cs/>
              </w:rPr>
              <w:t>(</w:t>
            </w:r>
            <w:r w:rsidRPr="00E636F8">
              <w:rPr>
                <w:rFonts w:ascii="TH SarabunPSK" w:hAnsi="TH SarabunPSK" w:cs="TH SarabunPSK"/>
                <w:sz w:val="24"/>
                <w:szCs w:val="24"/>
              </w:rPr>
              <w:t xml:space="preserve">progression from basic to intermediate to </w:t>
            </w:r>
            <w:proofErr w:type="spellStart"/>
            <w:r w:rsidRPr="00E636F8">
              <w:rPr>
                <w:rFonts w:ascii="TH SarabunPSK" w:hAnsi="TH SarabunPSK" w:cs="TH SarabunPSK"/>
                <w:sz w:val="24"/>
                <w:szCs w:val="24"/>
              </w:rPr>
              <w:t>specialised</w:t>
            </w:r>
            <w:proofErr w:type="spellEnd"/>
            <w:r w:rsidRPr="00E636F8">
              <w:rPr>
                <w:rFonts w:ascii="TH SarabunPSK" w:hAnsi="TH SarabunPSK" w:cs="TH SarabunPSK"/>
                <w:sz w:val="24"/>
                <w:szCs w:val="24"/>
              </w:rPr>
              <w:t xml:space="preserve"> courses</w:t>
            </w:r>
            <w:r w:rsidRPr="00E636F8">
              <w:rPr>
                <w:rFonts w:ascii="TH SarabunPSK" w:hAnsi="TH SarabunPSK" w:cs="TH SarabunPSK"/>
                <w:sz w:val="24"/>
                <w:szCs w:val="24"/>
                <w:cs/>
              </w:rPr>
              <w:t>)</w:t>
            </w:r>
            <w:r w:rsidRPr="00E636F8">
              <w:rPr>
                <w:rFonts w:ascii="TH SarabunPSK" w:hAnsi="TH SarabunPSK" w:cs="TH SarabunPSK"/>
                <w:sz w:val="24"/>
                <w:szCs w:val="24"/>
              </w:rPr>
              <w:t>, and are integrated</w:t>
            </w:r>
            <w:r w:rsidRPr="00E636F8">
              <w:rPr>
                <w:rFonts w:ascii="TH SarabunPSK" w:hAnsi="TH SarabunPSK" w:cs="TH SarabunPSK"/>
                <w:sz w:val="24"/>
                <w:szCs w:val="24"/>
                <w:cs/>
              </w:rPr>
              <w:t>.</w:t>
            </w:r>
          </w:p>
        </w:tc>
        <w:tc>
          <w:tcPr>
            <w:tcW w:w="452" w:type="dxa"/>
          </w:tcPr>
          <w:p w14:paraId="0002809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B0BE4A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50365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A423EB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A6CBD6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8AB313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A8B330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D9155D2" w14:textId="77777777" w:rsidTr="00E636F8">
        <w:trPr>
          <w:jc w:val="center"/>
        </w:trPr>
        <w:tc>
          <w:tcPr>
            <w:tcW w:w="421" w:type="dxa"/>
          </w:tcPr>
          <w:p w14:paraId="6594B136"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145F528A"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curriculum to have option</w:t>
            </w:r>
            <w:r w:rsidRPr="00E636F8">
              <w:rPr>
                <w:rFonts w:ascii="TH SarabunPSK" w:hAnsi="TH SarabunPSK" w:cs="TH SarabunPSK"/>
                <w:sz w:val="24"/>
                <w:szCs w:val="24"/>
                <w:cs/>
              </w:rPr>
              <w:t>(</w:t>
            </w:r>
            <w:r w:rsidRPr="00E636F8">
              <w:rPr>
                <w:rFonts w:ascii="TH SarabunPSK" w:hAnsi="TH SarabunPSK" w:cs="TH SarabunPSK"/>
                <w:sz w:val="24"/>
                <w:szCs w:val="24"/>
              </w:rPr>
              <w:t>s</w:t>
            </w:r>
            <w:r w:rsidRPr="00E636F8">
              <w:rPr>
                <w:rFonts w:ascii="TH SarabunPSK" w:hAnsi="TH SarabunPSK" w:cs="TH SarabunPSK"/>
                <w:sz w:val="24"/>
                <w:szCs w:val="24"/>
                <w:cs/>
              </w:rPr>
              <w:t xml:space="preserve">) </w:t>
            </w:r>
            <w:r w:rsidRPr="00E636F8">
              <w:rPr>
                <w:rFonts w:ascii="TH SarabunPSK" w:hAnsi="TH SarabunPSK" w:cs="TH SarabunPSK"/>
                <w:sz w:val="24"/>
                <w:szCs w:val="24"/>
              </w:rPr>
              <w:t>for students to pursue major and</w:t>
            </w:r>
            <w:r w:rsidRPr="00E636F8">
              <w:rPr>
                <w:rFonts w:ascii="TH SarabunPSK" w:hAnsi="TH SarabunPSK" w:cs="TH SarabunPSK"/>
                <w:sz w:val="24"/>
                <w:szCs w:val="24"/>
                <w:cs/>
              </w:rPr>
              <w:t>/</w:t>
            </w:r>
            <w:r w:rsidRPr="00E636F8">
              <w:rPr>
                <w:rFonts w:ascii="TH SarabunPSK" w:hAnsi="TH SarabunPSK" w:cs="TH SarabunPSK"/>
                <w:sz w:val="24"/>
                <w:szCs w:val="24"/>
              </w:rPr>
              <w:t xml:space="preserve">or minor </w:t>
            </w:r>
            <w:proofErr w:type="spellStart"/>
            <w:r w:rsidRPr="00E636F8">
              <w:rPr>
                <w:rFonts w:ascii="TH SarabunPSK" w:hAnsi="TH SarabunPSK" w:cs="TH SarabunPSK"/>
                <w:sz w:val="24"/>
                <w:szCs w:val="24"/>
              </w:rPr>
              <w:t>specialisations</w:t>
            </w:r>
            <w:proofErr w:type="spellEnd"/>
            <w:r w:rsidRPr="00E636F8">
              <w:rPr>
                <w:rFonts w:ascii="TH SarabunPSK" w:hAnsi="TH SarabunPSK" w:cs="TH SarabunPSK"/>
                <w:sz w:val="24"/>
                <w:szCs w:val="24"/>
                <w:cs/>
              </w:rPr>
              <w:t>.</w:t>
            </w:r>
          </w:p>
        </w:tc>
        <w:tc>
          <w:tcPr>
            <w:tcW w:w="452" w:type="dxa"/>
          </w:tcPr>
          <w:p w14:paraId="27EE3D8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BAD26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F27D23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5B8D61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EFABE4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615B1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EF6F64"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558FC847" w14:textId="77777777" w:rsidTr="00E636F8">
        <w:trPr>
          <w:jc w:val="center"/>
        </w:trPr>
        <w:tc>
          <w:tcPr>
            <w:tcW w:w="421" w:type="dxa"/>
          </w:tcPr>
          <w:p w14:paraId="4B965B4A"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2</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7</w:t>
            </w:r>
          </w:p>
        </w:tc>
        <w:tc>
          <w:tcPr>
            <w:tcW w:w="7478" w:type="dxa"/>
          </w:tcPr>
          <w:p w14:paraId="6239056A"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its curriculum is reviewed periodically following an established procedure and that it remains up</w:t>
            </w:r>
            <w:r w:rsidRPr="00E636F8">
              <w:rPr>
                <w:rFonts w:ascii="TH SarabunPSK" w:hAnsi="TH SarabunPSK" w:cs="TH SarabunPSK"/>
                <w:sz w:val="24"/>
                <w:szCs w:val="24"/>
                <w:cs/>
              </w:rPr>
              <w:t>-</w:t>
            </w:r>
            <w:r w:rsidRPr="00E636F8">
              <w:rPr>
                <w:rFonts w:ascii="TH SarabunPSK" w:hAnsi="TH SarabunPSK" w:cs="TH SarabunPSK"/>
                <w:sz w:val="24"/>
                <w:szCs w:val="24"/>
              </w:rPr>
              <w:t>to</w:t>
            </w:r>
            <w:r w:rsidRPr="00E636F8">
              <w:rPr>
                <w:rFonts w:ascii="TH SarabunPSK" w:hAnsi="TH SarabunPSK" w:cs="TH SarabunPSK"/>
                <w:sz w:val="24"/>
                <w:szCs w:val="24"/>
                <w:cs/>
              </w:rPr>
              <w:t>-</w:t>
            </w:r>
            <w:r w:rsidRPr="00E636F8">
              <w:rPr>
                <w:rFonts w:ascii="TH SarabunPSK" w:hAnsi="TH SarabunPSK" w:cs="TH SarabunPSK"/>
                <w:sz w:val="24"/>
                <w:szCs w:val="24"/>
              </w:rPr>
              <w:t>date and relevant to industry</w:t>
            </w:r>
            <w:r w:rsidRPr="00E636F8">
              <w:rPr>
                <w:rFonts w:ascii="TH SarabunPSK" w:hAnsi="TH SarabunPSK" w:cs="TH SarabunPSK"/>
                <w:sz w:val="24"/>
                <w:szCs w:val="24"/>
                <w:cs/>
              </w:rPr>
              <w:t>.</w:t>
            </w:r>
          </w:p>
        </w:tc>
        <w:tc>
          <w:tcPr>
            <w:tcW w:w="452" w:type="dxa"/>
          </w:tcPr>
          <w:p w14:paraId="4091A40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E4F59D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3591A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32073C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F066C2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4705D0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5AE94D0"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E42FFB9" w14:textId="77777777" w:rsidTr="00E636F8">
        <w:trPr>
          <w:jc w:val="center"/>
        </w:trPr>
        <w:tc>
          <w:tcPr>
            <w:tcW w:w="421" w:type="dxa"/>
          </w:tcPr>
          <w:p w14:paraId="0E4CDC8F"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35B61D29"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2689851D"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4C46D80"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7EA9714E"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56CCB2D"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79BB5157"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222C6833"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1CA62E1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6AE6B1F9" w14:textId="77777777" w:rsidTr="00E636F8">
        <w:trPr>
          <w:jc w:val="center"/>
        </w:trPr>
        <w:tc>
          <w:tcPr>
            <w:tcW w:w="421" w:type="dxa"/>
            <w:shd w:val="clear" w:color="auto" w:fill="F2F2F2" w:themeFill="background1" w:themeFillShade="F2"/>
          </w:tcPr>
          <w:p w14:paraId="6C97B5EA"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3</w:t>
            </w:r>
          </w:p>
        </w:tc>
        <w:tc>
          <w:tcPr>
            <w:tcW w:w="7478" w:type="dxa"/>
            <w:shd w:val="clear" w:color="auto" w:fill="F2F2F2" w:themeFill="background1" w:themeFillShade="F2"/>
          </w:tcPr>
          <w:p w14:paraId="132AC912"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sz w:val="24"/>
                <w:szCs w:val="24"/>
              </w:rPr>
              <w:t>Teaching and Learning Approach</w:t>
            </w:r>
          </w:p>
        </w:tc>
        <w:tc>
          <w:tcPr>
            <w:tcW w:w="452" w:type="dxa"/>
            <w:shd w:val="clear" w:color="auto" w:fill="F2F2F2" w:themeFill="background1" w:themeFillShade="F2"/>
          </w:tcPr>
          <w:p w14:paraId="6B708324" w14:textId="1EC6C8B3"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663E07B" w14:textId="41456880"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0A7B7CF" w14:textId="0AF7034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4D4353F8" w14:textId="0DAB981B"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AF92DC8" w14:textId="7DF7274C"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45E1F95" w14:textId="46FD4970"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19EE6D60" w14:textId="5D48A560"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158895B6" w14:textId="77777777" w:rsidTr="00E636F8">
        <w:trPr>
          <w:jc w:val="center"/>
        </w:trPr>
        <w:tc>
          <w:tcPr>
            <w:tcW w:w="421" w:type="dxa"/>
          </w:tcPr>
          <w:p w14:paraId="2F467CD8"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3E3026C9"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educational philosophy is shown to be articulated and communicated to all stakeholders</w:t>
            </w:r>
            <w:r w:rsidRPr="00E636F8">
              <w:rPr>
                <w:rFonts w:ascii="TH SarabunPSK" w:hAnsi="TH SarabunPSK" w:cs="TH SarabunPSK"/>
                <w:sz w:val="24"/>
                <w:szCs w:val="24"/>
                <w:cs/>
              </w:rPr>
              <w:t xml:space="preserve">. </w:t>
            </w:r>
            <w:r w:rsidRPr="00E636F8">
              <w:rPr>
                <w:rFonts w:ascii="TH SarabunPSK" w:hAnsi="TH SarabunPSK" w:cs="TH SarabunPSK"/>
                <w:sz w:val="24"/>
                <w:szCs w:val="24"/>
              </w:rPr>
              <w:t>It is also shown to be reflected in the teaching and learning activities</w:t>
            </w:r>
            <w:r w:rsidRPr="00E636F8">
              <w:rPr>
                <w:rFonts w:ascii="TH SarabunPSK" w:hAnsi="TH SarabunPSK" w:cs="TH SarabunPSK"/>
                <w:sz w:val="24"/>
                <w:szCs w:val="24"/>
                <w:cs/>
              </w:rPr>
              <w:t>.</w:t>
            </w:r>
          </w:p>
        </w:tc>
        <w:tc>
          <w:tcPr>
            <w:tcW w:w="452" w:type="dxa"/>
          </w:tcPr>
          <w:p w14:paraId="584CCF5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5BA88F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025D94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70C64C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1843D0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25271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15A054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AC23E20" w14:textId="77777777" w:rsidTr="00E636F8">
        <w:trPr>
          <w:jc w:val="center"/>
        </w:trPr>
        <w:tc>
          <w:tcPr>
            <w:tcW w:w="421" w:type="dxa"/>
          </w:tcPr>
          <w:p w14:paraId="33E42DB3"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53BA09E9"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The teaching and learning activities are shown to allow students to participate responsibly in the learning process</w:t>
            </w:r>
            <w:r w:rsidRPr="00E636F8">
              <w:rPr>
                <w:rFonts w:ascii="TH SarabunPSK" w:hAnsi="TH SarabunPSK" w:cs="TH SarabunPSK"/>
                <w:sz w:val="24"/>
                <w:szCs w:val="24"/>
                <w:cs/>
              </w:rPr>
              <w:t>.</w:t>
            </w:r>
          </w:p>
        </w:tc>
        <w:tc>
          <w:tcPr>
            <w:tcW w:w="452" w:type="dxa"/>
          </w:tcPr>
          <w:p w14:paraId="231B205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B4644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D77B3E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43CD8D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D58887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878834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250A47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549BD49" w14:textId="77777777" w:rsidTr="00E636F8">
        <w:trPr>
          <w:jc w:val="center"/>
        </w:trPr>
        <w:tc>
          <w:tcPr>
            <w:tcW w:w="421" w:type="dxa"/>
          </w:tcPr>
          <w:p w14:paraId="28D623D3"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3A291318"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teaching and learning activities are shown to involve active learning by the students</w:t>
            </w:r>
            <w:r w:rsidRPr="00E636F8">
              <w:rPr>
                <w:rFonts w:ascii="TH SarabunPSK" w:hAnsi="TH SarabunPSK" w:cs="TH SarabunPSK"/>
                <w:sz w:val="24"/>
                <w:szCs w:val="24"/>
                <w:cs/>
              </w:rPr>
              <w:t>.</w:t>
            </w:r>
          </w:p>
        </w:tc>
        <w:tc>
          <w:tcPr>
            <w:tcW w:w="452" w:type="dxa"/>
          </w:tcPr>
          <w:p w14:paraId="54CE577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AFE183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0F4DC3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CB0EDB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A9C671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D2C910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1C3F2E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473946B9" w14:textId="77777777" w:rsidTr="00E636F8">
        <w:trPr>
          <w:jc w:val="center"/>
        </w:trPr>
        <w:tc>
          <w:tcPr>
            <w:tcW w:w="421" w:type="dxa"/>
          </w:tcPr>
          <w:p w14:paraId="28EF9D05"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0B679A44" w14:textId="77777777" w:rsidR="00460C59" w:rsidRPr="00E636F8" w:rsidRDefault="00460C59" w:rsidP="00460C59">
            <w:pPr>
              <w:autoSpaceDE w:val="0"/>
              <w:autoSpaceDN w:val="0"/>
              <w:adjustRightInd w:val="0"/>
              <w:ind w:right="-279"/>
              <w:contextualSpacing/>
              <w:rPr>
                <w:rFonts w:ascii="TH SarabunPSK" w:hAnsi="TH SarabunPSK" w:cs="TH SarabunPSK"/>
                <w:sz w:val="24"/>
                <w:szCs w:val="24"/>
              </w:rPr>
            </w:pPr>
            <w:r w:rsidRPr="00E636F8">
              <w:rPr>
                <w:rFonts w:ascii="TH SarabunPSK" w:hAnsi="TH SarabunPSK" w:cs="TH SarabunPSK"/>
                <w:sz w:val="24"/>
                <w:szCs w:val="24"/>
              </w:rPr>
              <w:t>The teaching and learning activities are shown to promote learning, learning how to learn, and instilling in students a commitment for life</w:t>
            </w:r>
            <w:r w:rsidRPr="00E636F8">
              <w:rPr>
                <w:rFonts w:ascii="TH SarabunPSK" w:hAnsi="TH SarabunPSK" w:cs="TH SarabunPSK"/>
                <w:sz w:val="24"/>
                <w:szCs w:val="24"/>
                <w:cs/>
              </w:rPr>
              <w:t>-</w:t>
            </w:r>
            <w:r w:rsidRPr="00E636F8">
              <w:rPr>
                <w:rFonts w:ascii="TH SarabunPSK" w:hAnsi="TH SarabunPSK" w:cs="TH SarabunPSK"/>
                <w:sz w:val="24"/>
                <w:szCs w:val="24"/>
              </w:rPr>
              <w:t xml:space="preserve">long learning </w:t>
            </w:r>
            <w:r w:rsidRPr="00E636F8">
              <w:rPr>
                <w:rFonts w:ascii="TH SarabunPSK" w:hAnsi="TH SarabunPSK" w:cs="TH SarabunPSK"/>
                <w:sz w:val="24"/>
                <w:szCs w:val="24"/>
                <w:cs/>
              </w:rPr>
              <w:t>(</w:t>
            </w:r>
            <w:r w:rsidRPr="00E636F8">
              <w:rPr>
                <w:rFonts w:ascii="TH SarabunPSK" w:hAnsi="TH SarabunPSK" w:cs="TH SarabunPSK"/>
                <w:sz w:val="24"/>
                <w:szCs w:val="24"/>
              </w:rPr>
              <w:t>e</w:t>
            </w:r>
            <w:r w:rsidRPr="00E636F8">
              <w:rPr>
                <w:rFonts w:ascii="TH SarabunPSK" w:hAnsi="TH SarabunPSK" w:cs="TH SarabunPSK"/>
                <w:sz w:val="24"/>
                <w:szCs w:val="24"/>
                <w:cs/>
              </w:rPr>
              <w:t>.</w:t>
            </w:r>
            <w:r w:rsidRPr="00E636F8">
              <w:rPr>
                <w:rFonts w:ascii="TH SarabunPSK" w:hAnsi="TH SarabunPSK" w:cs="TH SarabunPSK"/>
                <w:sz w:val="24"/>
                <w:szCs w:val="24"/>
              </w:rPr>
              <w:t>g</w:t>
            </w:r>
            <w:r w:rsidRPr="00E636F8">
              <w:rPr>
                <w:rFonts w:ascii="TH SarabunPSK" w:hAnsi="TH SarabunPSK" w:cs="TH SarabunPSK"/>
                <w:sz w:val="24"/>
                <w:szCs w:val="24"/>
                <w:cs/>
              </w:rPr>
              <w:t>.</w:t>
            </w:r>
            <w:r w:rsidRPr="00E636F8">
              <w:rPr>
                <w:rFonts w:ascii="TH SarabunPSK" w:hAnsi="TH SarabunPSK" w:cs="TH SarabunPSK"/>
                <w:sz w:val="24"/>
                <w:szCs w:val="24"/>
              </w:rPr>
              <w:t>, commitment to critical inquiry, information</w:t>
            </w:r>
            <w:r w:rsidRPr="00E636F8">
              <w:rPr>
                <w:rFonts w:ascii="TH SarabunPSK" w:hAnsi="TH SarabunPSK" w:cs="TH SarabunPSK"/>
                <w:sz w:val="24"/>
                <w:szCs w:val="24"/>
                <w:cs/>
              </w:rPr>
              <w:t>-</w:t>
            </w:r>
            <w:r w:rsidRPr="00E636F8">
              <w:rPr>
                <w:rFonts w:ascii="TH SarabunPSK" w:hAnsi="TH SarabunPSK" w:cs="TH SarabunPSK"/>
                <w:sz w:val="24"/>
                <w:szCs w:val="24"/>
              </w:rPr>
              <w:t>processing skills, and a willingness to experiment with new ideas and practices</w:t>
            </w:r>
            <w:r w:rsidRPr="00E636F8">
              <w:rPr>
                <w:rFonts w:ascii="TH SarabunPSK" w:hAnsi="TH SarabunPSK" w:cs="TH SarabunPSK"/>
                <w:sz w:val="24"/>
                <w:szCs w:val="24"/>
                <w:cs/>
              </w:rPr>
              <w:t>).</w:t>
            </w:r>
          </w:p>
        </w:tc>
        <w:tc>
          <w:tcPr>
            <w:tcW w:w="452" w:type="dxa"/>
          </w:tcPr>
          <w:p w14:paraId="2095E73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1D2F70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55B922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503788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133A50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54E595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9C6B5CD"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12D6AB2" w14:textId="77777777" w:rsidTr="00E636F8">
        <w:trPr>
          <w:jc w:val="center"/>
        </w:trPr>
        <w:tc>
          <w:tcPr>
            <w:tcW w:w="421" w:type="dxa"/>
          </w:tcPr>
          <w:p w14:paraId="7B5B0B75"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6ED3890D"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teaching and learning activities are shown to inculcate in students, new ideas, creative thought, innovation, and an entrepreneurial mindset</w:t>
            </w:r>
            <w:r w:rsidRPr="00E636F8">
              <w:rPr>
                <w:rFonts w:ascii="TH SarabunPSK" w:hAnsi="TH SarabunPSK" w:cs="TH SarabunPSK"/>
                <w:sz w:val="24"/>
                <w:szCs w:val="24"/>
                <w:cs/>
              </w:rPr>
              <w:t>.</w:t>
            </w:r>
          </w:p>
        </w:tc>
        <w:tc>
          <w:tcPr>
            <w:tcW w:w="452" w:type="dxa"/>
          </w:tcPr>
          <w:p w14:paraId="443DBA2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F1C0CF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22A378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8A1CB3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1FD5F7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043F5F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A4055EF"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556A3F90" w14:textId="77777777" w:rsidTr="00E636F8">
        <w:trPr>
          <w:jc w:val="center"/>
        </w:trPr>
        <w:tc>
          <w:tcPr>
            <w:tcW w:w="421" w:type="dxa"/>
          </w:tcPr>
          <w:p w14:paraId="36630355"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3</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0F83B776"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teaching and learning processes are shown to be continuously improved to ensure their relevance to the needs of industry and are aligned to the expected learning outcomes</w:t>
            </w:r>
            <w:r w:rsidRPr="00E636F8">
              <w:rPr>
                <w:rFonts w:ascii="TH SarabunPSK" w:hAnsi="TH SarabunPSK" w:cs="TH SarabunPSK"/>
                <w:sz w:val="24"/>
                <w:szCs w:val="24"/>
                <w:cs/>
              </w:rPr>
              <w:t>.</w:t>
            </w:r>
          </w:p>
        </w:tc>
        <w:tc>
          <w:tcPr>
            <w:tcW w:w="452" w:type="dxa"/>
          </w:tcPr>
          <w:p w14:paraId="4B21ECB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F82902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EE01A8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667880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CDAA20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A85C70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930EFBF"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F462E24" w14:textId="77777777" w:rsidTr="00E636F8">
        <w:trPr>
          <w:jc w:val="center"/>
        </w:trPr>
        <w:tc>
          <w:tcPr>
            <w:tcW w:w="421" w:type="dxa"/>
          </w:tcPr>
          <w:p w14:paraId="5B592E1A"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074A89BE"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5192FFE2"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F6F745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1CF1562"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0741A0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1177F0C"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3D71B68B"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E74BB67"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7CF00F75" w14:textId="77777777" w:rsidTr="00E636F8">
        <w:trPr>
          <w:jc w:val="center"/>
        </w:trPr>
        <w:tc>
          <w:tcPr>
            <w:tcW w:w="421" w:type="dxa"/>
            <w:shd w:val="clear" w:color="auto" w:fill="F2F2F2" w:themeFill="background1" w:themeFillShade="F2"/>
          </w:tcPr>
          <w:p w14:paraId="5DBFB574"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4</w:t>
            </w:r>
          </w:p>
        </w:tc>
        <w:tc>
          <w:tcPr>
            <w:tcW w:w="7478" w:type="dxa"/>
            <w:shd w:val="clear" w:color="auto" w:fill="F2F2F2" w:themeFill="background1" w:themeFillShade="F2"/>
          </w:tcPr>
          <w:p w14:paraId="1EA103E0"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sz w:val="24"/>
                <w:szCs w:val="24"/>
              </w:rPr>
              <w:t>Student Assessment Student Assessment</w:t>
            </w:r>
          </w:p>
        </w:tc>
        <w:tc>
          <w:tcPr>
            <w:tcW w:w="452" w:type="dxa"/>
            <w:shd w:val="clear" w:color="auto" w:fill="F2F2F2" w:themeFill="background1" w:themeFillShade="F2"/>
          </w:tcPr>
          <w:p w14:paraId="221E6EF6" w14:textId="73699788"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4938AE5" w14:textId="19FF54EC"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B441729" w14:textId="35D3D0D5"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6E393A90" w14:textId="78C1973C"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48888C5" w14:textId="3E20509E"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4F3BB1F" w14:textId="7B992B55"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55E47AA" w14:textId="4B0E3878"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7CC1EAFE" w14:textId="77777777" w:rsidTr="00E636F8">
        <w:trPr>
          <w:jc w:val="center"/>
        </w:trPr>
        <w:tc>
          <w:tcPr>
            <w:tcW w:w="421" w:type="dxa"/>
          </w:tcPr>
          <w:p w14:paraId="208DFF6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028AFA18" w14:textId="77777777" w:rsidR="00460C59" w:rsidRPr="00E636F8" w:rsidRDefault="00460C59" w:rsidP="00460C59">
            <w:pPr>
              <w:autoSpaceDE w:val="0"/>
              <w:autoSpaceDN w:val="0"/>
              <w:adjustRightInd w:val="0"/>
              <w:ind w:right="-279"/>
              <w:contextualSpacing/>
              <w:rPr>
                <w:rFonts w:ascii="TH SarabunPSK" w:hAnsi="TH SarabunPSK" w:cs="TH SarabunPSK"/>
                <w:sz w:val="24"/>
                <w:szCs w:val="24"/>
              </w:rPr>
            </w:pPr>
            <w:r w:rsidRPr="00E636F8">
              <w:rPr>
                <w:rFonts w:ascii="TH SarabunPSK" w:hAnsi="TH SarabunPSK" w:cs="TH SarabunPSK"/>
                <w:sz w:val="24"/>
                <w:szCs w:val="24"/>
              </w:rPr>
              <w:t xml:space="preserve">A variety of assessment methods are shown to be used and are shown to be constructively aligned to </w:t>
            </w:r>
            <w:r w:rsidRPr="00E636F8">
              <w:rPr>
                <w:rFonts w:ascii="TH SarabunPSK" w:hAnsi="TH SarabunPSK" w:cs="TH SarabunPSK"/>
                <w:sz w:val="24"/>
                <w:szCs w:val="24"/>
              </w:rPr>
              <w:lastRenderedPageBreak/>
              <w:t>achieving the expected learning outcomes and the teaching and learning objectives</w:t>
            </w:r>
            <w:r w:rsidRPr="00E636F8">
              <w:rPr>
                <w:rFonts w:ascii="TH SarabunPSK" w:hAnsi="TH SarabunPSK" w:cs="TH SarabunPSK"/>
                <w:sz w:val="24"/>
                <w:szCs w:val="24"/>
                <w:cs/>
              </w:rPr>
              <w:t>.</w:t>
            </w:r>
          </w:p>
        </w:tc>
        <w:tc>
          <w:tcPr>
            <w:tcW w:w="452" w:type="dxa"/>
          </w:tcPr>
          <w:p w14:paraId="28A913A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62E81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6DF08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EB22E5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4A950C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E8D5F9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09A5BD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814CF0D" w14:textId="77777777" w:rsidTr="00E636F8">
        <w:trPr>
          <w:jc w:val="center"/>
        </w:trPr>
        <w:tc>
          <w:tcPr>
            <w:tcW w:w="421" w:type="dxa"/>
          </w:tcPr>
          <w:p w14:paraId="366112B4"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lastRenderedPageBreak/>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451743C1"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assessment and assessment</w:t>
            </w:r>
            <w:r w:rsidRPr="00E636F8">
              <w:rPr>
                <w:rFonts w:ascii="TH SarabunPSK" w:hAnsi="TH SarabunPSK" w:cs="TH SarabunPSK"/>
                <w:sz w:val="24"/>
                <w:szCs w:val="24"/>
                <w:cs/>
              </w:rPr>
              <w:t>-</w:t>
            </w:r>
            <w:r w:rsidRPr="00E636F8">
              <w:rPr>
                <w:rFonts w:ascii="TH SarabunPSK" w:hAnsi="TH SarabunPSK" w:cs="TH SarabunPSK"/>
                <w:sz w:val="24"/>
                <w:szCs w:val="24"/>
              </w:rPr>
              <w:t>appeal policies are shown to be explicit, communicated to students, and applied consistently</w:t>
            </w:r>
            <w:r w:rsidRPr="00E636F8">
              <w:rPr>
                <w:rFonts w:ascii="TH SarabunPSK" w:hAnsi="TH SarabunPSK" w:cs="TH SarabunPSK"/>
                <w:sz w:val="24"/>
                <w:szCs w:val="24"/>
                <w:cs/>
              </w:rPr>
              <w:t>.</w:t>
            </w:r>
          </w:p>
        </w:tc>
        <w:tc>
          <w:tcPr>
            <w:tcW w:w="452" w:type="dxa"/>
          </w:tcPr>
          <w:p w14:paraId="288F1E1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581AC6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ABEA0D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E2C1F6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DBDBC7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F2DEA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A541E22"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4C060F2F" w14:textId="77777777" w:rsidTr="00E636F8">
        <w:trPr>
          <w:jc w:val="center"/>
        </w:trPr>
        <w:tc>
          <w:tcPr>
            <w:tcW w:w="421" w:type="dxa"/>
          </w:tcPr>
          <w:p w14:paraId="4157F14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65CF01AF"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assessment standards and procedures for student progression and degree completion, are shown to be explicit, communicated to students, and applied consistently</w:t>
            </w:r>
            <w:r w:rsidRPr="00E636F8">
              <w:rPr>
                <w:rFonts w:ascii="TH SarabunPSK" w:hAnsi="TH SarabunPSK" w:cs="TH SarabunPSK"/>
                <w:sz w:val="24"/>
                <w:szCs w:val="24"/>
                <w:cs/>
              </w:rPr>
              <w:t>.</w:t>
            </w:r>
          </w:p>
        </w:tc>
        <w:tc>
          <w:tcPr>
            <w:tcW w:w="452" w:type="dxa"/>
          </w:tcPr>
          <w:p w14:paraId="518083D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A4DE2A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8FE33C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B15623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E649FC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538FE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1C48A9A"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0D8C762" w14:textId="77777777" w:rsidTr="00E636F8">
        <w:trPr>
          <w:jc w:val="center"/>
        </w:trPr>
        <w:tc>
          <w:tcPr>
            <w:tcW w:w="421" w:type="dxa"/>
          </w:tcPr>
          <w:p w14:paraId="1F8164BA"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42020791"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assessments methods are shown to include rubrics, marking schemes, timelines, and regulations, and these are shown to ensure validity, reliability, and fairness in assessment</w:t>
            </w:r>
            <w:r w:rsidRPr="00E636F8">
              <w:rPr>
                <w:rFonts w:ascii="TH SarabunPSK" w:hAnsi="TH SarabunPSK" w:cs="TH SarabunPSK"/>
                <w:sz w:val="24"/>
                <w:szCs w:val="24"/>
                <w:cs/>
              </w:rPr>
              <w:t>.</w:t>
            </w:r>
          </w:p>
        </w:tc>
        <w:tc>
          <w:tcPr>
            <w:tcW w:w="452" w:type="dxa"/>
          </w:tcPr>
          <w:p w14:paraId="62E910E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23A55D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FC16D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C04E1A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51188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C261B7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CF7FE05"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410D1BA9" w14:textId="77777777" w:rsidTr="00E636F8">
        <w:trPr>
          <w:jc w:val="center"/>
        </w:trPr>
        <w:tc>
          <w:tcPr>
            <w:tcW w:w="421" w:type="dxa"/>
          </w:tcPr>
          <w:p w14:paraId="3765AB9B"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52752B34"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assessment methods are shown to measure the achievement of the expected learning outcomes of 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and its courses</w:t>
            </w:r>
            <w:r w:rsidRPr="00E636F8">
              <w:rPr>
                <w:rFonts w:ascii="TH SarabunPSK" w:hAnsi="TH SarabunPSK" w:cs="TH SarabunPSK"/>
                <w:sz w:val="24"/>
                <w:szCs w:val="24"/>
                <w:cs/>
              </w:rPr>
              <w:t>.</w:t>
            </w:r>
          </w:p>
        </w:tc>
        <w:tc>
          <w:tcPr>
            <w:tcW w:w="452" w:type="dxa"/>
          </w:tcPr>
          <w:p w14:paraId="7407582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8CEEB4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525B5E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C10D7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32EECF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A46A6C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379570B"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207AB93" w14:textId="77777777" w:rsidTr="00E636F8">
        <w:trPr>
          <w:jc w:val="center"/>
        </w:trPr>
        <w:tc>
          <w:tcPr>
            <w:tcW w:w="421" w:type="dxa"/>
          </w:tcPr>
          <w:p w14:paraId="2EEAF3FE"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069F29B3" w14:textId="77777777" w:rsidR="00460C59" w:rsidRPr="00E636F8" w:rsidRDefault="00460C59" w:rsidP="00460C59">
            <w:pPr>
              <w:contextualSpacing/>
              <w:rPr>
                <w:rFonts w:ascii="TH SarabunPSK" w:hAnsi="TH SarabunPSK" w:cs="TH SarabunPSK"/>
                <w:sz w:val="24"/>
                <w:szCs w:val="24"/>
              </w:rPr>
            </w:pPr>
            <w:r w:rsidRPr="00E636F8">
              <w:rPr>
                <w:rFonts w:ascii="TH SarabunPSK" w:hAnsi="TH SarabunPSK" w:cs="TH SarabunPSK"/>
                <w:sz w:val="24"/>
                <w:szCs w:val="24"/>
              </w:rPr>
              <w:t>Feedback of student assessment is shown to be provided in a timely manner</w:t>
            </w:r>
            <w:r w:rsidRPr="00E636F8">
              <w:rPr>
                <w:rFonts w:ascii="TH SarabunPSK" w:hAnsi="TH SarabunPSK" w:cs="TH SarabunPSK"/>
                <w:sz w:val="24"/>
                <w:szCs w:val="24"/>
                <w:cs/>
              </w:rPr>
              <w:t>.</w:t>
            </w:r>
          </w:p>
        </w:tc>
        <w:tc>
          <w:tcPr>
            <w:tcW w:w="452" w:type="dxa"/>
          </w:tcPr>
          <w:p w14:paraId="230F640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07C927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60BD51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EFAC8D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5F7D91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05114D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19A2845"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53F9672" w14:textId="77777777" w:rsidTr="00E636F8">
        <w:trPr>
          <w:jc w:val="center"/>
        </w:trPr>
        <w:tc>
          <w:tcPr>
            <w:tcW w:w="421" w:type="dxa"/>
          </w:tcPr>
          <w:p w14:paraId="7B4DC4F8"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4</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7</w:t>
            </w:r>
          </w:p>
        </w:tc>
        <w:tc>
          <w:tcPr>
            <w:tcW w:w="7478" w:type="dxa"/>
          </w:tcPr>
          <w:p w14:paraId="718A627E"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student assessment and its processes are shown to be continuously reviewed and improved to ensure their relevance to the needs of industry and alignment to the expected learning outcomes</w:t>
            </w:r>
            <w:r w:rsidRPr="00E636F8">
              <w:rPr>
                <w:rFonts w:ascii="TH SarabunPSK" w:hAnsi="TH SarabunPSK" w:cs="TH SarabunPSK"/>
                <w:sz w:val="24"/>
                <w:szCs w:val="24"/>
                <w:cs/>
              </w:rPr>
              <w:t>.</w:t>
            </w:r>
          </w:p>
        </w:tc>
        <w:tc>
          <w:tcPr>
            <w:tcW w:w="452" w:type="dxa"/>
          </w:tcPr>
          <w:p w14:paraId="64F16B0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A454C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755DAB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3B5938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7EA4A9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23D19F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D19E3A8"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8E3D50C" w14:textId="77777777" w:rsidTr="00E636F8">
        <w:trPr>
          <w:jc w:val="center"/>
        </w:trPr>
        <w:tc>
          <w:tcPr>
            <w:tcW w:w="421" w:type="dxa"/>
          </w:tcPr>
          <w:p w14:paraId="7264FF1B"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279B9B88"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17AA7977"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202818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352FF3D5"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BA9F96B"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12D2297C"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238E2296"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1ED1923C"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56A7EB95" w14:textId="77777777" w:rsidTr="00E636F8">
        <w:trPr>
          <w:jc w:val="center"/>
        </w:trPr>
        <w:tc>
          <w:tcPr>
            <w:tcW w:w="421" w:type="dxa"/>
            <w:shd w:val="clear" w:color="auto" w:fill="F2F2F2" w:themeFill="background1" w:themeFillShade="F2"/>
          </w:tcPr>
          <w:p w14:paraId="5BD2B437"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5</w:t>
            </w:r>
          </w:p>
        </w:tc>
        <w:tc>
          <w:tcPr>
            <w:tcW w:w="7478" w:type="dxa"/>
            <w:shd w:val="clear" w:color="auto" w:fill="F2F2F2" w:themeFill="background1" w:themeFillShade="F2"/>
          </w:tcPr>
          <w:p w14:paraId="3D5878D3"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sz w:val="24"/>
                <w:szCs w:val="24"/>
              </w:rPr>
              <w:t>Academic Staff</w:t>
            </w:r>
          </w:p>
        </w:tc>
        <w:tc>
          <w:tcPr>
            <w:tcW w:w="452" w:type="dxa"/>
            <w:shd w:val="clear" w:color="auto" w:fill="F2F2F2" w:themeFill="background1" w:themeFillShade="F2"/>
          </w:tcPr>
          <w:p w14:paraId="061FFE23" w14:textId="7537B23F"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14654322" w14:textId="3593768C"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BCD2E98" w14:textId="28112A60"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9813C62" w14:textId="6210581D"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4DF65A29" w14:textId="7D91EBCF"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7EEDB992" w14:textId="22B464F6"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0F51EB6" w14:textId="34E72648"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3816230C" w14:textId="77777777" w:rsidTr="00E636F8">
        <w:trPr>
          <w:jc w:val="center"/>
        </w:trPr>
        <w:tc>
          <w:tcPr>
            <w:tcW w:w="421" w:type="dxa"/>
          </w:tcPr>
          <w:p w14:paraId="03058734"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06208D31"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academic staff planning </w:t>
            </w:r>
            <w:r w:rsidRPr="00E636F8">
              <w:rPr>
                <w:rFonts w:ascii="TH SarabunPSK" w:hAnsi="TH SarabunPSK" w:cs="TH SarabunPSK"/>
                <w:sz w:val="24"/>
                <w:szCs w:val="24"/>
                <w:cs/>
              </w:rPr>
              <w:t>(</w:t>
            </w:r>
            <w:r w:rsidRPr="00E636F8">
              <w:rPr>
                <w:rFonts w:ascii="TH SarabunPSK" w:hAnsi="TH SarabunPSK" w:cs="TH SarabunPSK"/>
                <w:sz w:val="24"/>
                <w:szCs w:val="24"/>
              </w:rPr>
              <w:t>including succession, promotion, re</w:t>
            </w:r>
            <w:r w:rsidRPr="00E636F8">
              <w:rPr>
                <w:rFonts w:ascii="TH SarabunPSK" w:hAnsi="TH SarabunPSK" w:cs="TH SarabunPSK"/>
                <w:sz w:val="24"/>
                <w:szCs w:val="24"/>
                <w:cs/>
              </w:rPr>
              <w:t>-</w:t>
            </w:r>
            <w:r w:rsidRPr="00E636F8">
              <w:rPr>
                <w:rFonts w:ascii="TH SarabunPSK" w:hAnsi="TH SarabunPSK" w:cs="TH SarabunPSK"/>
                <w:sz w:val="24"/>
                <w:szCs w:val="24"/>
              </w:rPr>
              <w:t>deployment, termination, and retirement plans</w:t>
            </w:r>
            <w:r w:rsidRPr="00E636F8">
              <w:rPr>
                <w:rFonts w:ascii="TH SarabunPSK" w:hAnsi="TH SarabunPSK" w:cs="TH SarabunPSK"/>
                <w:sz w:val="24"/>
                <w:szCs w:val="24"/>
                <w:cs/>
              </w:rPr>
              <w:t xml:space="preserve">) </w:t>
            </w:r>
            <w:r w:rsidRPr="00E636F8">
              <w:rPr>
                <w:rFonts w:ascii="TH SarabunPSK" w:hAnsi="TH SarabunPSK" w:cs="TH SarabunPSK"/>
                <w:sz w:val="24"/>
                <w:szCs w:val="24"/>
              </w:rPr>
              <w:t>is carried out to ensure that the quality and quantity of the academic staff fulfil the needs for education, research, and service</w:t>
            </w:r>
            <w:r w:rsidRPr="00E636F8">
              <w:rPr>
                <w:rFonts w:ascii="TH SarabunPSK" w:hAnsi="TH SarabunPSK" w:cs="TH SarabunPSK"/>
                <w:sz w:val="24"/>
                <w:szCs w:val="24"/>
                <w:cs/>
              </w:rPr>
              <w:t>.</w:t>
            </w:r>
          </w:p>
        </w:tc>
        <w:tc>
          <w:tcPr>
            <w:tcW w:w="452" w:type="dxa"/>
          </w:tcPr>
          <w:p w14:paraId="29D5463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F3FD1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C41711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59CB98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8873E8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7766E8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57AEE55"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2C9A603" w14:textId="77777777" w:rsidTr="00E636F8">
        <w:trPr>
          <w:jc w:val="center"/>
        </w:trPr>
        <w:tc>
          <w:tcPr>
            <w:tcW w:w="421" w:type="dxa"/>
          </w:tcPr>
          <w:p w14:paraId="444B59FA"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19C7A4C3"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staff workload is measured and monitored to improve the quality of education, research, and service</w:t>
            </w:r>
            <w:r w:rsidRPr="00E636F8">
              <w:rPr>
                <w:rFonts w:ascii="TH SarabunPSK" w:hAnsi="TH SarabunPSK" w:cs="TH SarabunPSK"/>
                <w:sz w:val="24"/>
                <w:szCs w:val="24"/>
                <w:cs/>
              </w:rPr>
              <w:t>.</w:t>
            </w:r>
          </w:p>
        </w:tc>
        <w:tc>
          <w:tcPr>
            <w:tcW w:w="452" w:type="dxa"/>
          </w:tcPr>
          <w:p w14:paraId="1B08979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3AD6CE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F36BD7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0F743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EB4B9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EBF83E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433D044"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88072A9" w14:textId="77777777" w:rsidTr="00E636F8">
        <w:trPr>
          <w:jc w:val="center"/>
        </w:trPr>
        <w:tc>
          <w:tcPr>
            <w:tcW w:w="421" w:type="dxa"/>
          </w:tcPr>
          <w:p w14:paraId="0CF26462"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4A01CC49"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competences of the academic staff are determined, evaluated, and communicated</w:t>
            </w:r>
            <w:r w:rsidRPr="00E636F8">
              <w:rPr>
                <w:rFonts w:ascii="TH SarabunPSK" w:hAnsi="TH SarabunPSK" w:cs="TH SarabunPSK"/>
                <w:sz w:val="24"/>
                <w:szCs w:val="24"/>
                <w:cs/>
              </w:rPr>
              <w:t>.</w:t>
            </w:r>
          </w:p>
        </w:tc>
        <w:tc>
          <w:tcPr>
            <w:tcW w:w="452" w:type="dxa"/>
          </w:tcPr>
          <w:p w14:paraId="4206DE5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8C3AE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ABD339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77223F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0DAA65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F2BB80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B410597"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4F4E484" w14:textId="77777777" w:rsidTr="00E636F8">
        <w:trPr>
          <w:jc w:val="center"/>
        </w:trPr>
        <w:tc>
          <w:tcPr>
            <w:tcW w:w="421" w:type="dxa"/>
          </w:tcPr>
          <w:p w14:paraId="42BB7A29"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2D4A5CA6"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duties allocated to the academic staff are appropriate to qualifications, experience, and aptitude</w:t>
            </w:r>
            <w:r w:rsidRPr="00E636F8">
              <w:rPr>
                <w:rFonts w:ascii="TH SarabunPSK" w:hAnsi="TH SarabunPSK" w:cs="TH SarabunPSK"/>
                <w:sz w:val="24"/>
                <w:szCs w:val="24"/>
                <w:cs/>
              </w:rPr>
              <w:t>.</w:t>
            </w:r>
          </w:p>
        </w:tc>
        <w:tc>
          <w:tcPr>
            <w:tcW w:w="452" w:type="dxa"/>
          </w:tcPr>
          <w:p w14:paraId="18D1196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8C8811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F0D7F8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3E19FD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1BE512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D3D032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8AF379B"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9F6BEEE" w14:textId="77777777" w:rsidTr="00E636F8">
        <w:trPr>
          <w:jc w:val="center"/>
        </w:trPr>
        <w:tc>
          <w:tcPr>
            <w:tcW w:w="421" w:type="dxa"/>
          </w:tcPr>
          <w:p w14:paraId="11EF601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274523ED"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promotion of the academic staff is based on a merit system which accounts for teaching, research, and service</w:t>
            </w:r>
            <w:r w:rsidRPr="00E636F8">
              <w:rPr>
                <w:rFonts w:ascii="TH SarabunPSK" w:hAnsi="TH SarabunPSK" w:cs="TH SarabunPSK"/>
                <w:sz w:val="24"/>
                <w:szCs w:val="24"/>
                <w:cs/>
              </w:rPr>
              <w:t>.</w:t>
            </w:r>
          </w:p>
        </w:tc>
        <w:tc>
          <w:tcPr>
            <w:tcW w:w="452" w:type="dxa"/>
          </w:tcPr>
          <w:p w14:paraId="227FF3F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1BF45C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1E42D6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9AF4B1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4DFCC4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8AC985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05DCFB9"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78B761D" w14:textId="77777777" w:rsidTr="00E636F8">
        <w:trPr>
          <w:jc w:val="center"/>
        </w:trPr>
        <w:tc>
          <w:tcPr>
            <w:tcW w:w="421" w:type="dxa"/>
          </w:tcPr>
          <w:p w14:paraId="2A077852"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7B9F9CAE"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rights and privileges, benefits, roles and relationships, and accountability of the academic staff, taking into account professional ethics and their academic freedom, are well defined and understood</w:t>
            </w:r>
            <w:r w:rsidRPr="00E636F8">
              <w:rPr>
                <w:rFonts w:ascii="TH SarabunPSK" w:hAnsi="TH SarabunPSK" w:cs="TH SarabunPSK"/>
                <w:sz w:val="24"/>
                <w:szCs w:val="24"/>
                <w:cs/>
              </w:rPr>
              <w:t>.</w:t>
            </w:r>
          </w:p>
        </w:tc>
        <w:tc>
          <w:tcPr>
            <w:tcW w:w="452" w:type="dxa"/>
          </w:tcPr>
          <w:p w14:paraId="354AB69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E4AE68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A7A29D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BA53AA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CC744E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3AB02B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934A0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377D719" w14:textId="77777777" w:rsidTr="00E636F8">
        <w:trPr>
          <w:jc w:val="center"/>
        </w:trPr>
        <w:tc>
          <w:tcPr>
            <w:tcW w:w="421" w:type="dxa"/>
          </w:tcPr>
          <w:p w14:paraId="7C3EF745"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7</w:t>
            </w:r>
          </w:p>
        </w:tc>
        <w:tc>
          <w:tcPr>
            <w:tcW w:w="7478" w:type="dxa"/>
          </w:tcPr>
          <w:p w14:paraId="16A10FE0" w14:textId="77777777" w:rsidR="00460C59" w:rsidRPr="00E636F8" w:rsidRDefault="00460C59" w:rsidP="00460C59">
            <w:pPr>
              <w:contextualSpacing/>
              <w:rPr>
                <w:rFonts w:ascii="TH SarabunPSK" w:hAnsi="TH SarabunPSK" w:cs="TH SarabunPSK"/>
                <w:color w:val="000000" w:themeColor="text1"/>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the training and developmental needs of the academic staff are systematically identified, and that appropriate training and development activities are implemented to fulfil the identified needs</w:t>
            </w:r>
            <w:r w:rsidRPr="00E636F8">
              <w:rPr>
                <w:rFonts w:ascii="TH SarabunPSK" w:hAnsi="TH SarabunPSK" w:cs="TH SarabunPSK"/>
                <w:sz w:val="24"/>
                <w:szCs w:val="24"/>
                <w:cs/>
              </w:rPr>
              <w:t>.</w:t>
            </w:r>
          </w:p>
        </w:tc>
        <w:tc>
          <w:tcPr>
            <w:tcW w:w="452" w:type="dxa"/>
          </w:tcPr>
          <w:p w14:paraId="3BEAB6F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679796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D33E25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A7F606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3A3054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00D1F0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6BFA8E"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CF6AD89" w14:textId="77777777" w:rsidTr="00E636F8">
        <w:trPr>
          <w:jc w:val="center"/>
        </w:trPr>
        <w:tc>
          <w:tcPr>
            <w:tcW w:w="421" w:type="dxa"/>
          </w:tcPr>
          <w:p w14:paraId="5783DF27"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5</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8</w:t>
            </w:r>
          </w:p>
        </w:tc>
        <w:tc>
          <w:tcPr>
            <w:tcW w:w="7478" w:type="dxa"/>
          </w:tcPr>
          <w:p w14:paraId="7914CBC8"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to show that performance management including reward and recognition is implemented to assess academic staff teaching and research quality</w:t>
            </w:r>
            <w:r w:rsidRPr="00E636F8">
              <w:rPr>
                <w:rFonts w:ascii="TH SarabunPSK" w:hAnsi="TH SarabunPSK" w:cs="TH SarabunPSK"/>
                <w:sz w:val="24"/>
                <w:szCs w:val="24"/>
                <w:cs/>
              </w:rPr>
              <w:t>.</w:t>
            </w:r>
          </w:p>
        </w:tc>
        <w:tc>
          <w:tcPr>
            <w:tcW w:w="452" w:type="dxa"/>
          </w:tcPr>
          <w:p w14:paraId="2DDAB81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AD4E45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49520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BDC774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3D913D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9DA332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E88302"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5610687" w14:textId="77777777" w:rsidTr="00E636F8">
        <w:trPr>
          <w:jc w:val="center"/>
        </w:trPr>
        <w:tc>
          <w:tcPr>
            <w:tcW w:w="421" w:type="dxa"/>
          </w:tcPr>
          <w:p w14:paraId="0771119E"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17BD8F3A"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5E2C59B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67AC3C7"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EB5A4A1"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9796736"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717981B1"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5D7165E6"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25F197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76AC84AC" w14:textId="77777777" w:rsidTr="00E636F8">
        <w:trPr>
          <w:jc w:val="center"/>
        </w:trPr>
        <w:tc>
          <w:tcPr>
            <w:tcW w:w="421" w:type="dxa"/>
            <w:shd w:val="clear" w:color="auto" w:fill="F2F2F2" w:themeFill="background1" w:themeFillShade="F2"/>
          </w:tcPr>
          <w:p w14:paraId="5D300E80"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6</w:t>
            </w:r>
          </w:p>
        </w:tc>
        <w:tc>
          <w:tcPr>
            <w:tcW w:w="7478" w:type="dxa"/>
            <w:shd w:val="clear" w:color="auto" w:fill="F2F2F2" w:themeFill="background1" w:themeFillShade="F2"/>
          </w:tcPr>
          <w:p w14:paraId="17A93C2A"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sz w:val="24"/>
                <w:szCs w:val="24"/>
              </w:rPr>
              <w:t>Student Support Service</w:t>
            </w:r>
          </w:p>
        </w:tc>
        <w:tc>
          <w:tcPr>
            <w:tcW w:w="452" w:type="dxa"/>
            <w:shd w:val="clear" w:color="auto" w:fill="F2F2F2" w:themeFill="background1" w:themeFillShade="F2"/>
          </w:tcPr>
          <w:p w14:paraId="5275CDCE" w14:textId="7069DCEB"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C653AAB" w14:textId="7B43BB00"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2887C01" w14:textId="6DB2B12B"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6909E995" w14:textId="0BD10B7F"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C52F450" w14:textId="3D9EAFF4"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5736C37" w14:textId="3A648713"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480B5AF0" w14:textId="74BE0F79"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78A2A40B" w14:textId="77777777" w:rsidTr="00E636F8">
        <w:trPr>
          <w:jc w:val="center"/>
        </w:trPr>
        <w:tc>
          <w:tcPr>
            <w:tcW w:w="421" w:type="dxa"/>
          </w:tcPr>
          <w:p w14:paraId="536AB25E"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3F49B1F7"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student intake policy, admission criteria, and admission procedures to 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are shown to be clearly defined, communicated, published, and up</w:t>
            </w:r>
            <w:r w:rsidRPr="00E636F8">
              <w:rPr>
                <w:rFonts w:ascii="TH SarabunPSK" w:hAnsi="TH SarabunPSK" w:cs="TH SarabunPSK"/>
                <w:sz w:val="24"/>
                <w:szCs w:val="24"/>
                <w:cs/>
              </w:rPr>
              <w:t>-</w:t>
            </w:r>
            <w:r w:rsidRPr="00E636F8">
              <w:rPr>
                <w:rFonts w:ascii="TH SarabunPSK" w:hAnsi="TH SarabunPSK" w:cs="TH SarabunPSK"/>
                <w:sz w:val="24"/>
                <w:szCs w:val="24"/>
              </w:rPr>
              <w:t>to</w:t>
            </w:r>
            <w:r w:rsidRPr="00E636F8">
              <w:rPr>
                <w:rFonts w:ascii="TH SarabunPSK" w:hAnsi="TH SarabunPSK" w:cs="TH SarabunPSK"/>
                <w:sz w:val="24"/>
                <w:szCs w:val="24"/>
                <w:cs/>
              </w:rPr>
              <w:t>-</w:t>
            </w:r>
            <w:r w:rsidRPr="00E636F8">
              <w:rPr>
                <w:rFonts w:ascii="TH SarabunPSK" w:hAnsi="TH SarabunPSK" w:cs="TH SarabunPSK"/>
                <w:sz w:val="24"/>
                <w:szCs w:val="24"/>
              </w:rPr>
              <w:t>date</w:t>
            </w:r>
            <w:r w:rsidRPr="00E636F8">
              <w:rPr>
                <w:rFonts w:ascii="TH SarabunPSK" w:hAnsi="TH SarabunPSK" w:cs="TH SarabunPSK"/>
                <w:sz w:val="24"/>
                <w:szCs w:val="24"/>
                <w:cs/>
              </w:rPr>
              <w:t>.</w:t>
            </w:r>
          </w:p>
        </w:tc>
        <w:tc>
          <w:tcPr>
            <w:tcW w:w="452" w:type="dxa"/>
          </w:tcPr>
          <w:p w14:paraId="093D273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A159A8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9D6266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78D075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85EF25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D84B34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6DD737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3032A74" w14:textId="77777777" w:rsidTr="00E636F8">
        <w:trPr>
          <w:jc w:val="center"/>
        </w:trPr>
        <w:tc>
          <w:tcPr>
            <w:tcW w:w="421" w:type="dxa"/>
          </w:tcPr>
          <w:p w14:paraId="127C2CB7"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lastRenderedPageBreak/>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40CC1F8E"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Both short</w:t>
            </w:r>
            <w:r w:rsidRPr="00E636F8">
              <w:rPr>
                <w:rFonts w:ascii="TH SarabunPSK" w:hAnsi="TH SarabunPSK" w:cs="TH SarabunPSK"/>
                <w:sz w:val="24"/>
                <w:szCs w:val="24"/>
                <w:cs/>
              </w:rPr>
              <w:t>-</w:t>
            </w:r>
            <w:r w:rsidRPr="00E636F8">
              <w:rPr>
                <w:rFonts w:ascii="TH SarabunPSK" w:hAnsi="TH SarabunPSK" w:cs="TH SarabunPSK"/>
                <w:sz w:val="24"/>
                <w:szCs w:val="24"/>
              </w:rPr>
              <w:t>term and long</w:t>
            </w:r>
            <w:r w:rsidRPr="00E636F8">
              <w:rPr>
                <w:rFonts w:ascii="TH SarabunPSK" w:hAnsi="TH SarabunPSK" w:cs="TH SarabunPSK"/>
                <w:sz w:val="24"/>
                <w:szCs w:val="24"/>
                <w:cs/>
              </w:rPr>
              <w:t>-</w:t>
            </w:r>
            <w:r w:rsidRPr="00E636F8">
              <w:rPr>
                <w:rFonts w:ascii="TH SarabunPSK" w:hAnsi="TH SarabunPSK" w:cs="TH SarabunPSK"/>
                <w:sz w:val="24"/>
                <w:szCs w:val="24"/>
              </w:rPr>
              <w:t>term planning of academic and non</w:t>
            </w:r>
            <w:r w:rsidRPr="00E636F8">
              <w:rPr>
                <w:rFonts w:ascii="TH SarabunPSK" w:hAnsi="TH SarabunPSK" w:cs="TH SarabunPSK"/>
                <w:sz w:val="24"/>
                <w:szCs w:val="24"/>
                <w:cs/>
              </w:rPr>
              <w:t>-</w:t>
            </w:r>
            <w:r w:rsidRPr="00E636F8">
              <w:rPr>
                <w:rFonts w:ascii="TH SarabunPSK" w:hAnsi="TH SarabunPSK" w:cs="TH SarabunPSK"/>
                <w:sz w:val="24"/>
                <w:szCs w:val="24"/>
              </w:rPr>
              <w:t>academic support services are shown to be carried out to ensure sufficiency and quality of support services for teaching, research, and community service</w:t>
            </w:r>
            <w:r w:rsidRPr="00E636F8">
              <w:rPr>
                <w:rFonts w:ascii="TH SarabunPSK" w:hAnsi="TH SarabunPSK" w:cs="TH SarabunPSK"/>
                <w:sz w:val="24"/>
                <w:szCs w:val="24"/>
                <w:cs/>
              </w:rPr>
              <w:t>.</w:t>
            </w:r>
          </w:p>
        </w:tc>
        <w:tc>
          <w:tcPr>
            <w:tcW w:w="452" w:type="dxa"/>
          </w:tcPr>
          <w:p w14:paraId="71E3517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8B93BF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3F393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581F64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D2B83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FF22AC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8605754"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BA736A9" w14:textId="77777777" w:rsidTr="00E636F8">
        <w:trPr>
          <w:jc w:val="center"/>
        </w:trPr>
        <w:tc>
          <w:tcPr>
            <w:tcW w:w="421" w:type="dxa"/>
          </w:tcPr>
          <w:p w14:paraId="4B805E36"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16AB0EB1"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An adequate system is shown to exist for student progress, academic performance, and workload monitoring</w:t>
            </w:r>
            <w:r w:rsidRPr="00E636F8">
              <w:rPr>
                <w:rFonts w:ascii="TH SarabunPSK" w:hAnsi="TH SarabunPSK" w:cs="TH SarabunPSK"/>
                <w:sz w:val="24"/>
                <w:szCs w:val="24"/>
                <w:cs/>
              </w:rPr>
              <w:t xml:space="preserve">. </w:t>
            </w:r>
            <w:r w:rsidRPr="00E636F8">
              <w:rPr>
                <w:rFonts w:ascii="TH SarabunPSK" w:hAnsi="TH SarabunPSK" w:cs="TH SarabunPSK"/>
                <w:sz w:val="24"/>
                <w:szCs w:val="24"/>
              </w:rPr>
              <w:t>Student progress, academic performance, and workload are shown to be systematically recorded and monitored</w:t>
            </w:r>
            <w:r w:rsidRPr="00E636F8">
              <w:rPr>
                <w:rFonts w:ascii="TH SarabunPSK" w:hAnsi="TH SarabunPSK" w:cs="TH SarabunPSK"/>
                <w:sz w:val="24"/>
                <w:szCs w:val="24"/>
                <w:cs/>
              </w:rPr>
              <w:t xml:space="preserve">. </w:t>
            </w:r>
            <w:r w:rsidRPr="00E636F8">
              <w:rPr>
                <w:rFonts w:ascii="TH SarabunPSK" w:hAnsi="TH SarabunPSK" w:cs="TH SarabunPSK"/>
                <w:sz w:val="24"/>
                <w:szCs w:val="24"/>
              </w:rPr>
              <w:t>Feedback to students and corrective actions are made where necessary</w:t>
            </w:r>
            <w:r w:rsidRPr="00E636F8">
              <w:rPr>
                <w:rFonts w:ascii="TH SarabunPSK" w:hAnsi="TH SarabunPSK" w:cs="TH SarabunPSK"/>
                <w:sz w:val="24"/>
                <w:szCs w:val="24"/>
                <w:cs/>
              </w:rPr>
              <w:t>.</w:t>
            </w:r>
          </w:p>
        </w:tc>
        <w:tc>
          <w:tcPr>
            <w:tcW w:w="452" w:type="dxa"/>
          </w:tcPr>
          <w:p w14:paraId="3B5F644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597F38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166712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101A0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EC4044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0E4909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B8C2D01"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95BF556" w14:textId="77777777" w:rsidTr="00E636F8">
        <w:trPr>
          <w:jc w:val="center"/>
        </w:trPr>
        <w:tc>
          <w:tcPr>
            <w:tcW w:w="421" w:type="dxa"/>
          </w:tcPr>
          <w:p w14:paraId="18E8CD2F"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36144B1B"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Co</w:t>
            </w:r>
            <w:r w:rsidRPr="00E636F8">
              <w:rPr>
                <w:rFonts w:ascii="TH SarabunPSK" w:hAnsi="TH SarabunPSK" w:cs="TH SarabunPSK"/>
                <w:sz w:val="24"/>
                <w:szCs w:val="24"/>
                <w:cs/>
              </w:rPr>
              <w:t>-</w:t>
            </w:r>
            <w:r w:rsidRPr="00E636F8">
              <w:rPr>
                <w:rFonts w:ascii="TH SarabunPSK" w:hAnsi="TH SarabunPSK" w:cs="TH SarabunPSK"/>
                <w:sz w:val="24"/>
                <w:szCs w:val="24"/>
              </w:rPr>
              <w:t>curricular activities, student competition, and other student support services are shown to be available to improve learning experience and employability</w:t>
            </w:r>
            <w:r w:rsidRPr="00E636F8">
              <w:rPr>
                <w:rFonts w:ascii="TH SarabunPSK" w:hAnsi="TH SarabunPSK" w:cs="TH SarabunPSK"/>
                <w:sz w:val="24"/>
                <w:szCs w:val="24"/>
                <w:cs/>
              </w:rPr>
              <w:t>.</w:t>
            </w:r>
          </w:p>
        </w:tc>
        <w:tc>
          <w:tcPr>
            <w:tcW w:w="452" w:type="dxa"/>
          </w:tcPr>
          <w:p w14:paraId="43922C2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9B4390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1FD3E4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B4AF71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5F7251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557ED5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9388BE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20ACB71" w14:textId="77777777" w:rsidTr="00E636F8">
        <w:trPr>
          <w:jc w:val="center"/>
        </w:trPr>
        <w:tc>
          <w:tcPr>
            <w:tcW w:w="421" w:type="dxa"/>
          </w:tcPr>
          <w:p w14:paraId="17DFA49C"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79BAA945"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competences of the support staff rendering student services are shown to be identified for recruitment and deployment</w:t>
            </w:r>
            <w:r w:rsidRPr="00E636F8">
              <w:rPr>
                <w:rFonts w:ascii="TH SarabunPSK" w:hAnsi="TH SarabunPSK" w:cs="TH SarabunPSK"/>
                <w:sz w:val="24"/>
                <w:szCs w:val="24"/>
                <w:cs/>
              </w:rPr>
              <w:t xml:space="preserve">. </w:t>
            </w:r>
            <w:r w:rsidRPr="00E636F8">
              <w:rPr>
                <w:rFonts w:ascii="TH SarabunPSK" w:hAnsi="TH SarabunPSK" w:cs="TH SarabunPSK"/>
                <w:sz w:val="24"/>
                <w:szCs w:val="24"/>
              </w:rPr>
              <w:t>These competences are shown to be evaluated to ensure their continued relevance to stakeholders needs</w:t>
            </w:r>
            <w:r w:rsidRPr="00E636F8">
              <w:rPr>
                <w:rFonts w:ascii="TH SarabunPSK" w:hAnsi="TH SarabunPSK" w:cs="TH SarabunPSK"/>
                <w:sz w:val="24"/>
                <w:szCs w:val="24"/>
                <w:cs/>
              </w:rPr>
              <w:t>.</w:t>
            </w:r>
            <w:r w:rsidRPr="00E636F8">
              <w:rPr>
                <w:rFonts w:ascii="TH SarabunPSK" w:hAnsi="TH SarabunPSK" w:cs="TH SarabunPSK"/>
                <w:sz w:val="24"/>
                <w:szCs w:val="24"/>
              </w:rPr>
              <w:t xml:space="preserve"> Roles and relationships are shown to be well</w:t>
            </w:r>
            <w:r w:rsidRPr="00E636F8">
              <w:rPr>
                <w:rFonts w:ascii="TH SarabunPSK" w:hAnsi="TH SarabunPSK" w:cs="TH SarabunPSK"/>
                <w:sz w:val="24"/>
                <w:szCs w:val="24"/>
                <w:cs/>
              </w:rPr>
              <w:t>-</w:t>
            </w:r>
            <w:r w:rsidRPr="00E636F8">
              <w:rPr>
                <w:rFonts w:ascii="TH SarabunPSK" w:hAnsi="TH SarabunPSK" w:cs="TH SarabunPSK"/>
                <w:sz w:val="24"/>
                <w:szCs w:val="24"/>
              </w:rPr>
              <w:t>defined to ensure smooth delivery of the services</w:t>
            </w:r>
            <w:r w:rsidRPr="00E636F8">
              <w:rPr>
                <w:rFonts w:ascii="TH SarabunPSK" w:hAnsi="TH SarabunPSK" w:cs="TH SarabunPSK"/>
                <w:sz w:val="24"/>
                <w:szCs w:val="24"/>
                <w:cs/>
              </w:rPr>
              <w:t>.</w:t>
            </w:r>
          </w:p>
        </w:tc>
        <w:tc>
          <w:tcPr>
            <w:tcW w:w="452" w:type="dxa"/>
          </w:tcPr>
          <w:p w14:paraId="08FCA98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000D52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AFDC74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D1E82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3C3C3F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8426DA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7751747"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A5485CD" w14:textId="77777777" w:rsidTr="00E636F8">
        <w:trPr>
          <w:jc w:val="center"/>
        </w:trPr>
        <w:tc>
          <w:tcPr>
            <w:tcW w:w="421" w:type="dxa"/>
          </w:tcPr>
          <w:p w14:paraId="232BA749"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6</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5CBD7176"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Student support services are shown to be subjected to evaluation, benchmarking, and enhancement</w:t>
            </w:r>
            <w:r w:rsidRPr="00E636F8">
              <w:rPr>
                <w:rFonts w:ascii="TH SarabunPSK" w:hAnsi="TH SarabunPSK" w:cs="TH SarabunPSK"/>
                <w:sz w:val="24"/>
                <w:szCs w:val="24"/>
                <w:cs/>
              </w:rPr>
              <w:t>.</w:t>
            </w:r>
          </w:p>
        </w:tc>
        <w:tc>
          <w:tcPr>
            <w:tcW w:w="452" w:type="dxa"/>
          </w:tcPr>
          <w:p w14:paraId="6AB6A2D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B911BC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8E41BD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0D639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6B3940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243363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78311F4"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F671678" w14:textId="77777777" w:rsidTr="00E636F8">
        <w:trPr>
          <w:jc w:val="center"/>
        </w:trPr>
        <w:tc>
          <w:tcPr>
            <w:tcW w:w="421" w:type="dxa"/>
          </w:tcPr>
          <w:p w14:paraId="26446580"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28F6AE1A"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1A81E3AE"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04084196"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BC8D3E2"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72756E60"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1E183A95"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228C3A93"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78AFE813"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5EC975E4" w14:textId="77777777" w:rsidTr="00E636F8">
        <w:trPr>
          <w:jc w:val="center"/>
        </w:trPr>
        <w:tc>
          <w:tcPr>
            <w:tcW w:w="421" w:type="dxa"/>
            <w:shd w:val="clear" w:color="auto" w:fill="F2F2F2" w:themeFill="background1" w:themeFillShade="F2"/>
          </w:tcPr>
          <w:p w14:paraId="772E7689" w14:textId="77777777" w:rsidR="00460C59" w:rsidRPr="00E636F8" w:rsidRDefault="00460C59" w:rsidP="00460C59">
            <w:pPr>
              <w:contextualSpacing/>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7</w:t>
            </w:r>
          </w:p>
        </w:tc>
        <w:tc>
          <w:tcPr>
            <w:tcW w:w="7478" w:type="dxa"/>
            <w:shd w:val="clear" w:color="auto" w:fill="F2F2F2" w:themeFill="background1" w:themeFillShade="F2"/>
          </w:tcPr>
          <w:p w14:paraId="4C865317" w14:textId="77777777" w:rsidR="00460C59" w:rsidRPr="00E636F8" w:rsidRDefault="00460C59" w:rsidP="00460C59">
            <w:pPr>
              <w:contextualSpacing/>
              <w:rPr>
                <w:rFonts w:ascii="TH SarabunPSK" w:hAnsi="TH SarabunPSK" w:cs="TH SarabunPSK"/>
                <w:b/>
                <w:bCs/>
                <w:color w:val="000000" w:themeColor="text1"/>
                <w:sz w:val="24"/>
                <w:szCs w:val="24"/>
              </w:rPr>
            </w:pPr>
            <w:r w:rsidRPr="00E636F8">
              <w:rPr>
                <w:rFonts w:ascii="TH SarabunPSK" w:hAnsi="TH SarabunPSK" w:cs="TH SarabunPSK"/>
                <w:b/>
                <w:bCs/>
                <w:sz w:val="24"/>
                <w:szCs w:val="24"/>
              </w:rPr>
              <w:t>Facilities and Infrastructure</w:t>
            </w:r>
          </w:p>
        </w:tc>
        <w:tc>
          <w:tcPr>
            <w:tcW w:w="452" w:type="dxa"/>
            <w:shd w:val="clear" w:color="auto" w:fill="F2F2F2" w:themeFill="background1" w:themeFillShade="F2"/>
          </w:tcPr>
          <w:p w14:paraId="582E73CB" w14:textId="69FC0A7E"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91D15CE" w14:textId="6DC998E9"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BDA3842" w14:textId="0CE5FA8D"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DAD0D33" w14:textId="06D3F837"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32E03379" w14:textId="2C885FE7"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E23698B" w14:textId="2F4CB354" w:rsidR="00460C59" w:rsidRPr="00E636F8" w:rsidRDefault="00460C59" w:rsidP="00460C59">
            <w:pPr>
              <w:contextualSpacing/>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F94E95E" w14:textId="284D0F32" w:rsidR="00460C59" w:rsidRPr="00E636F8" w:rsidRDefault="00460C59" w:rsidP="00460C59">
            <w:pPr>
              <w:contextualSpacing/>
              <w:rPr>
                <w:rFonts w:ascii="TH SarabunPSK" w:hAnsi="TH SarabunPSK" w:cs="TH SarabunPSK"/>
                <w:b/>
                <w:bCs/>
                <w:color w:val="000000" w:themeColor="text1"/>
                <w:sz w:val="24"/>
                <w:szCs w:val="24"/>
              </w:rPr>
            </w:pPr>
          </w:p>
        </w:tc>
      </w:tr>
      <w:tr w:rsidR="00460C59" w:rsidRPr="00E636F8" w14:paraId="01A423B8" w14:textId="77777777" w:rsidTr="00E636F8">
        <w:trPr>
          <w:jc w:val="center"/>
        </w:trPr>
        <w:tc>
          <w:tcPr>
            <w:tcW w:w="421" w:type="dxa"/>
          </w:tcPr>
          <w:p w14:paraId="71BC954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6AB6A7E4"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physical resources to deliver the curriculum, including equipment, material, and information technology, are shown to be sufficient</w:t>
            </w:r>
            <w:r w:rsidRPr="00E636F8">
              <w:rPr>
                <w:rFonts w:ascii="TH SarabunPSK" w:hAnsi="TH SarabunPSK" w:cs="TH SarabunPSK"/>
                <w:sz w:val="24"/>
                <w:szCs w:val="24"/>
                <w:cs/>
              </w:rPr>
              <w:t>.</w:t>
            </w:r>
          </w:p>
        </w:tc>
        <w:tc>
          <w:tcPr>
            <w:tcW w:w="452" w:type="dxa"/>
          </w:tcPr>
          <w:p w14:paraId="7C53C88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4159D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7210CF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9FC050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58A89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8488FA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2BC01F7"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FE0FD42" w14:textId="77777777" w:rsidTr="00E636F8">
        <w:trPr>
          <w:jc w:val="center"/>
        </w:trPr>
        <w:tc>
          <w:tcPr>
            <w:tcW w:w="421" w:type="dxa"/>
          </w:tcPr>
          <w:p w14:paraId="10FB0C29"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0A0E41DB"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laboratories and equipment are shown to be up</w:t>
            </w:r>
            <w:r w:rsidRPr="00E636F8">
              <w:rPr>
                <w:rFonts w:ascii="TH SarabunPSK" w:hAnsi="TH SarabunPSK" w:cs="TH SarabunPSK"/>
                <w:sz w:val="24"/>
                <w:szCs w:val="24"/>
                <w:cs/>
              </w:rPr>
              <w:t>-</w:t>
            </w:r>
            <w:r w:rsidRPr="00E636F8">
              <w:rPr>
                <w:rFonts w:ascii="TH SarabunPSK" w:hAnsi="TH SarabunPSK" w:cs="TH SarabunPSK"/>
                <w:sz w:val="24"/>
                <w:szCs w:val="24"/>
              </w:rPr>
              <w:t>to</w:t>
            </w:r>
            <w:r w:rsidRPr="00E636F8">
              <w:rPr>
                <w:rFonts w:ascii="TH SarabunPSK" w:hAnsi="TH SarabunPSK" w:cs="TH SarabunPSK"/>
                <w:sz w:val="24"/>
                <w:szCs w:val="24"/>
                <w:cs/>
              </w:rPr>
              <w:t>-</w:t>
            </w:r>
            <w:r w:rsidRPr="00E636F8">
              <w:rPr>
                <w:rFonts w:ascii="TH SarabunPSK" w:hAnsi="TH SarabunPSK" w:cs="TH SarabunPSK"/>
                <w:sz w:val="24"/>
                <w:szCs w:val="24"/>
              </w:rPr>
              <w:t>date, readily available, and effectively deployed</w:t>
            </w:r>
            <w:r w:rsidRPr="00E636F8">
              <w:rPr>
                <w:rFonts w:ascii="TH SarabunPSK" w:hAnsi="TH SarabunPSK" w:cs="TH SarabunPSK"/>
                <w:sz w:val="24"/>
                <w:szCs w:val="24"/>
                <w:cs/>
              </w:rPr>
              <w:t>.</w:t>
            </w:r>
          </w:p>
        </w:tc>
        <w:tc>
          <w:tcPr>
            <w:tcW w:w="452" w:type="dxa"/>
          </w:tcPr>
          <w:p w14:paraId="6001216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66BCE0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0CB015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700101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87560B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A0C7F6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80AFB2"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2C9D7AC" w14:textId="77777777" w:rsidTr="00E636F8">
        <w:trPr>
          <w:jc w:val="center"/>
        </w:trPr>
        <w:tc>
          <w:tcPr>
            <w:tcW w:w="421" w:type="dxa"/>
          </w:tcPr>
          <w:p w14:paraId="45608C4A"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23F2DF62"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A digital library is shown to be set</w:t>
            </w:r>
            <w:r w:rsidRPr="00E636F8">
              <w:rPr>
                <w:rFonts w:ascii="TH SarabunPSK" w:hAnsi="TH SarabunPSK" w:cs="TH SarabunPSK"/>
                <w:sz w:val="24"/>
                <w:szCs w:val="24"/>
                <w:cs/>
              </w:rPr>
              <w:t>-</w:t>
            </w:r>
            <w:r w:rsidRPr="00E636F8">
              <w:rPr>
                <w:rFonts w:ascii="TH SarabunPSK" w:hAnsi="TH SarabunPSK" w:cs="TH SarabunPSK"/>
                <w:sz w:val="24"/>
                <w:szCs w:val="24"/>
              </w:rPr>
              <w:t>up, in keeping with progress in information and communication technology</w:t>
            </w:r>
            <w:r w:rsidRPr="00E636F8">
              <w:rPr>
                <w:rFonts w:ascii="TH SarabunPSK" w:hAnsi="TH SarabunPSK" w:cs="TH SarabunPSK"/>
                <w:sz w:val="24"/>
                <w:szCs w:val="24"/>
                <w:cs/>
              </w:rPr>
              <w:t>.</w:t>
            </w:r>
          </w:p>
        </w:tc>
        <w:tc>
          <w:tcPr>
            <w:tcW w:w="452" w:type="dxa"/>
          </w:tcPr>
          <w:p w14:paraId="377066A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E1FDDE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790C5B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7FD5BB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DB34BD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71A6A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D1391B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433423A" w14:textId="77777777" w:rsidTr="00E636F8">
        <w:trPr>
          <w:jc w:val="center"/>
        </w:trPr>
        <w:tc>
          <w:tcPr>
            <w:tcW w:w="421" w:type="dxa"/>
          </w:tcPr>
          <w:p w14:paraId="0463B23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7FB78099"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information technology systems are shown to be set up to meet the needs of staff and students</w:t>
            </w:r>
            <w:r w:rsidRPr="00E636F8">
              <w:rPr>
                <w:rFonts w:ascii="TH SarabunPSK" w:hAnsi="TH SarabunPSK" w:cs="TH SarabunPSK"/>
                <w:sz w:val="24"/>
                <w:szCs w:val="24"/>
                <w:cs/>
              </w:rPr>
              <w:t>.</w:t>
            </w:r>
          </w:p>
        </w:tc>
        <w:tc>
          <w:tcPr>
            <w:tcW w:w="452" w:type="dxa"/>
          </w:tcPr>
          <w:p w14:paraId="3DCD716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D83839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95ADF5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E35DC2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34B80B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9596F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FCD5B45"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2CAD310" w14:textId="77777777" w:rsidTr="00E636F8">
        <w:trPr>
          <w:jc w:val="center"/>
        </w:trPr>
        <w:tc>
          <w:tcPr>
            <w:tcW w:w="421" w:type="dxa"/>
          </w:tcPr>
          <w:p w14:paraId="6D8094F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78DED4B6"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university is shown to provide a highly accessible computer and network infrastructure that enables the campus community to fully exploit information technology for teaching, research, service, and administration</w:t>
            </w:r>
            <w:r w:rsidRPr="00E636F8">
              <w:rPr>
                <w:rFonts w:ascii="TH SarabunPSK" w:hAnsi="TH SarabunPSK" w:cs="TH SarabunPSK"/>
                <w:sz w:val="24"/>
                <w:szCs w:val="24"/>
                <w:cs/>
              </w:rPr>
              <w:t>.</w:t>
            </w:r>
          </w:p>
        </w:tc>
        <w:tc>
          <w:tcPr>
            <w:tcW w:w="452" w:type="dxa"/>
          </w:tcPr>
          <w:p w14:paraId="1793515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9A5316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16432D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BFF9C2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8165E8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D35637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36BBAF"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35E2A6F" w14:textId="77777777" w:rsidTr="00E636F8">
        <w:trPr>
          <w:jc w:val="center"/>
        </w:trPr>
        <w:tc>
          <w:tcPr>
            <w:tcW w:w="421" w:type="dxa"/>
          </w:tcPr>
          <w:p w14:paraId="0A0FBFEB"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6</w:t>
            </w:r>
          </w:p>
        </w:tc>
        <w:tc>
          <w:tcPr>
            <w:tcW w:w="7478" w:type="dxa"/>
          </w:tcPr>
          <w:p w14:paraId="19424934"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environmental, health, and safety standards and access for people with special needs are shown to be defined and implemented</w:t>
            </w:r>
            <w:r w:rsidRPr="00E636F8">
              <w:rPr>
                <w:rFonts w:ascii="TH SarabunPSK" w:hAnsi="TH SarabunPSK" w:cs="TH SarabunPSK"/>
                <w:sz w:val="24"/>
                <w:szCs w:val="24"/>
                <w:cs/>
              </w:rPr>
              <w:t>.</w:t>
            </w:r>
          </w:p>
        </w:tc>
        <w:tc>
          <w:tcPr>
            <w:tcW w:w="452" w:type="dxa"/>
          </w:tcPr>
          <w:p w14:paraId="1EFF178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B363C0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AA9DC4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17402F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AA32EB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14368D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21AA5F9"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718A1AA5" w14:textId="77777777" w:rsidTr="00E636F8">
        <w:trPr>
          <w:jc w:val="center"/>
        </w:trPr>
        <w:tc>
          <w:tcPr>
            <w:tcW w:w="421" w:type="dxa"/>
          </w:tcPr>
          <w:p w14:paraId="3E8EAA28"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7</w:t>
            </w:r>
          </w:p>
        </w:tc>
        <w:tc>
          <w:tcPr>
            <w:tcW w:w="7478" w:type="dxa"/>
          </w:tcPr>
          <w:p w14:paraId="0222A577"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university is shown to provide a physical, social, and psychological environment that is conducive for education, research, and personal wellbeing</w:t>
            </w:r>
            <w:r w:rsidRPr="00E636F8">
              <w:rPr>
                <w:rFonts w:ascii="TH SarabunPSK" w:hAnsi="TH SarabunPSK" w:cs="TH SarabunPSK"/>
                <w:sz w:val="24"/>
                <w:szCs w:val="24"/>
                <w:cs/>
              </w:rPr>
              <w:t>.</w:t>
            </w:r>
          </w:p>
        </w:tc>
        <w:tc>
          <w:tcPr>
            <w:tcW w:w="452" w:type="dxa"/>
          </w:tcPr>
          <w:p w14:paraId="06326D0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78E1C4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1DFEC7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67F2E2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81A6C5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8BBB5E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43DCA64"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326290D" w14:textId="77777777" w:rsidTr="00E636F8">
        <w:trPr>
          <w:jc w:val="center"/>
        </w:trPr>
        <w:tc>
          <w:tcPr>
            <w:tcW w:w="421" w:type="dxa"/>
          </w:tcPr>
          <w:p w14:paraId="5A2D0E3F"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8</w:t>
            </w:r>
          </w:p>
        </w:tc>
        <w:tc>
          <w:tcPr>
            <w:tcW w:w="7478" w:type="dxa"/>
          </w:tcPr>
          <w:p w14:paraId="0D886CB8"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The competences of the support staff rendering services related to facilities are shown to be identified and evaluated to ensure that their skills remain relevant to stakeholder needs</w:t>
            </w:r>
            <w:r w:rsidRPr="00E636F8">
              <w:rPr>
                <w:rFonts w:ascii="TH SarabunPSK" w:hAnsi="TH SarabunPSK" w:cs="TH SarabunPSK"/>
                <w:sz w:val="24"/>
                <w:szCs w:val="24"/>
                <w:cs/>
              </w:rPr>
              <w:t>.</w:t>
            </w:r>
          </w:p>
        </w:tc>
        <w:tc>
          <w:tcPr>
            <w:tcW w:w="452" w:type="dxa"/>
          </w:tcPr>
          <w:p w14:paraId="45BF7C8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E19FF6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6688FA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45CB79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3FBEA3B"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255B32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C5965D"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656102E" w14:textId="77777777" w:rsidTr="00E636F8">
        <w:trPr>
          <w:jc w:val="center"/>
        </w:trPr>
        <w:tc>
          <w:tcPr>
            <w:tcW w:w="421" w:type="dxa"/>
          </w:tcPr>
          <w:p w14:paraId="4A01CB9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7</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9</w:t>
            </w:r>
          </w:p>
        </w:tc>
        <w:tc>
          <w:tcPr>
            <w:tcW w:w="7478" w:type="dxa"/>
          </w:tcPr>
          <w:p w14:paraId="41EB261C"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quality of the facilities </w:t>
            </w:r>
            <w:r w:rsidRPr="00E636F8">
              <w:rPr>
                <w:rFonts w:ascii="TH SarabunPSK" w:hAnsi="TH SarabunPSK" w:cs="TH SarabunPSK"/>
                <w:sz w:val="24"/>
                <w:szCs w:val="24"/>
                <w:cs/>
              </w:rPr>
              <w:t>(</w:t>
            </w:r>
            <w:r w:rsidRPr="00E636F8">
              <w:rPr>
                <w:rFonts w:ascii="TH SarabunPSK" w:hAnsi="TH SarabunPSK" w:cs="TH SarabunPSK"/>
                <w:sz w:val="24"/>
                <w:szCs w:val="24"/>
              </w:rPr>
              <w:t>library, laboratory, IT, and student services</w:t>
            </w:r>
            <w:r w:rsidRPr="00E636F8">
              <w:rPr>
                <w:rFonts w:ascii="TH SarabunPSK" w:hAnsi="TH SarabunPSK" w:cs="TH SarabunPSK"/>
                <w:sz w:val="24"/>
                <w:szCs w:val="24"/>
                <w:cs/>
              </w:rPr>
              <w:t xml:space="preserve">) </w:t>
            </w:r>
            <w:r w:rsidRPr="00E636F8">
              <w:rPr>
                <w:rFonts w:ascii="TH SarabunPSK" w:hAnsi="TH SarabunPSK" w:cs="TH SarabunPSK"/>
                <w:sz w:val="24"/>
                <w:szCs w:val="24"/>
              </w:rPr>
              <w:t>are shown to be subjected to evaluation and enhancement</w:t>
            </w:r>
            <w:r w:rsidRPr="00E636F8">
              <w:rPr>
                <w:rFonts w:ascii="TH SarabunPSK" w:hAnsi="TH SarabunPSK" w:cs="TH SarabunPSK"/>
                <w:sz w:val="24"/>
                <w:szCs w:val="24"/>
                <w:cs/>
              </w:rPr>
              <w:t>.</w:t>
            </w:r>
          </w:p>
        </w:tc>
        <w:tc>
          <w:tcPr>
            <w:tcW w:w="452" w:type="dxa"/>
          </w:tcPr>
          <w:p w14:paraId="7521CEF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D0EE9C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02B226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1D2A7B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9793ECD"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B6AE2BE"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E895A3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158303C6" w14:textId="77777777" w:rsidTr="00E636F8">
        <w:trPr>
          <w:jc w:val="center"/>
        </w:trPr>
        <w:tc>
          <w:tcPr>
            <w:tcW w:w="421" w:type="dxa"/>
          </w:tcPr>
          <w:p w14:paraId="00D5ACEC"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20579D79"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5C40E63A"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0CD180C"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172065C5"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50ECEF23"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2C9EF0E0"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88B8F13"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CFCB39A"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r w:rsidR="00460C59" w:rsidRPr="00E636F8" w14:paraId="17C2D86F" w14:textId="77777777" w:rsidTr="00E636F8">
        <w:trPr>
          <w:jc w:val="center"/>
        </w:trPr>
        <w:tc>
          <w:tcPr>
            <w:tcW w:w="421" w:type="dxa"/>
            <w:shd w:val="clear" w:color="auto" w:fill="F2F2F2" w:themeFill="background1" w:themeFillShade="F2"/>
          </w:tcPr>
          <w:p w14:paraId="111C16EB"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color w:val="000000" w:themeColor="text1"/>
                <w:sz w:val="24"/>
                <w:szCs w:val="24"/>
              </w:rPr>
              <w:t>8</w:t>
            </w:r>
          </w:p>
        </w:tc>
        <w:tc>
          <w:tcPr>
            <w:tcW w:w="7478" w:type="dxa"/>
            <w:shd w:val="clear" w:color="auto" w:fill="F2F2F2" w:themeFill="background1" w:themeFillShade="F2"/>
          </w:tcPr>
          <w:p w14:paraId="7DA7F535" w14:textId="77777777" w:rsidR="00460C59" w:rsidRPr="00E636F8" w:rsidRDefault="00460C59" w:rsidP="00460C59">
            <w:pPr>
              <w:contextualSpacing/>
              <w:jc w:val="thaiDistribute"/>
              <w:rPr>
                <w:rFonts w:ascii="TH SarabunPSK" w:hAnsi="TH SarabunPSK" w:cs="TH SarabunPSK"/>
                <w:b/>
                <w:bCs/>
                <w:color w:val="000000" w:themeColor="text1"/>
                <w:sz w:val="24"/>
                <w:szCs w:val="24"/>
              </w:rPr>
            </w:pPr>
            <w:r w:rsidRPr="00E636F8">
              <w:rPr>
                <w:rFonts w:ascii="TH SarabunPSK" w:hAnsi="TH SarabunPSK" w:cs="TH SarabunPSK"/>
                <w:b/>
                <w:bCs/>
                <w:sz w:val="24"/>
                <w:szCs w:val="24"/>
              </w:rPr>
              <w:t>Output and Outcomes</w:t>
            </w:r>
          </w:p>
        </w:tc>
        <w:tc>
          <w:tcPr>
            <w:tcW w:w="452" w:type="dxa"/>
            <w:shd w:val="clear" w:color="auto" w:fill="F2F2F2" w:themeFill="background1" w:themeFillShade="F2"/>
          </w:tcPr>
          <w:p w14:paraId="2F76E92B" w14:textId="24B5B29A"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7FDBD449" w14:textId="263D9CD1"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2F6BE12B" w14:textId="114F31FE"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8A9F0C8" w14:textId="5539466A"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0A871169" w14:textId="74D973B8"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7AB39A12" w14:textId="700E6F87" w:rsidR="00460C59" w:rsidRPr="00E636F8" w:rsidRDefault="00460C59" w:rsidP="00460C59">
            <w:pPr>
              <w:contextualSpacing/>
              <w:jc w:val="center"/>
              <w:rPr>
                <w:rFonts w:ascii="TH SarabunPSK" w:hAnsi="TH SarabunPSK" w:cs="TH SarabunPSK"/>
                <w:b/>
                <w:bCs/>
                <w:color w:val="000000" w:themeColor="text1"/>
                <w:sz w:val="24"/>
                <w:szCs w:val="24"/>
              </w:rPr>
            </w:pPr>
          </w:p>
        </w:tc>
        <w:tc>
          <w:tcPr>
            <w:tcW w:w="452" w:type="dxa"/>
            <w:shd w:val="clear" w:color="auto" w:fill="F2F2F2" w:themeFill="background1" w:themeFillShade="F2"/>
          </w:tcPr>
          <w:p w14:paraId="572A95D4" w14:textId="052B7AB0" w:rsidR="00460C59" w:rsidRPr="00E636F8" w:rsidRDefault="00460C59" w:rsidP="00460C59">
            <w:pPr>
              <w:contextualSpacing/>
              <w:jc w:val="center"/>
              <w:rPr>
                <w:rFonts w:ascii="TH SarabunPSK" w:hAnsi="TH SarabunPSK" w:cs="TH SarabunPSK"/>
                <w:b/>
                <w:bCs/>
                <w:color w:val="000000" w:themeColor="text1"/>
                <w:sz w:val="24"/>
                <w:szCs w:val="24"/>
              </w:rPr>
            </w:pPr>
          </w:p>
        </w:tc>
      </w:tr>
      <w:tr w:rsidR="00460C59" w:rsidRPr="00E636F8" w14:paraId="2872E6AD" w14:textId="77777777" w:rsidTr="00E636F8">
        <w:trPr>
          <w:jc w:val="center"/>
        </w:trPr>
        <w:tc>
          <w:tcPr>
            <w:tcW w:w="421" w:type="dxa"/>
          </w:tcPr>
          <w:p w14:paraId="28F5DBD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8</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1</w:t>
            </w:r>
          </w:p>
        </w:tc>
        <w:tc>
          <w:tcPr>
            <w:tcW w:w="7478" w:type="dxa"/>
          </w:tcPr>
          <w:p w14:paraId="7AFE8AF5"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The pass rate, dropout rate, and average time to graduate are shown to be established, monitored, </w:t>
            </w:r>
            <w:r w:rsidRPr="00E636F8">
              <w:rPr>
                <w:rFonts w:ascii="TH SarabunPSK" w:hAnsi="TH SarabunPSK" w:cs="TH SarabunPSK"/>
                <w:sz w:val="24"/>
                <w:szCs w:val="24"/>
              </w:rPr>
              <w:lastRenderedPageBreak/>
              <w:t>and benchmarked for improvement</w:t>
            </w:r>
            <w:r w:rsidRPr="00E636F8">
              <w:rPr>
                <w:rFonts w:ascii="TH SarabunPSK" w:hAnsi="TH SarabunPSK" w:cs="TH SarabunPSK"/>
                <w:sz w:val="24"/>
                <w:szCs w:val="24"/>
                <w:cs/>
              </w:rPr>
              <w:t>.</w:t>
            </w:r>
          </w:p>
        </w:tc>
        <w:tc>
          <w:tcPr>
            <w:tcW w:w="452" w:type="dxa"/>
          </w:tcPr>
          <w:p w14:paraId="1225D56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077FE8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66C201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D16E74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2B40E27"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208FA2D8"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167068B"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9A346F5" w14:textId="77777777" w:rsidTr="00E636F8">
        <w:trPr>
          <w:jc w:val="center"/>
        </w:trPr>
        <w:tc>
          <w:tcPr>
            <w:tcW w:w="421" w:type="dxa"/>
          </w:tcPr>
          <w:p w14:paraId="5B084F11"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lastRenderedPageBreak/>
              <w:t>8</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2</w:t>
            </w:r>
          </w:p>
        </w:tc>
        <w:tc>
          <w:tcPr>
            <w:tcW w:w="7478" w:type="dxa"/>
          </w:tcPr>
          <w:p w14:paraId="68CE1F4E"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Employability as well as self</w:t>
            </w:r>
            <w:r w:rsidRPr="00E636F8">
              <w:rPr>
                <w:rFonts w:ascii="TH SarabunPSK" w:hAnsi="TH SarabunPSK" w:cs="TH SarabunPSK"/>
                <w:sz w:val="24"/>
                <w:szCs w:val="24"/>
                <w:cs/>
              </w:rPr>
              <w:t>-</w:t>
            </w:r>
            <w:r w:rsidRPr="00E636F8">
              <w:rPr>
                <w:rFonts w:ascii="TH SarabunPSK" w:hAnsi="TH SarabunPSK" w:cs="TH SarabunPSK"/>
                <w:sz w:val="24"/>
                <w:szCs w:val="24"/>
              </w:rPr>
              <w:t>employment, entrepreneurship, and advancement to further studies, are shown to be established, monitored, and benchmarked for improvement</w:t>
            </w:r>
            <w:r w:rsidRPr="00E636F8">
              <w:rPr>
                <w:rFonts w:ascii="TH SarabunPSK" w:hAnsi="TH SarabunPSK" w:cs="TH SarabunPSK"/>
                <w:sz w:val="24"/>
                <w:szCs w:val="24"/>
                <w:cs/>
              </w:rPr>
              <w:t>.</w:t>
            </w:r>
          </w:p>
        </w:tc>
        <w:tc>
          <w:tcPr>
            <w:tcW w:w="452" w:type="dxa"/>
          </w:tcPr>
          <w:p w14:paraId="4693F54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534E3D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91529B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BEE01F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4CE01DA"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E29C69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3B53446"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0C67A64D" w14:textId="77777777" w:rsidTr="00E636F8">
        <w:trPr>
          <w:jc w:val="center"/>
        </w:trPr>
        <w:tc>
          <w:tcPr>
            <w:tcW w:w="421" w:type="dxa"/>
          </w:tcPr>
          <w:p w14:paraId="37E60390"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8</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3</w:t>
            </w:r>
          </w:p>
        </w:tc>
        <w:tc>
          <w:tcPr>
            <w:tcW w:w="7478" w:type="dxa"/>
          </w:tcPr>
          <w:p w14:paraId="0E238DFF"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Research and creative work output and activities carried out by the academic staff and students, are shown to be established, monitored, and benchmarked for improvement</w:t>
            </w:r>
            <w:r w:rsidRPr="00E636F8">
              <w:rPr>
                <w:rFonts w:ascii="TH SarabunPSK" w:hAnsi="TH SarabunPSK" w:cs="TH SarabunPSK"/>
                <w:sz w:val="24"/>
                <w:szCs w:val="24"/>
                <w:cs/>
              </w:rPr>
              <w:t>.</w:t>
            </w:r>
          </w:p>
        </w:tc>
        <w:tc>
          <w:tcPr>
            <w:tcW w:w="452" w:type="dxa"/>
          </w:tcPr>
          <w:p w14:paraId="050B2B9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893B29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37454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469FA1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0ABB52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6512B26"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2F1416C"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69F2E68A" w14:textId="77777777" w:rsidTr="00E636F8">
        <w:trPr>
          <w:jc w:val="center"/>
        </w:trPr>
        <w:tc>
          <w:tcPr>
            <w:tcW w:w="421" w:type="dxa"/>
          </w:tcPr>
          <w:p w14:paraId="7F63982F"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8</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4</w:t>
            </w:r>
          </w:p>
        </w:tc>
        <w:tc>
          <w:tcPr>
            <w:tcW w:w="7478" w:type="dxa"/>
          </w:tcPr>
          <w:p w14:paraId="2AD23677"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 xml:space="preserve">Data are provided to show directly the achievement of the </w:t>
            </w:r>
            <w:proofErr w:type="spellStart"/>
            <w:r w:rsidRPr="00E636F8">
              <w:rPr>
                <w:rFonts w:ascii="TH SarabunPSK" w:hAnsi="TH SarabunPSK" w:cs="TH SarabunPSK"/>
                <w:sz w:val="24"/>
                <w:szCs w:val="24"/>
              </w:rPr>
              <w:t>programme</w:t>
            </w:r>
            <w:proofErr w:type="spellEnd"/>
            <w:r w:rsidRPr="00E636F8">
              <w:rPr>
                <w:rFonts w:ascii="TH SarabunPSK" w:hAnsi="TH SarabunPSK" w:cs="TH SarabunPSK"/>
                <w:sz w:val="24"/>
                <w:szCs w:val="24"/>
              </w:rPr>
              <w:t xml:space="preserve"> outcomes, which are established and monitored</w:t>
            </w:r>
            <w:r w:rsidRPr="00E636F8">
              <w:rPr>
                <w:rFonts w:ascii="TH SarabunPSK" w:hAnsi="TH SarabunPSK" w:cs="TH SarabunPSK"/>
                <w:sz w:val="24"/>
                <w:szCs w:val="24"/>
                <w:cs/>
              </w:rPr>
              <w:t>.</w:t>
            </w:r>
          </w:p>
        </w:tc>
        <w:tc>
          <w:tcPr>
            <w:tcW w:w="452" w:type="dxa"/>
          </w:tcPr>
          <w:p w14:paraId="5D804294"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C870F52"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4637151"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5FEF09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505FB0B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020BEFD9"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EFCF941"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3F4B7669" w14:textId="77777777" w:rsidTr="00E636F8">
        <w:trPr>
          <w:jc w:val="center"/>
        </w:trPr>
        <w:tc>
          <w:tcPr>
            <w:tcW w:w="421" w:type="dxa"/>
          </w:tcPr>
          <w:p w14:paraId="26832842" w14:textId="77777777" w:rsidR="00460C59" w:rsidRPr="00E636F8" w:rsidRDefault="00460C59" w:rsidP="00460C59">
            <w:pPr>
              <w:ind w:left="-64" w:right="-81"/>
              <w:contextualSpacing/>
              <w:jc w:val="thaiDistribute"/>
              <w:rPr>
                <w:rFonts w:ascii="TH SarabunPSK" w:hAnsi="TH SarabunPSK" w:cs="TH SarabunPSK"/>
                <w:color w:val="000000" w:themeColor="text1"/>
                <w:sz w:val="24"/>
                <w:szCs w:val="24"/>
              </w:rPr>
            </w:pPr>
            <w:r w:rsidRPr="00E636F8">
              <w:rPr>
                <w:rFonts w:ascii="TH SarabunPSK" w:hAnsi="TH SarabunPSK" w:cs="TH SarabunPSK"/>
                <w:color w:val="000000" w:themeColor="text1"/>
                <w:sz w:val="24"/>
                <w:szCs w:val="24"/>
              </w:rPr>
              <w:t>8</w:t>
            </w:r>
            <w:r w:rsidRPr="00E636F8">
              <w:rPr>
                <w:rFonts w:ascii="TH SarabunPSK" w:hAnsi="TH SarabunPSK" w:cs="TH SarabunPSK"/>
                <w:color w:val="000000" w:themeColor="text1"/>
                <w:sz w:val="24"/>
                <w:szCs w:val="24"/>
                <w:cs/>
              </w:rPr>
              <w:t>.</w:t>
            </w:r>
            <w:r w:rsidRPr="00E636F8">
              <w:rPr>
                <w:rFonts w:ascii="TH SarabunPSK" w:hAnsi="TH SarabunPSK" w:cs="TH SarabunPSK"/>
                <w:color w:val="000000" w:themeColor="text1"/>
                <w:sz w:val="24"/>
                <w:szCs w:val="24"/>
              </w:rPr>
              <w:t>5</w:t>
            </w:r>
          </w:p>
        </w:tc>
        <w:tc>
          <w:tcPr>
            <w:tcW w:w="7478" w:type="dxa"/>
          </w:tcPr>
          <w:p w14:paraId="10AC2394" w14:textId="77777777" w:rsidR="00460C59" w:rsidRPr="00E636F8" w:rsidRDefault="00460C59" w:rsidP="00460C59">
            <w:pPr>
              <w:autoSpaceDE w:val="0"/>
              <w:autoSpaceDN w:val="0"/>
              <w:adjustRightInd w:val="0"/>
              <w:contextualSpacing/>
              <w:rPr>
                <w:rFonts w:ascii="TH SarabunPSK" w:hAnsi="TH SarabunPSK" w:cs="TH SarabunPSK"/>
                <w:sz w:val="24"/>
                <w:szCs w:val="24"/>
              </w:rPr>
            </w:pPr>
            <w:r w:rsidRPr="00E636F8">
              <w:rPr>
                <w:rFonts w:ascii="TH SarabunPSK" w:hAnsi="TH SarabunPSK" w:cs="TH SarabunPSK"/>
                <w:sz w:val="24"/>
                <w:szCs w:val="24"/>
              </w:rPr>
              <w:t>Satisfaction level of the various stakeholders are shown to be established, monitored, and benchmarked for improvement</w:t>
            </w:r>
            <w:r w:rsidRPr="00E636F8">
              <w:rPr>
                <w:rFonts w:ascii="TH SarabunPSK" w:hAnsi="TH SarabunPSK" w:cs="TH SarabunPSK"/>
                <w:sz w:val="24"/>
                <w:szCs w:val="24"/>
                <w:cs/>
              </w:rPr>
              <w:t>.</w:t>
            </w:r>
          </w:p>
        </w:tc>
        <w:tc>
          <w:tcPr>
            <w:tcW w:w="452" w:type="dxa"/>
          </w:tcPr>
          <w:p w14:paraId="36DD8FB3"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6CDEA2F0"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341DB40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728FEDC5"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16A1831F"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D300D1C" w14:textId="77777777" w:rsidR="00460C59" w:rsidRPr="00E636F8" w:rsidRDefault="00460C59" w:rsidP="00460C59">
            <w:pPr>
              <w:contextualSpacing/>
              <w:jc w:val="center"/>
              <w:rPr>
                <w:rFonts w:ascii="TH SarabunPSK" w:hAnsi="TH SarabunPSK" w:cs="TH SarabunPSK"/>
                <w:color w:val="000000" w:themeColor="text1"/>
                <w:sz w:val="24"/>
                <w:szCs w:val="24"/>
              </w:rPr>
            </w:pPr>
          </w:p>
        </w:tc>
        <w:tc>
          <w:tcPr>
            <w:tcW w:w="452" w:type="dxa"/>
          </w:tcPr>
          <w:p w14:paraId="4773C4A3" w14:textId="77777777" w:rsidR="00460C59" w:rsidRPr="00E636F8" w:rsidRDefault="00460C59" w:rsidP="00460C59">
            <w:pPr>
              <w:contextualSpacing/>
              <w:jc w:val="center"/>
              <w:rPr>
                <w:rFonts w:ascii="TH SarabunPSK" w:hAnsi="TH SarabunPSK" w:cs="TH SarabunPSK"/>
                <w:color w:val="000000" w:themeColor="text1"/>
                <w:sz w:val="24"/>
                <w:szCs w:val="24"/>
              </w:rPr>
            </w:pPr>
          </w:p>
        </w:tc>
      </w:tr>
      <w:tr w:rsidR="00460C59" w:rsidRPr="00E636F8" w14:paraId="277655C9" w14:textId="77777777" w:rsidTr="00E636F8">
        <w:trPr>
          <w:jc w:val="center"/>
        </w:trPr>
        <w:tc>
          <w:tcPr>
            <w:tcW w:w="421" w:type="dxa"/>
          </w:tcPr>
          <w:p w14:paraId="5E347AD3" w14:textId="77777777" w:rsidR="00460C59" w:rsidRPr="00E636F8" w:rsidRDefault="00460C59" w:rsidP="00D04C2B">
            <w:pPr>
              <w:ind w:left="-64" w:right="-81"/>
              <w:contextualSpacing/>
              <w:jc w:val="center"/>
              <w:rPr>
                <w:rFonts w:ascii="TH SarabunPSK" w:hAnsi="TH SarabunPSK" w:cs="TH SarabunPSK"/>
                <w:b/>
                <w:bCs/>
                <w:color w:val="000000" w:themeColor="text1"/>
                <w:sz w:val="24"/>
                <w:szCs w:val="24"/>
              </w:rPr>
            </w:pPr>
          </w:p>
        </w:tc>
        <w:tc>
          <w:tcPr>
            <w:tcW w:w="7478" w:type="dxa"/>
          </w:tcPr>
          <w:p w14:paraId="1E58DDD3" w14:textId="77777777" w:rsidR="00460C59" w:rsidRPr="00E636F8" w:rsidRDefault="00460C59" w:rsidP="00D04C2B">
            <w:pPr>
              <w:contextualSpacing/>
              <w:jc w:val="center"/>
              <w:rPr>
                <w:rFonts w:ascii="TH SarabunPSK" w:hAnsi="TH SarabunPSK" w:cs="TH SarabunPSK"/>
                <w:b/>
                <w:bCs/>
                <w:sz w:val="24"/>
                <w:szCs w:val="24"/>
              </w:rPr>
            </w:pPr>
            <w:r w:rsidRPr="00E636F8">
              <w:rPr>
                <w:rFonts w:ascii="TH SarabunPSK" w:hAnsi="TH SarabunPSK" w:cs="TH SarabunPSK"/>
                <w:b/>
                <w:bCs/>
                <w:sz w:val="24"/>
                <w:szCs w:val="24"/>
              </w:rPr>
              <w:t>Overall</w:t>
            </w:r>
          </w:p>
        </w:tc>
        <w:tc>
          <w:tcPr>
            <w:tcW w:w="452" w:type="dxa"/>
          </w:tcPr>
          <w:p w14:paraId="5242B414"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4034798"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CDE745F"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2D235EC4"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40F76197"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6D67B645"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c>
          <w:tcPr>
            <w:tcW w:w="452" w:type="dxa"/>
          </w:tcPr>
          <w:p w14:paraId="3EC85BCB" w14:textId="77777777" w:rsidR="00460C59" w:rsidRPr="00E636F8" w:rsidRDefault="00460C59" w:rsidP="00D04C2B">
            <w:pPr>
              <w:contextualSpacing/>
              <w:jc w:val="center"/>
              <w:rPr>
                <w:rFonts w:ascii="TH SarabunPSK" w:hAnsi="TH SarabunPSK" w:cs="TH SarabunPSK"/>
                <w:b/>
                <w:bCs/>
                <w:color w:val="000000" w:themeColor="text1"/>
                <w:sz w:val="24"/>
                <w:szCs w:val="24"/>
              </w:rPr>
            </w:pPr>
          </w:p>
        </w:tc>
      </w:tr>
    </w:tbl>
    <w:p w14:paraId="6F25F041" w14:textId="6F7491B3" w:rsidR="001C2E9B" w:rsidRDefault="001C2E9B" w:rsidP="000968DA">
      <w:pPr>
        <w:spacing w:after="0" w:line="240" w:lineRule="auto"/>
        <w:jc w:val="thaiDistribute"/>
        <w:rPr>
          <w:rFonts w:ascii="TH SarabunPSK" w:hAnsi="TH SarabunPSK" w:cs="TH SarabunPSK"/>
          <w:color w:val="000000" w:themeColor="text1"/>
          <w:sz w:val="32"/>
          <w:szCs w:val="32"/>
        </w:rPr>
      </w:pPr>
    </w:p>
    <w:p w14:paraId="660677E9" w14:textId="2C07B95C" w:rsidR="001C2E9B" w:rsidRDefault="001C2E9B" w:rsidP="000968DA">
      <w:pPr>
        <w:spacing w:after="0" w:line="240" w:lineRule="auto"/>
        <w:jc w:val="thaiDistribute"/>
        <w:rPr>
          <w:rFonts w:ascii="TH SarabunPSK" w:hAnsi="TH SarabunPSK" w:cs="TH SarabunPSK"/>
          <w:color w:val="000000" w:themeColor="text1"/>
          <w:sz w:val="32"/>
          <w:szCs w:val="32"/>
        </w:rPr>
      </w:pPr>
    </w:p>
    <w:p w14:paraId="5CA0B8A5" w14:textId="77777777" w:rsidR="00B65AB9" w:rsidRDefault="00B65AB9" w:rsidP="009E1A6D">
      <w:pPr>
        <w:spacing w:after="120" w:line="240" w:lineRule="auto"/>
        <w:jc w:val="thaiDistribute"/>
        <w:rPr>
          <w:rFonts w:ascii="TH SarabunPSK" w:hAnsi="TH SarabunPSK" w:cs="TH SarabunPSK"/>
          <w:b/>
          <w:bCs/>
          <w:color w:val="000000" w:themeColor="text1"/>
          <w:sz w:val="32"/>
          <w:szCs w:val="32"/>
          <w:cs/>
        </w:rPr>
        <w:sectPr w:rsidR="00B65AB9" w:rsidSect="002A75DC">
          <w:pgSz w:w="12240" w:h="15840"/>
          <w:pgMar w:top="1440" w:right="1440" w:bottom="1440" w:left="1440" w:header="708" w:footer="708" w:gutter="0"/>
          <w:cols w:space="708"/>
          <w:titlePg/>
          <w:docGrid w:linePitch="360"/>
        </w:sectPr>
      </w:pPr>
    </w:p>
    <w:p w14:paraId="230E3709" w14:textId="0959FF38" w:rsidR="000968DA" w:rsidRPr="000968DA" w:rsidRDefault="004F19B1"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lastRenderedPageBreak/>
        <w:t>3</w:t>
      </w:r>
      <w:r w:rsidR="000968DA" w:rsidRPr="000968DA">
        <w:rPr>
          <w:rFonts w:ascii="TH SarabunPSK" w:hAnsi="TH SarabunPSK" w:cs="TH SarabunPSK"/>
          <w:b/>
          <w:bCs/>
          <w:color w:val="000000" w:themeColor="text1"/>
          <w:sz w:val="32"/>
          <w:szCs w:val="32"/>
          <w:cs/>
        </w:rPr>
        <w:t>.</w:t>
      </w:r>
      <w:r w:rsidR="00D04C2B">
        <w:rPr>
          <w:rFonts w:ascii="TH SarabunPSK" w:hAnsi="TH SarabunPSK" w:cs="TH SarabunPSK" w:hint="cs"/>
          <w:b/>
          <w:bCs/>
          <w:color w:val="000000" w:themeColor="text1"/>
          <w:sz w:val="32"/>
          <w:szCs w:val="32"/>
          <w:cs/>
        </w:rPr>
        <w:t>4</w:t>
      </w:r>
      <w:r w:rsidR="000968DA" w:rsidRPr="000968DA">
        <w:rPr>
          <w:rFonts w:ascii="TH SarabunPSK" w:hAnsi="TH SarabunPSK" w:cs="TH SarabunPSK"/>
          <w:color w:val="000000" w:themeColor="text1"/>
          <w:sz w:val="32"/>
          <w:szCs w:val="32"/>
          <w:cs/>
        </w:rPr>
        <w:t xml:space="preserve"> </w:t>
      </w:r>
      <w:r w:rsidR="0066628A">
        <w:rPr>
          <w:rFonts w:ascii="TH SarabunPSK" w:hAnsi="TH SarabunPSK" w:cs="TH SarabunPSK" w:hint="cs"/>
          <w:b/>
          <w:bCs/>
          <w:color w:val="000000" w:themeColor="text1"/>
          <w:sz w:val="32"/>
          <w:szCs w:val="32"/>
          <w:cs/>
        </w:rPr>
        <w:t>แผนพัฒนาหลักสูตร</w:t>
      </w:r>
    </w:p>
    <w:p w14:paraId="38B1EFEF" w14:textId="6178DA5C" w:rsidR="00606EF1" w:rsidRDefault="0066628A"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จากผล</w:t>
      </w:r>
      <w:r w:rsidR="003851F6">
        <w:rPr>
          <w:rFonts w:ascii="TH SarabunPSK" w:hAnsi="TH SarabunPSK" w:cs="TH SarabunPSK" w:hint="cs"/>
          <w:color w:val="000000" w:themeColor="text1"/>
          <w:sz w:val="32"/>
          <w:szCs w:val="32"/>
          <w:cs/>
        </w:rPr>
        <w:t>การดำเนิน</w:t>
      </w:r>
      <w:r>
        <w:rPr>
          <w:rFonts w:ascii="TH SarabunPSK" w:hAnsi="TH SarabunPSK" w:cs="TH SarabunPSK" w:hint="cs"/>
          <w:color w:val="000000" w:themeColor="text1"/>
          <w:sz w:val="32"/>
          <w:szCs w:val="32"/>
          <w:cs/>
        </w:rPr>
        <w:t>งานของหลักสูตร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 xml:space="preserve">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ปีปัจจุบัน</w:t>
      </w:r>
      <w:r>
        <w:rPr>
          <w:rFonts w:ascii="TH SarabunPSK" w:hAnsi="TH SarabunPSK" w:cs="TH SarabunPSK" w:hint="cs"/>
          <w:color w:val="000000" w:themeColor="text1"/>
          <w:sz w:val="32"/>
          <w:szCs w:val="32"/>
          <w:cs/>
        </w:rPr>
        <w:t xml:space="preserve">นี้  </w:t>
      </w:r>
      <w:r w:rsidR="00122A70">
        <w:rPr>
          <w:rFonts w:ascii="TH SarabunPSK" w:hAnsi="TH SarabunPSK" w:cs="TH SarabunPSK" w:hint="cs"/>
          <w:color w:val="000000" w:themeColor="text1"/>
          <w:sz w:val="32"/>
          <w:szCs w:val="32"/>
          <w:cs/>
        </w:rPr>
        <w:t xml:space="preserve">ได้นำมาพิจารณาวิเคราะห์ </w:t>
      </w:r>
      <w:r w:rsidR="00122A70">
        <w:rPr>
          <w:rFonts w:ascii="TH SarabunPSK" w:hAnsi="TH SarabunPSK" w:cs="TH SarabunPSK"/>
          <w:color w:val="000000" w:themeColor="text1"/>
          <w:sz w:val="32"/>
          <w:szCs w:val="32"/>
        </w:rPr>
        <w:t>Gap</w:t>
      </w:r>
      <w:r w:rsidR="00094996">
        <w:rPr>
          <w:rFonts w:ascii="TH SarabunPSK" w:hAnsi="TH SarabunPSK" w:cs="TH SarabunPSK"/>
          <w:color w:val="000000" w:themeColor="text1"/>
          <w:sz w:val="32"/>
          <w:szCs w:val="32"/>
          <w:cs/>
        </w:rPr>
        <w:t xml:space="preserve"> </w:t>
      </w:r>
      <w:r w:rsidR="00094996">
        <w:rPr>
          <w:rFonts w:ascii="TH SarabunPSK" w:hAnsi="TH SarabunPSK" w:cs="TH SarabunPSK" w:hint="cs"/>
          <w:color w:val="000000" w:themeColor="text1"/>
          <w:sz w:val="32"/>
          <w:szCs w:val="32"/>
          <w:cs/>
        </w:rPr>
        <w:t xml:space="preserve">รวมถึงนำข้อเสนอแนะของผู้ประเมินจากการประเมินในปีการศึกษา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sidR="00094996">
        <w:rPr>
          <w:rFonts w:ascii="TH SarabunPSK" w:hAnsi="TH SarabunPSK" w:cs="TH SarabunPSK" w:hint="cs"/>
          <w:color w:val="000000" w:themeColor="text1"/>
          <w:sz w:val="32"/>
          <w:szCs w:val="32"/>
          <w:cs/>
        </w:rPr>
        <w:t xml:space="preserve"> ปีที่ผ่านมาแต่ยังไม่สามารถดำเนินการสำเร็จได้</w:t>
      </w:r>
      <w:r w:rsidR="00094996">
        <w:rPr>
          <w:rFonts w:ascii="TH SarabunPSK" w:hAnsi="TH SarabunPSK" w:cs="TH SarabunPSK"/>
          <w:color w:val="000000" w:themeColor="text1"/>
          <w:sz w:val="32"/>
          <w:szCs w:val="32"/>
          <w:cs/>
        </w:rPr>
        <w:t xml:space="preserve"> </w:t>
      </w:r>
      <w:r w:rsidR="00122A70">
        <w:rPr>
          <w:rFonts w:ascii="TH SarabunPSK" w:hAnsi="TH SarabunPSK" w:cs="TH SarabunPSK" w:hint="cs"/>
          <w:color w:val="000000" w:themeColor="text1"/>
          <w:sz w:val="32"/>
          <w:szCs w:val="32"/>
          <w:cs/>
        </w:rPr>
        <w:t>เพื่อ</w:t>
      </w:r>
      <w:r w:rsidR="00094996">
        <w:rPr>
          <w:rFonts w:ascii="TH SarabunPSK" w:hAnsi="TH SarabunPSK" w:cs="TH SarabunPSK" w:hint="cs"/>
          <w:color w:val="000000" w:themeColor="text1"/>
          <w:sz w:val="32"/>
          <w:szCs w:val="32"/>
          <w:cs/>
        </w:rPr>
        <w:t>นำมา</w:t>
      </w:r>
      <w:r w:rsidR="00122A70">
        <w:rPr>
          <w:rFonts w:ascii="TH SarabunPSK" w:hAnsi="TH SarabunPSK" w:cs="TH SarabunPSK" w:hint="cs"/>
          <w:color w:val="000000" w:themeColor="text1"/>
          <w:sz w:val="32"/>
          <w:szCs w:val="32"/>
          <w:cs/>
        </w:rPr>
        <w:t xml:space="preserve">ดำเนินการจัดทำแผนพัฒนาคุณภาพหลักสูตรสำหรับใช้เป็นแนวทางในการพัฒนาคุณภาพหลักสูตรในปีการศึกษา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sidR="00122A70">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หรือใน</w:t>
      </w:r>
      <w:r w:rsidR="00122A70">
        <w:rPr>
          <w:rFonts w:ascii="TH SarabunPSK" w:hAnsi="TH SarabunPSK" w:cs="TH SarabunPSK" w:hint="cs"/>
          <w:color w:val="000000" w:themeColor="text1"/>
          <w:sz w:val="32"/>
          <w:szCs w:val="32"/>
          <w:cs/>
        </w:rPr>
        <w:t>ปีการศึกษาหน้าต่อไป ดังนี้</w:t>
      </w:r>
    </w:p>
    <w:tbl>
      <w:tblPr>
        <w:tblStyle w:val="af8"/>
        <w:tblW w:w="147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3"/>
        <w:gridCol w:w="2162"/>
        <w:gridCol w:w="2693"/>
        <w:gridCol w:w="3119"/>
        <w:gridCol w:w="1417"/>
        <w:gridCol w:w="1701"/>
        <w:gridCol w:w="1418"/>
      </w:tblGrid>
      <w:tr w:rsidR="00A00F33" w:rsidRPr="009E1A6D" w14:paraId="7E1841F6" w14:textId="77777777" w:rsidTr="00164C1C">
        <w:trPr>
          <w:tblHeader/>
          <w:jc w:val="center"/>
        </w:trPr>
        <w:tc>
          <w:tcPr>
            <w:tcW w:w="2233" w:type="dxa"/>
            <w:shd w:val="clear" w:color="auto" w:fill="F2F2F2" w:themeFill="background1" w:themeFillShade="F2"/>
            <w:vAlign w:val="center"/>
          </w:tcPr>
          <w:p w14:paraId="172011A3" w14:textId="77777777" w:rsidR="00A00F33" w:rsidRPr="009E1A6D" w:rsidRDefault="00A00F33" w:rsidP="00A00F33">
            <w:pPr>
              <w:ind w:left="-78" w:right="-30"/>
              <w:jc w:val="center"/>
              <w:rPr>
                <w:rFonts w:ascii="TH SarabunPSK" w:hAnsi="TH SarabunPSK" w:cs="TH SarabunPSK"/>
                <w:b/>
                <w:bCs/>
                <w:sz w:val="28"/>
              </w:rPr>
            </w:pPr>
            <w:r w:rsidRPr="009E1A6D">
              <w:rPr>
                <w:rFonts w:ascii="TH SarabunPSK" w:hAnsi="TH SarabunPSK" w:cs="TH SarabunPSK"/>
                <w:b/>
                <w:bCs/>
                <w:sz w:val="28"/>
                <w:cs/>
              </w:rPr>
              <w:t>ข้อเสนอแนะ/</w:t>
            </w:r>
          </w:p>
          <w:p w14:paraId="6D5F84DF" w14:textId="6A8F74B2" w:rsidR="00A00F33" w:rsidRPr="009E1A6D" w:rsidRDefault="00A00F33" w:rsidP="00A00F33">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 xml:space="preserve">Gap </w:t>
            </w:r>
            <w:r>
              <w:rPr>
                <w:rFonts w:ascii="TH SarabunPSK" w:hAnsi="TH SarabunPSK" w:cs="TH SarabunPSK"/>
                <w:b/>
                <w:bCs/>
                <w:sz w:val="28"/>
              </w:rPr>
              <w:t>Analysis</w:t>
            </w:r>
          </w:p>
        </w:tc>
        <w:tc>
          <w:tcPr>
            <w:tcW w:w="2162" w:type="dxa"/>
            <w:shd w:val="clear" w:color="auto" w:fill="F2F2F2" w:themeFill="background1" w:themeFillShade="F2"/>
            <w:vAlign w:val="center"/>
          </w:tcPr>
          <w:p w14:paraId="04795C85" w14:textId="4A55A476" w:rsidR="00A00F33" w:rsidRPr="009E1A6D" w:rsidRDefault="00A00F33" w:rsidP="00A00F33">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Data Needed</w:t>
            </w:r>
          </w:p>
        </w:tc>
        <w:tc>
          <w:tcPr>
            <w:tcW w:w="2693" w:type="dxa"/>
            <w:shd w:val="clear" w:color="auto" w:fill="F2F2F2" w:themeFill="background1" w:themeFillShade="F2"/>
            <w:vAlign w:val="center"/>
          </w:tcPr>
          <w:p w14:paraId="0F90E5DE" w14:textId="7059A214" w:rsidR="00A00F33" w:rsidRPr="009E1A6D" w:rsidRDefault="00A00F33" w:rsidP="00A00F33">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แผนดำเนินการ</w:t>
            </w:r>
          </w:p>
        </w:tc>
        <w:tc>
          <w:tcPr>
            <w:tcW w:w="3119" w:type="dxa"/>
            <w:shd w:val="clear" w:color="auto" w:fill="F2F2F2" w:themeFill="background1" w:themeFillShade="F2"/>
            <w:vAlign w:val="center"/>
          </w:tcPr>
          <w:p w14:paraId="3FFC40EF" w14:textId="2BCA6A55" w:rsidR="00A00F33" w:rsidRPr="009E1A6D" w:rsidRDefault="00A00F33" w:rsidP="00A00F33">
            <w:pPr>
              <w:ind w:left="-78" w:right="-30"/>
              <w:jc w:val="center"/>
              <w:rPr>
                <w:rFonts w:ascii="TH SarabunPSK" w:hAnsi="TH SarabunPSK" w:cs="TH SarabunPSK"/>
                <w:b/>
                <w:bCs/>
                <w:sz w:val="28"/>
                <w:cs/>
              </w:rPr>
            </w:pPr>
            <w:r w:rsidRPr="009E1A6D">
              <w:rPr>
                <w:rFonts w:ascii="TH SarabunPSK" w:hAnsi="TH SarabunPSK" w:cs="TH SarabunPSK"/>
                <w:b/>
                <w:bCs/>
                <w:sz w:val="28"/>
              </w:rPr>
              <w:t>KPIs</w:t>
            </w:r>
            <w:r>
              <w:rPr>
                <w:rFonts w:ascii="TH SarabunPSK" w:hAnsi="TH SarabunPSK" w:cs="TH SarabunPSK"/>
                <w:b/>
                <w:bCs/>
                <w:sz w:val="28"/>
                <w:cs/>
              </w:rPr>
              <w:t xml:space="preserve"> </w:t>
            </w:r>
            <w:r>
              <w:rPr>
                <w:rFonts w:ascii="TH SarabunPSK" w:hAnsi="TH SarabunPSK" w:cs="TH SarabunPSK" w:hint="cs"/>
                <w:b/>
                <w:bCs/>
                <w:sz w:val="28"/>
                <w:cs/>
              </w:rPr>
              <w:t>วัดความสำเร็จ</w:t>
            </w:r>
          </w:p>
        </w:tc>
        <w:tc>
          <w:tcPr>
            <w:tcW w:w="1417" w:type="dxa"/>
            <w:shd w:val="clear" w:color="auto" w:fill="F2F2F2" w:themeFill="background1" w:themeFillShade="F2"/>
            <w:vAlign w:val="center"/>
          </w:tcPr>
          <w:p w14:paraId="3CBA891E" w14:textId="59918DDD" w:rsidR="00A00F33" w:rsidRPr="009E1A6D" w:rsidRDefault="00A00F33" w:rsidP="00A00F33">
            <w:pPr>
              <w:ind w:left="-78" w:right="-30"/>
              <w:jc w:val="center"/>
              <w:rPr>
                <w:rFonts w:ascii="TH SarabunPSK" w:hAnsi="TH SarabunPSK" w:cs="TH SarabunPSK"/>
                <w:b/>
                <w:bCs/>
                <w:sz w:val="28"/>
                <w:cs/>
              </w:rPr>
            </w:pPr>
            <w:r w:rsidRPr="009E1A6D">
              <w:rPr>
                <w:rFonts w:ascii="TH SarabunPSK" w:hAnsi="TH SarabunPSK" w:cs="TH SarabunPSK"/>
                <w:b/>
                <w:bCs/>
                <w:sz w:val="28"/>
                <w:cs/>
              </w:rPr>
              <w:t>ระยะเวลาดำเนินการ</w:t>
            </w:r>
          </w:p>
        </w:tc>
        <w:tc>
          <w:tcPr>
            <w:tcW w:w="1701" w:type="dxa"/>
            <w:shd w:val="clear" w:color="auto" w:fill="F2F2F2" w:themeFill="background1" w:themeFillShade="F2"/>
            <w:vAlign w:val="center"/>
          </w:tcPr>
          <w:p w14:paraId="44CF3244" w14:textId="3E076500" w:rsidR="00A00F33" w:rsidRPr="009E1A6D" w:rsidRDefault="00A00F33" w:rsidP="00A00F33">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ผู้รับผิดชอบ</w:t>
            </w:r>
          </w:p>
        </w:tc>
        <w:tc>
          <w:tcPr>
            <w:tcW w:w="1418" w:type="dxa"/>
            <w:shd w:val="clear" w:color="auto" w:fill="F2F2F2" w:themeFill="background1" w:themeFillShade="F2"/>
            <w:vAlign w:val="center"/>
          </w:tcPr>
          <w:p w14:paraId="51739C59" w14:textId="77777777" w:rsidR="00B65AB9" w:rsidRDefault="00A00F33" w:rsidP="00A00F33">
            <w:pPr>
              <w:ind w:left="-78" w:right="-30"/>
              <w:jc w:val="center"/>
              <w:rPr>
                <w:rFonts w:ascii="TH SarabunPSK" w:hAnsi="TH SarabunPSK" w:cs="TH SarabunPSK"/>
                <w:b/>
                <w:bCs/>
                <w:sz w:val="28"/>
              </w:rPr>
            </w:pPr>
            <w:r w:rsidRPr="009E1A6D">
              <w:rPr>
                <w:rFonts w:ascii="TH SarabunPSK" w:hAnsi="TH SarabunPSK" w:cs="TH SarabunPSK"/>
                <w:b/>
                <w:bCs/>
                <w:sz w:val="28"/>
                <w:cs/>
              </w:rPr>
              <w:t>งบประมาณ</w:t>
            </w:r>
            <w:r w:rsidR="00E636F8">
              <w:rPr>
                <w:rFonts w:ascii="TH SarabunPSK" w:hAnsi="TH SarabunPSK" w:cs="TH SarabunPSK" w:hint="cs"/>
                <w:b/>
                <w:bCs/>
                <w:sz w:val="28"/>
                <w:cs/>
              </w:rPr>
              <w:t xml:space="preserve"> </w:t>
            </w:r>
          </w:p>
          <w:p w14:paraId="5BC83285" w14:textId="7C89E719" w:rsidR="00A00F33" w:rsidRPr="009E1A6D" w:rsidRDefault="00E636F8" w:rsidP="00A00F33">
            <w:pPr>
              <w:ind w:left="-78" w:right="-30"/>
              <w:jc w:val="center"/>
              <w:rPr>
                <w:rFonts w:ascii="TH SarabunPSK" w:hAnsi="TH SarabunPSK" w:cs="TH SarabunPSK"/>
                <w:color w:val="000000" w:themeColor="text1"/>
                <w:sz w:val="28"/>
              </w:rPr>
            </w:pPr>
            <w:r>
              <w:rPr>
                <w:rFonts w:ascii="TH SarabunPSK" w:hAnsi="TH SarabunPSK" w:cs="TH SarabunPSK" w:hint="cs"/>
                <w:b/>
                <w:bCs/>
                <w:sz w:val="28"/>
                <w:cs/>
              </w:rPr>
              <w:t>(ถ้ามี)</w:t>
            </w:r>
          </w:p>
        </w:tc>
      </w:tr>
      <w:tr w:rsidR="00A00F33" w:rsidRPr="009E1A6D" w14:paraId="73D325D6" w14:textId="77777777" w:rsidTr="00164C1C">
        <w:trPr>
          <w:jc w:val="center"/>
        </w:trPr>
        <w:tc>
          <w:tcPr>
            <w:tcW w:w="2233" w:type="dxa"/>
          </w:tcPr>
          <w:p w14:paraId="75CB12E2" w14:textId="77777777"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03A764D8" w14:textId="60A10BED" w:rsidR="00A00F33" w:rsidRPr="009E1A6D"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2162" w:type="dxa"/>
          </w:tcPr>
          <w:p w14:paraId="47D46A4A" w14:textId="77777777" w:rsidR="00A00F33" w:rsidRPr="009E1A6D" w:rsidRDefault="00A00F33" w:rsidP="00A00F33">
            <w:pPr>
              <w:ind w:left="-78" w:right="-30"/>
              <w:rPr>
                <w:rFonts w:ascii="TH SarabunPSK" w:hAnsi="TH SarabunPSK" w:cs="TH SarabunPSK"/>
                <w:color w:val="000000" w:themeColor="text1"/>
                <w:sz w:val="28"/>
              </w:rPr>
            </w:pPr>
          </w:p>
        </w:tc>
        <w:tc>
          <w:tcPr>
            <w:tcW w:w="2693" w:type="dxa"/>
          </w:tcPr>
          <w:p w14:paraId="66433D74" w14:textId="60BF6BB9"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3418A9F1" w14:textId="66F41339"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505E3F8A" w14:textId="45297134" w:rsidR="00A00F33" w:rsidRPr="009E1A6D" w:rsidRDefault="00A00F33" w:rsidP="007919C2">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3119" w:type="dxa"/>
          </w:tcPr>
          <w:p w14:paraId="63AFAC18" w14:textId="77777777"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6E0505ED" w14:textId="6569F0CE" w:rsidR="00A00F33" w:rsidRDefault="00A00F33" w:rsidP="007919C2">
            <w:pPr>
              <w:ind w:left="-78" w:right="-30"/>
              <w:rPr>
                <w:rFonts w:ascii="TH SarabunPSK" w:hAnsi="TH SarabunPSK" w:cs="TH SarabunPSK"/>
                <w:color w:val="000000" w:themeColor="text1"/>
                <w:sz w:val="28"/>
                <w:cs/>
              </w:rPr>
            </w:pPr>
            <w:r>
              <w:rPr>
                <w:rFonts w:ascii="TH SarabunPSK" w:hAnsi="TH SarabunPSK" w:cs="TH SarabunPSK" w:hint="cs"/>
                <w:color w:val="000000" w:themeColor="text1"/>
                <w:sz w:val="28"/>
                <w:cs/>
              </w:rPr>
              <w:t>2) .............</w:t>
            </w:r>
          </w:p>
        </w:tc>
        <w:tc>
          <w:tcPr>
            <w:tcW w:w="1417" w:type="dxa"/>
          </w:tcPr>
          <w:p w14:paraId="69E46E9E" w14:textId="4B53EF02"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63C0A6"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DE1C733" w14:textId="43E2696F"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701" w:type="dxa"/>
          </w:tcPr>
          <w:p w14:paraId="6F79A0C7"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819D2BA"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AB87516" w14:textId="01B5FAB9"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418" w:type="dxa"/>
          </w:tcPr>
          <w:p w14:paraId="2B676696" w14:textId="45986738"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663049BA"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170B2AC" w14:textId="222E3CD2"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r>
      <w:tr w:rsidR="00A00F33" w:rsidRPr="009E1A6D" w14:paraId="4B81433F" w14:textId="77777777" w:rsidTr="00164C1C">
        <w:trPr>
          <w:jc w:val="center"/>
        </w:trPr>
        <w:tc>
          <w:tcPr>
            <w:tcW w:w="2233" w:type="dxa"/>
          </w:tcPr>
          <w:p w14:paraId="3D3963CA" w14:textId="0DFD3E56"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p w14:paraId="065F65E0" w14:textId="5DB62308" w:rsidR="00A00F33" w:rsidRPr="009E1A6D"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2162" w:type="dxa"/>
          </w:tcPr>
          <w:p w14:paraId="14D401D8" w14:textId="77777777" w:rsidR="00A00F33" w:rsidRPr="009E1A6D" w:rsidRDefault="00A00F33" w:rsidP="00A00F33">
            <w:pPr>
              <w:ind w:left="-78" w:right="-30"/>
              <w:rPr>
                <w:rFonts w:ascii="TH SarabunPSK" w:hAnsi="TH SarabunPSK" w:cs="TH SarabunPSK"/>
                <w:color w:val="000000" w:themeColor="text1"/>
                <w:sz w:val="28"/>
              </w:rPr>
            </w:pPr>
          </w:p>
        </w:tc>
        <w:tc>
          <w:tcPr>
            <w:tcW w:w="2693" w:type="dxa"/>
          </w:tcPr>
          <w:p w14:paraId="3B630F37" w14:textId="177517FD"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624B7EC1" w14:textId="7EC346DC"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486AB58B" w14:textId="5A37A943" w:rsidR="00A00F33" w:rsidRPr="009E1A6D" w:rsidRDefault="00A00F33" w:rsidP="007919C2">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3119" w:type="dxa"/>
          </w:tcPr>
          <w:p w14:paraId="2C47F1BE" w14:textId="77777777" w:rsidR="00A00F33" w:rsidRDefault="00A00F33" w:rsidP="00A00F33">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7F8DCCC1" w14:textId="5F11D6DF" w:rsidR="00A00F33" w:rsidRDefault="00A00F33" w:rsidP="007919C2">
            <w:pPr>
              <w:ind w:left="-78" w:right="-30"/>
              <w:rPr>
                <w:rFonts w:ascii="TH SarabunPSK" w:hAnsi="TH SarabunPSK" w:cs="TH SarabunPSK"/>
                <w:color w:val="000000" w:themeColor="text1"/>
                <w:sz w:val="28"/>
                <w:cs/>
              </w:rPr>
            </w:pPr>
            <w:r>
              <w:rPr>
                <w:rFonts w:ascii="TH SarabunPSK" w:hAnsi="TH SarabunPSK" w:cs="TH SarabunPSK" w:hint="cs"/>
                <w:color w:val="000000" w:themeColor="text1"/>
                <w:sz w:val="28"/>
                <w:cs/>
              </w:rPr>
              <w:t>2) .............</w:t>
            </w:r>
          </w:p>
        </w:tc>
        <w:tc>
          <w:tcPr>
            <w:tcW w:w="1417" w:type="dxa"/>
          </w:tcPr>
          <w:p w14:paraId="60CBED1F" w14:textId="51C14C02"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0A54A36B"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868CFBE" w14:textId="6C0DFB96"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701" w:type="dxa"/>
          </w:tcPr>
          <w:p w14:paraId="3D6033D2"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B0C401"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0C3794D" w14:textId="4E5C1422"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418" w:type="dxa"/>
          </w:tcPr>
          <w:p w14:paraId="0832F83F"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6A4A27" w14:textId="77777777" w:rsidR="00A00F33"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1156B7" w14:textId="56AB75A9" w:rsidR="00A00F33" w:rsidRPr="009E1A6D" w:rsidRDefault="00A00F33" w:rsidP="00A00F33">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r>
    </w:tbl>
    <w:p w14:paraId="740D13F6" w14:textId="77777777" w:rsidR="00A9098B" w:rsidRDefault="00A9098B" w:rsidP="00D83D9B">
      <w:pPr>
        <w:spacing w:after="0" w:line="240" w:lineRule="auto"/>
        <w:jc w:val="thaiDistribute"/>
        <w:rPr>
          <w:rFonts w:ascii="TH SarabunPSK" w:hAnsi="TH SarabunPSK" w:cs="TH SarabunPSK"/>
          <w:color w:val="000000" w:themeColor="text1"/>
          <w:sz w:val="32"/>
          <w:szCs w:val="32"/>
          <w:cs/>
        </w:rPr>
        <w:sectPr w:rsidR="00A9098B" w:rsidSect="00B65AB9">
          <w:pgSz w:w="15840" w:h="12240" w:orient="landscape"/>
          <w:pgMar w:top="1440" w:right="1440" w:bottom="1440" w:left="1440" w:header="709" w:footer="709" w:gutter="0"/>
          <w:cols w:space="708"/>
          <w:titlePg/>
          <w:docGrid w:linePitch="360"/>
        </w:sectPr>
      </w:pPr>
    </w:p>
    <w:p w14:paraId="5AB89CD4" w14:textId="05763C7E" w:rsidR="00606EF1" w:rsidRPr="007640AE" w:rsidRDefault="00A9098B" w:rsidP="007640AE">
      <w:pPr>
        <w:shd w:val="clear" w:color="auto" w:fill="FFFFCC"/>
        <w:spacing w:after="0" w:line="240" w:lineRule="auto"/>
        <w:jc w:val="center"/>
        <w:rPr>
          <w:rFonts w:ascii="TH SarabunPSK" w:hAnsi="TH SarabunPSK" w:cs="TH SarabunPSK"/>
          <w:b/>
          <w:bCs/>
          <w:color w:val="000000" w:themeColor="text1"/>
          <w:sz w:val="40"/>
          <w:szCs w:val="40"/>
        </w:rPr>
      </w:pPr>
      <w:r w:rsidRPr="007640AE">
        <w:rPr>
          <w:rFonts w:ascii="TH SarabunPSK" w:hAnsi="TH SarabunPSK" w:cs="TH SarabunPSK" w:hint="cs"/>
          <w:b/>
          <w:bCs/>
          <w:color w:val="000000" w:themeColor="text1"/>
          <w:sz w:val="40"/>
          <w:szCs w:val="40"/>
          <w:cs/>
        </w:rPr>
        <w:lastRenderedPageBreak/>
        <w:t>ส่วนที่ 4</w:t>
      </w:r>
    </w:p>
    <w:p w14:paraId="23FB55DD" w14:textId="4572808D" w:rsidR="00A9098B" w:rsidRPr="00A9098B" w:rsidRDefault="00A9098B" w:rsidP="007640AE">
      <w:pPr>
        <w:shd w:val="clear" w:color="auto" w:fill="FFFFCC"/>
        <w:spacing w:after="0" w:line="240" w:lineRule="auto"/>
        <w:jc w:val="center"/>
        <w:rPr>
          <w:rFonts w:ascii="TH SarabunPSK" w:hAnsi="TH SarabunPSK" w:cs="TH SarabunPSK"/>
          <w:b/>
          <w:bCs/>
          <w:color w:val="000000" w:themeColor="text1"/>
          <w:sz w:val="36"/>
          <w:szCs w:val="36"/>
        </w:rPr>
      </w:pPr>
      <w:r w:rsidRPr="007640AE">
        <w:rPr>
          <w:rFonts w:ascii="TH SarabunPSK" w:hAnsi="TH SarabunPSK" w:cs="TH SarabunPSK" w:hint="cs"/>
          <w:b/>
          <w:bCs/>
          <w:color w:val="000000" w:themeColor="text1"/>
          <w:sz w:val="40"/>
          <w:szCs w:val="40"/>
          <w:cs/>
        </w:rPr>
        <w:t>ภาคผนวก</w:t>
      </w:r>
    </w:p>
    <w:p w14:paraId="40657A4E" w14:textId="1011E1A6" w:rsidR="00A9098B" w:rsidRPr="00384BE9" w:rsidRDefault="00A9098B" w:rsidP="00D83D9B">
      <w:pPr>
        <w:spacing w:after="0" w:line="240" w:lineRule="auto"/>
        <w:jc w:val="thaiDistribute"/>
        <w:rPr>
          <w:rFonts w:ascii="TH SarabunPSK" w:hAnsi="TH SarabunPSK" w:cs="TH SarabunPSK"/>
          <w:color w:val="000000" w:themeColor="text1"/>
          <w:sz w:val="24"/>
          <w:szCs w:val="24"/>
        </w:rPr>
      </w:pPr>
    </w:p>
    <w:p w14:paraId="04176AAB" w14:textId="77777777" w:rsidR="00D04C2B" w:rsidRDefault="00D04C2B" w:rsidP="00384BE9">
      <w:pPr>
        <w:spacing w:after="0" w:line="240" w:lineRule="auto"/>
        <w:rPr>
          <w:rFonts w:ascii="TH SarabunPSK" w:hAnsi="TH SarabunPSK" w:cs="TH SarabunPSK"/>
          <w:b/>
          <w:bCs/>
          <w:color w:val="000000" w:themeColor="text1"/>
          <w:sz w:val="36"/>
          <w:szCs w:val="36"/>
        </w:rPr>
      </w:pPr>
    </w:p>
    <w:p w14:paraId="6EB97290" w14:textId="1CA6F8FB" w:rsidR="00D04C2B" w:rsidRPr="00E636F8" w:rsidRDefault="001F6D96" w:rsidP="00384BE9">
      <w:pPr>
        <w:spacing w:after="0" w:line="240" w:lineRule="auto"/>
        <w:rPr>
          <w:rFonts w:ascii="TH SarabunPSK" w:hAnsi="TH SarabunPSK" w:cs="TH SarabunPSK"/>
          <w:b/>
          <w:bCs/>
          <w:color w:val="000000" w:themeColor="text1"/>
          <w:sz w:val="32"/>
          <w:szCs w:val="32"/>
        </w:rPr>
      </w:pPr>
      <w:r w:rsidRPr="00E636F8">
        <w:rPr>
          <w:rFonts w:ascii="TH SarabunPSK" w:hAnsi="TH SarabunPSK" w:cs="TH SarabunPSK" w:hint="cs"/>
          <w:b/>
          <w:bCs/>
          <w:color w:val="000000" w:themeColor="text1"/>
          <w:sz w:val="32"/>
          <w:szCs w:val="32"/>
          <w:cs/>
        </w:rPr>
        <w:t>4.1</w:t>
      </w:r>
      <w:r w:rsidR="00E636F8">
        <w:rPr>
          <w:rFonts w:ascii="TH SarabunPSK" w:hAnsi="TH SarabunPSK" w:cs="TH SarabunPSK" w:hint="cs"/>
          <w:b/>
          <w:bCs/>
          <w:color w:val="000000" w:themeColor="text1"/>
          <w:sz w:val="32"/>
          <w:szCs w:val="32"/>
          <w:cs/>
        </w:rPr>
        <w:t>)</w:t>
      </w:r>
      <w:r w:rsidRPr="00E636F8">
        <w:rPr>
          <w:rFonts w:ascii="TH SarabunPSK" w:hAnsi="TH SarabunPSK" w:cs="TH SarabunPSK" w:hint="cs"/>
          <w:b/>
          <w:bCs/>
          <w:color w:val="000000" w:themeColor="text1"/>
          <w:sz w:val="32"/>
          <w:szCs w:val="32"/>
          <w:cs/>
        </w:rPr>
        <w:t xml:space="preserve"> นิยามศัพท์</w:t>
      </w:r>
      <w:r w:rsidR="00B65AB9">
        <w:rPr>
          <w:rFonts w:ascii="TH SarabunPSK" w:hAnsi="TH SarabunPSK" w:cs="TH SarabunPSK" w:hint="cs"/>
          <w:b/>
          <w:bCs/>
          <w:color w:val="000000" w:themeColor="text1"/>
          <w:sz w:val="32"/>
          <w:szCs w:val="32"/>
          <w:cs/>
        </w:rPr>
        <w:t xml:space="preserve"> (ถ้ามี)</w:t>
      </w:r>
    </w:p>
    <w:tbl>
      <w:tblPr>
        <w:tblStyle w:val="af8"/>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38"/>
        <w:gridCol w:w="8080"/>
      </w:tblGrid>
      <w:tr w:rsidR="001F6D96" w:rsidRPr="001F6D96" w14:paraId="093D0B02" w14:textId="77777777" w:rsidTr="00E636F8">
        <w:trPr>
          <w:tblHeader/>
          <w:jc w:val="center"/>
        </w:trPr>
        <w:tc>
          <w:tcPr>
            <w:tcW w:w="1838" w:type="dxa"/>
            <w:shd w:val="clear" w:color="auto" w:fill="F2F2F2" w:themeFill="background1" w:themeFillShade="F2"/>
          </w:tcPr>
          <w:p w14:paraId="683C2F0F" w14:textId="6BC10FBA" w:rsidR="001F6D96" w:rsidRPr="00E636F8" w:rsidRDefault="001F6D96" w:rsidP="001F6D96">
            <w:pPr>
              <w:jc w:val="center"/>
              <w:rPr>
                <w:rFonts w:ascii="TH SarabunPSK" w:hAnsi="TH SarabunPSK" w:cs="TH SarabunPSK"/>
                <w:b/>
                <w:bCs/>
                <w:color w:val="000000" w:themeColor="text1"/>
                <w:sz w:val="28"/>
              </w:rPr>
            </w:pPr>
            <w:r w:rsidRPr="00E636F8">
              <w:rPr>
                <w:rFonts w:ascii="TH SarabunPSK" w:hAnsi="TH SarabunPSK" w:cs="TH SarabunPSK" w:hint="cs"/>
                <w:b/>
                <w:bCs/>
                <w:color w:val="000000" w:themeColor="text1"/>
                <w:sz w:val="28"/>
                <w:cs/>
              </w:rPr>
              <w:t>คำศัพท์</w:t>
            </w:r>
          </w:p>
        </w:tc>
        <w:tc>
          <w:tcPr>
            <w:tcW w:w="8080" w:type="dxa"/>
            <w:shd w:val="clear" w:color="auto" w:fill="F2F2F2" w:themeFill="background1" w:themeFillShade="F2"/>
          </w:tcPr>
          <w:p w14:paraId="67E64DA1" w14:textId="5D7A96D2" w:rsidR="001F6D96" w:rsidRPr="00E636F8" w:rsidRDefault="001F6D96" w:rsidP="001F6D96">
            <w:pPr>
              <w:jc w:val="center"/>
              <w:rPr>
                <w:rFonts w:ascii="TH SarabunPSK" w:hAnsi="TH SarabunPSK" w:cs="TH SarabunPSK"/>
                <w:b/>
                <w:bCs/>
                <w:color w:val="000000" w:themeColor="text1"/>
                <w:sz w:val="28"/>
              </w:rPr>
            </w:pPr>
            <w:r w:rsidRPr="00E636F8">
              <w:rPr>
                <w:rFonts w:ascii="TH SarabunPSK" w:hAnsi="TH SarabunPSK" w:cs="TH SarabunPSK" w:hint="cs"/>
                <w:b/>
                <w:bCs/>
                <w:color w:val="000000" w:themeColor="text1"/>
                <w:sz w:val="28"/>
                <w:cs/>
              </w:rPr>
              <w:t>คำอธิบายศัพท์</w:t>
            </w:r>
          </w:p>
        </w:tc>
      </w:tr>
      <w:tr w:rsidR="001F6D96" w14:paraId="32E69C51" w14:textId="77777777" w:rsidTr="00E636F8">
        <w:trPr>
          <w:jc w:val="center"/>
        </w:trPr>
        <w:tc>
          <w:tcPr>
            <w:tcW w:w="1838" w:type="dxa"/>
          </w:tcPr>
          <w:p w14:paraId="05DC0653" w14:textId="77777777" w:rsidR="001F6D96" w:rsidRPr="00E636F8" w:rsidRDefault="001F6D96" w:rsidP="00384BE9">
            <w:pPr>
              <w:rPr>
                <w:rFonts w:ascii="TH SarabunPSK" w:hAnsi="TH SarabunPSK" w:cs="TH SarabunPSK"/>
                <w:color w:val="000000" w:themeColor="text1"/>
                <w:sz w:val="28"/>
              </w:rPr>
            </w:pPr>
          </w:p>
        </w:tc>
        <w:tc>
          <w:tcPr>
            <w:tcW w:w="8080" w:type="dxa"/>
          </w:tcPr>
          <w:p w14:paraId="64EB5346" w14:textId="77777777" w:rsidR="001F6D96" w:rsidRPr="00E636F8" w:rsidRDefault="001F6D96" w:rsidP="00384BE9">
            <w:pPr>
              <w:rPr>
                <w:rFonts w:ascii="TH SarabunPSK" w:hAnsi="TH SarabunPSK" w:cs="TH SarabunPSK"/>
                <w:color w:val="000000" w:themeColor="text1"/>
                <w:sz w:val="28"/>
              </w:rPr>
            </w:pPr>
          </w:p>
        </w:tc>
      </w:tr>
      <w:tr w:rsidR="001F6D96" w14:paraId="60BC3C41" w14:textId="77777777" w:rsidTr="00E636F8">
        <w:trPr>
          <w:jc w:val="center"/>
        </w:trPr>
        <w:tc>
          <w:tcPr>
            <w:tcW w:w="1838" w:type="dxa"/>
          </w:tcPr>
          <w:p w14:paraId="54079AE1" w14:textId="77777777" w:rsidR="001F6D96" w:rsidRPr="00E636F8" w:rsidRDefault="001F6D96" w:rsidP="00384BE9">
            <w:pPr>
              <w:rPr>
                <w:rFonts w:ascii="TH SarabunPSK" w:hAnsi="TH SarabunPSK" w:cs="TH SarabunPSK"/>
                <w:color w:val="000000" w:themeColor="text1"/>
                <w:sz w:val="28"/>
              </w:rPr>
            </w:pPr>
          </w:p>
        </w:tc>
        <w:tc>
          <w:tcPr>
            <w:tcW w:w="8080" w:type="dxa"/>
          </w:tcPr>
          <w:p w14:paraId="42CD8035" w14:textId="77777777" w:rsidR="001F6D96" w:rsidRPr="00E636F8" w:rsidRDefault="001F6D96" w:rsidP="00384BE9">
            <w:pPr>
              <w:rPr>
                <w:rFonts w:ascii="TH SarabunPSK" w:hAnsi="TH SarabunPSK" w:cs="TH SarabunPSK"/>
                <w:color w:val="000000" w:themeColor="text1"/>
                <w:sz w:val="28"/>
              </w:rPr>
            </w:pPr>
          </w:p>
        </w:tc>
      </w:tr>
    </w:tbl>
    <w:p w14:paraId="0CF24450" w14:textId="08A33E27" w:rsidR="001F6D96" w:rsidRDefault="001F6D96" w:rsidP="00384BE9">
      <w:pPr>
        <w:spacing w:after="0" w:line="240" w:lineRule="auto"/>
        <w:rPr>
          <w:rFonts w:ascii="TH SarabunPSK" w:hAnsi="TH SarabunPSK" w:cs="TH SarabunPSK"/>
          <w:b/>
          <w:bCs/>
          <w:color w:val="000000" w:themeColor="text1"/>
          <w:sz w:val="36"/>
          <w:szCs w:val="36"/>
        </w:rPr>
      </w:pPr>
    </w:p>
    <w:p w14:paraId="79941F6D" w14:textId="68AC2387" w:rsidR="001F6D96" w:rsidRPr="00E636F8" w:rsidRDefault="001F6D96" w:rsidP="00384BE9">
      <w:pPr>
        <w:spacing w:after="0" w:line="240" w:lineRule="auto"/>
        <w:rPr>
          <w:rFonts w:ascii="TH SarabunPSK" w:hAnsi="TH SarabunPSK" w:cs="TH SarabunPSK"/>
          <w:b/>
          <w:bCs/>
          <w:color w:val="000000" w:themeColor="text1"/>
          <w:sz w:val="32"/>
          <w:szCs w:val="32"/>
        </w:rPr>
      </w:pPr>
      <w:r w:rsidRPr="00E636F8">
        <w:rPr>
          <w:rFonts w:ascii="TH SarabunPSK" w:hAnsi="TH SarabunPSK" w:cs="TH SarabunPSK" w:hint="cs"/>
          <w:b/>
          <w:bCs/>
          <w:color w:val="000000" w:themeColor="text1"/>
          <w:sz w:val="32"/>
          <w:szCs w:val="32"/>
          <w:cs/>
        </w:rPr>
        <w:t>4.2</w:t>
      </w:r>
      <w:r w:rsidR="00E636F8">
        <w:rPr>
          <w:rFonts w:ascii="TH SarabunPSK" w:hAnsi="TH SarabunPSK" w:cs="TH SarabunPSK" w:hint="cs"/>
          <w:b/>
          <w:bCs/>
          <w:color w:val="000000" w:themeColor="text1"/>
          <w:sz w:val="32"/>
          <w:szCs w:val="32"/>
          <w:cs/>
        </w:rPr>
        <w:t>)</w:t>
      </w:r>
      <w:r w:rsidRPr="00E636F8">
        <w:rPr>
          <w:rFonts w:ascii="TH SarabunPSK" w:hAnsi="TH SarabunPSK" w:cs="TH SarabunPSK" w:hint="cs"/>
          <w:b/>
          <w:bCs/>
          <w:color w:val="000000" w:themeColor="text1"/>
          <w:sz w:val="32"/>
          <w:szCs w:val="32"/>
          <w:cs/>
        </w:rPr>
        <w:t xml:space="preserve"> เอกสาร/หลักฐานที่เกี่ยวข้อง</w:t>
      </w:r>
      <w:r w:rsidR="00EF4881" w:rsidRPr="00E636F8">
        <w:rPr>
          <w:rFonts w:ascii="TH SarabunPSK" w:hAnsi="TH SarabunPSK" w:cs="TH SarabunPSK" w:hint="cs"/>
          <w:b/>
          <w:bCs/>
          <w:color w:val="000000" w:themeColor="text1"/>
          <w:sz w:val="32"/>
          <w:szCs w:val="32"/>
          <w:cs/>
        </w:rPr>
        <w:t xml:space="preserve"> </w:t>
      </w:r>
    </w:p>
    <w:p w14:paraId="1D439214" w14:textId="6E83BB2A" w:rsidR="00E636F8" w:rsidRPr="00E636F8" w:rsidRDefault="00E636F8" w:rsidP="00E636F8">
      <w:pPr>
        <w:spacing w:after="120" w:line="240" w:lineRule="auto"/>
        <w:ind w:firstLine="720"/>
        <w:rPr>
          <w:rFonts w:ascii="TH SarabunPSK" w:hAnsi="TH SarabunPSK" w:cs="TH SarabunPSK"/>
          <w:b/>
          <w:bCs/>
          <w:color w:val="000000" w:themeColor="text1"/>
          <w:sz w:val="32"/>
          <w:szCs w:val="32"/>
        </w:rPr>
      </w:pPr>
      <w:r w:rsidRPr="00E636F8">
        <w:rPr>
          <w:rFonts w:ascii="TH SarabunPSK" w:hAnsi="TH SarabunPSK" w:cs="TH SarabunPSK" w:hint="cs"/>
          <w:b/>
          <w:bCs/>
          <w:color w:val="000000" w:themeColor="text1"/>
          <w:sz w:val="32"/>
          <w:szCs w:val="32"/>
          <w:cs/>
        </w:rPr>
        <w:t xml:space="preserve">4.2.1 </w:t>
      </w:r>
      <w:r w:rsidRPr="00E636F8">
        <w:rPr>
          <w:rFonts w:ascii="TH SarabunPSK" w:hAnsi="TH SarabunPSK" w:cs="TH SarabunPSK" w:hint="cs"/>
          <w:b/>
          <w:bCs/>
          <w:sz w:val="32"/>
          <w:szCs w:val="32"/>
          <w:cs/>
        </w:rPr>
        <w:t xml:space="preserve">เอกสารหลักฐาน </w:t>
      </w:r>
      <w:r w:rsidRPr="00E636F8">
        <w:rPr>
          <w:rFonts w:ascii="TH SarabunPSK" w:hAnsi="TH SarabunPSK" w:cs="TH SarabunPSK" w:hint="cs"/>
          <w:b/>
          <w:bCs/>
          <w:color w:val="000000" w:themeColor="text1"/>
          <w:sz w:val="32"/>
          <w:szCs w:val="32"/>
          <w:cs/>
        </w:rPr>
        <w:t>(</w:t>
      </w:r>
      <w:r w:rsidRPr="00E636F8">
        <w:rPr>
          <w:rFonts w:ascii="TH SarabunPSK" w:hAnsi="TH SarabunPSK" w:cs="TH SarabunPSK" w:hint="cs"/>
          <w:b/>
          <w:bCs/>
          <w:sz w:val="32"/>
          <w:szCs w:val="32"/>
        </w:rPr>
        <w:t>Appendix</w:t>
      </w:r>
      <w:r w:rsidRPr="00E636F8">
        <w:rPr>
          <w:rFonts w:ascii="TH SarabunPSK" w:hAnsi="TH SarabunPSK" w:cs="TH SarabunPSK" w:hint="cs"/>
          <w:b/>
          <w:bCs/>
          <w:color w:val="000000" w:themeColor="text1"/>
          <w:sz w:val="32"/>
          <w:szCs w:val="32"/>
          <w:cs/>
        </w:rPr>
        <w:t>)</w:t>
      </w:r>
    </w:p>
    <w:tbl>
      <w:tblPr>
        <w:tblStyle w:val="af8"/>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7796"/>
      </w:tblGrid>
      <w:tr w:rsidR="00EF4881" w:rsidRPr="001F6D96" w14:paraId="26E655C2" w14:textId="77777777" w:rsidTr="00E636F8">
        <w:trPr>
          <w:tblHeader/>
          <w:jc w:val="center"/>
        </w:trPr>
        <w:tc>
          <w:tcPr>
            <w:tcW w:w="2122" w:type="dxa"/>
            <w:shd w:val="clear" w:color="auto" w:fill="F2F2F2" w:themeFill="background1" w:themeFillShade="F2"/>
          </w:tcPr>
          <w:p w14:paraId="720CD25E" w14:textId="60B2C01E" w:rsidR="00EF4881" w:rsidRPr="00951BD3" w:rsidRDefault="00951BD3" w:rsidP="00E636F8">
            <w:pPr>
              <w:contextualSpacing/>
              <w:jc w:val="center"/>
              <w:rPr>
                <w:rFonts w:ascii="TH SarabunPSK" w:hAnsi="TH SarabunPSK" w:cs="TH SarabunPSK"/>
                <w:b/>
                <w:bCs/>
                <w:color w:val="000000" w:themeColor="text1"/>
                <w:sz w:val="32"/>
                <w:szCs w:val="32"/>
                <w:cs/>
              </w:rPr>
            </w:pPr>
            <w:r w:rsidRPr="00951BD3">
              <w:rPr>
                <w:rFonts w:ascii="TH SarabunPSK" w:hAnsi="TH SarabunPSK" w:cs="TH SarabunPSK" w:hint="cs"/>
                <w:b/>
                <w:bCs/>
                <w:sz w:val="32"/>
                <w:szCs w:val="32"/>
              </w:rPr>
              <w:t>Appendix</w:t>
            </w:r>
          </w:p>
        </w:tc>
        <w:tc>
          <w:tcPr>
            <w:tcW w:w="7796" w:type="dxa"/>
            <w:shd w:val="clear" w:color="auto" w:fill="F2F2F2" w:themeFill="background1" w:themeFillShade="F2"/>
          </w:tcPr>
          <w:p w14:paraId="70EF4992" w14:textId="48D6322E" w:rsidR="00EF4881" w:rsidRPr="00951BD3" w:rsidRDefault="00EF4881" w:rsidP="00E636F8">
            <w:pPr>
              <w:contextualSpacing/>
              <w:jc w:val="center"/>
              <w:rPr>
                <w:rFonts w:ascii="TH SarabunPSK" w:hAnsi="TH SarabunPSK" w:cs="TH SarabunPSK"/>
                <w:b/>
                <w:bCs/>
                <w:color w:val="000000" w:themeColor="text1"/>
                <w:sz w:val="32"/>
                <w:szCs w:val="32"/>
              </w:rPr>
            </w:pPr>
            <w:r w:rsidRPr="00951BD3">
              <w:rPr>
                <w:rFonts w:ascii="TH SarabunPSK" w:hAnsi="TH SarabunPSK" w:cs="TH SarabunPSK" w:hint="cs"/>
                <w:b/>
                <w:bCs/>
                <w:color w:val="000000" w:themeColor="text1"/>
                <w:sz w:val="32"/>
                <w:szCs w:val="32"/>
                <w:cs/>
              </w:rPr>
              <w:t>ชื่อเอกสาร/หลักฐาน</w:t>
            </w:r>
            <w:r w:rsidR="00951BD3" w:rsidRPr="00951BD3">
              <w:rPr>
                <w:rFonts w:ascii="TH SarabunPSK" w:hAnsi="TH SarabunPSK" w:cs="TH SarabunPSK" w:hint="cs"/>
                <w:b/>
                <w:bCs/>
                <w:color w:val="000000" w:themeColor="text1"/>
                <w:sz w:val="32"/>
                <w:szCs w:val="32"/>
                <w:cs/>
              </w:rPr>
              <w:t xml:space="preserve"> </w:t>
            </w:r>
          </w:p>
        </w:tc>
      </w:tr>
      <w:tr w:rsidR="00EF4881" w:rsidRPr="001F6D96" w14:paraId="5E59283E" w14:textId="77777777" w:rsidTr="00E636F8">
        <w:trPr>
          <w:jc w:val="center"/>
        </w:trPr>
        <w:tc>
          <w:tcPr>
            <w:tcW w:w="2122" w:type="dxa"/>
          </w:tcPr>
          <w:p w14:paraId="6D74C6B8" w14:textId="25F917AD" w:rsidR="00951BD3" w:rsidRPr="00E636F8" w:rsidRDefault="00951BD3" w:rsidP="00E636F8">
            <w:pPr>
              <w:contextualSpacing/>
              <w:rPr>
                <w:rFonts w:ascii="TH SarabunPSK" w:hAnsi="TH SarabunPSK" w:cs="TH SarabunPSK"/>
                <w:color w:val="000000" w:themeColor="text1"/>
                <w:sz w:val="28"/>
                <w:cs/>
              </w:rPr>
            </w:pPr>
          </w:p>
        </w:tc>
        <w:tc>
          <w:tcPr>
            <w:tcW w:w="7796" w:type="dxa"/>
          </w:tcPr>
          <w:p w14:paraId="33F8797B" w14:textId="3B3972E2" w:rsidR="00951BD3" w:rsidRPr="00E636F8" w:rsidRDefault="00951BD3" w:rsidP="00E636F8">
            <w:pPr>
              <w:contextualSpacing/>
              <w:rPr>
                <w:rFonts w:ascii="TH SarabunPSK" w:hAnsi="TH SarabunPSK" w:cs="TH SarabunPSK"/>
                <w:color w:val="000000" w:themeColor="text1"/>
                <w:sz w:val="28"/>
              </w:rPr>
            </w:pPr>
          </w:p>
        </w:tc>
      </w:tr>
      <w:tr w:rsidR="00EF4881" w:rsidRPr="001F6D96" w14:paraId="32B29107" w14:textId="77777777" w:rsidTr="00E636F8">
        <w:trPr>
          <w:jc w:val="center"/>
        </w:trPr>
        <w:tc>
          <w:tcPr>
            <w:tcW w:w="2122" w:type="dxa"/>
          </w:tcPr>
          <w:p w14:paraId="2F9D55AE" w14:textId="77777777" w:rsidR="00EF4881" w:rsidRPr="00E636F8" w:rsidRDefault="00EF4881" w:rsidP="00E636F8">
            <w:pPr>
              <w:contextualSpacing/>
              <w:rPr>
                <w:rFonts w:ascii="TH SarabunPSK" w:hAnsi="TH SarabunPSK" w:cs="TH SarabunPSK"/>
                <w:color w:val="000000" w:themeColor="text1"/>
                <w:sz w:val="28"/>
              </w:rPr>
            </w:pPr>
          </w:p>
        </w:tc>
        <w:tc>
          <w:tcPr>
            <w:tcW w:w="7796" w:type="dxa"/>
          </w:tcPr>
          <w:p w14:paraId="41ECC0F0" w14:textId="77777777" w:rsidR="00EF4881" w:rsidRPr="00E636F8" w:rsidRDefault="00EF4881" w:rsidP="00E636F8">
            <w:pPr>
              <w:contextualSpacing/>
              <w:rPr>
                <w:rFonts w:ascii="TH SarabunPSK" w:hAnsi="TH SarabunPSK" w:cs="TH SarabunPSK"/>
                <w:color w:val="000000" w:themeColor="text1"/>
                <w:sz w:val="28"/>
              </w:rPr>
            </w:pPr>
          </w:p>
        </w:tc>
      </w:tr>
      <w:tr w:rsidR="00EF4881" w:rsidRPr="001F6D96" w14:paraId="763A8DB5" w14:textId="77777777" w:rsidTr="00E636F8">
        <w:trPr>
          <w:jc w:val="center"/>
        </w:trPr>
        <w:tc>
          <w:tcPr>
            <w:tcW w:w="2122" w:type="dxa"/>
          </w:tcPr>
          <w:p w14:paraId="2362A0D0" w14:textId="77777777" w:rsidR="00EF4881" w:rsidRPr="00E636F8" w:rsidRDefault="00EF4881" w:rsidP="00E636F8">
            <w:pPr>
              <w:contextualSpacing/>
              <w:rPr>
                <w:rFonts w:ascii="TH SarabunPSK" w:hAnsi="TH SarabunPSK" w:cs="TH SarabunPSK"/>
                <w:color w:val="000000" w:themeColor="text1"/>
                <w:sz w:val="28"/>
              </w:rPr>
            </w:pPr>
          </w:p>
        </w:tc>
        <w:tc>
          <w:tcPr>
            <w:tcW w:w="7796" w:type="dxa"/>
          </w:tcPr>
          <w:p w14:paraId="19C002DD" w14:textId="77777777" w:rsidR="00EF4881" w:rsidRPr="00E636F8" w:rsidRDefault="00EF4881" w:rsidP="00E636F8">
            <w:pPr>
              <w:contextualSpacing/>
              <w:rPr>
                <w:rFonts w:ascii="TH SarabunPSK" w:hAnsi="TH SarabunPSK" w:cs="TH SarabunPSK"/>
                <w:color w:val="000000" w:themeColor="text1"/>
                <w:sz w:val="28"/>
              </w:rPr>
            </w:pPr>
          </w:p>
        </w:tc>
      </w:tr>
    </w:tbl>
    <w:p w14:paraId="704C856F" w14:textId="4E823B73" w:rsidR="00E636F8" w:rsidRDefault="00E636F8" w:rsidP="00384BE9">
      <w:pPr>
        <w:spacing w:after="0" w:line="240" w:lineRule="auto"/>
        <w:rPr>
          <w:rFonts w:ascii="TH SarabunPSK" w:hAnsi="TH SarabunPSK" w:cs="TH SarabunPSK"/>
          <w:b/>
          <w:bCs/>
          <w:color w:val="000000" w:themeColor="text1"/>
          <w:sz w:val="36"/>
          <w:szCs w:val="36"/>
        </w:rPr>
      </w:pPr>
    </w:p>
    <w:sectPr w:rsidR="00E636F8" w:rsidSect="003741DB">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1DAD9" w14:textId="77777777" w:rsidR="00B660D5" w:rsidRDefault="00B660D5" w:rsidP="00F77ECD">
      <w:pPr>
        <w:spacing w:after="0" w:line="240" w:lineRule="auto"/>
      </w:pPr>
      <w:r>
        <w:separator/>
      </w:r>
    </w:p>
  </w:endnote>
  <w:endnote w:type="continuationSeparator" w:id="0">
    <w:p w14:paraId="1634775E" w14:textId="77777777" w:rsidR="00B660D5" w:rsidRDefault="00B660D5" w:rsidP="00F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owalliaNew-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74F7D" w14:textId="3C134AB0" w:rsidR="005F297A" w:rsidRPr="002A75DC" w:rsidRDefault="00B660D5">
    <w:pPr>
      <w:pStyle w:val="afb"/>
      <w:rPr>
        <w:rFonts w:ascii="TH SarabunPSK" w:hAnsi="TH SarabunPSK" w:cs="TH SarabunPSK"/>
        <w:cs/>
      </w:rPr>
    </w:pPr>
    <w:sdt>
      <w:sdtPr>
        <w:id w:val="-471589262"/>
        <w:docPartObj>
          <w:docPartGallery w:val="Page Numbers (Bottom of Page)"/>
          <w:docPartUnique/>
        </w:docPartObj>
      </w:sdtPr>
      <w:sdtEndPr/>
      <w:sdtContent>
        <w:r w:rsidR="005F297A">
          <w:rPr>
            <w:noProof/>
            <w:lang w:eastAsia="zh-TW"/>
          </w:rPr>
          <mc:AlternateContent>
            <mc:Choice Requires="wpg">
              <w:drawing>
                <wp:anchor distT="0" distB="0" distL="114300" distR="114300" simplePos="0" relativeHeight="251661312" behindDoc="0" locked="0" layoutInCell="1" allowOverlap="1" wp14:anchorId="774713DD" wp14:editId="601FB78B">
                  <wp:simplePos x="0" y="0"/>
                  <wp:positionH relativeFrom="page">
                    <wp:align>center</wp:align>
                  </wp:positionH>
                  <wp:positionV relativeFrom="bottomMargin">
                    <wp:align>center</wp:align>
                  </wp:positionV>
                  <wp:extent cx="7753350" cy="190500"/>
                  <wp:effectExtent l="9525" t="9525" r="952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203B0" w14:textId="2397DC5D" w:rsidR="005F297A" w:rsidRDefault="005F297A">
                                <w:pPr>
                                  <w:jc w:val="center"/>
                                </w:pPr>
                                <w:r>
                                  <w:fldChar w:fldCharType="begin"/>
                                </w:r>
                                <w:r>
                                  <w:instrText xml:space="preserve"> PAGE    \</w:instrText>
                                </w:r>
                                <w:r>
                                  <w:rPr>
                                    <w:rFonts w:cs="Angsana New"/>
                                    <w:cs/>
                                  </w:rPr>
                                  <w:instrText xml:space="preserve">* </w:instrText>
                                </w:r>
                                <w:r>
                                  <w:instrText xml:space="preserve">MERGEFORMAT </w:instrText>
                                </w:r>
                                <w:r>
                                  <w:fldChar w:fldCharType="separate"/>
                                </w:r>
                                <w:r w:rsidR="00E20B25" w:rsidRPr="00E20B25">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5" name="Group 31"/>
                          <wpg:cNvGrpSpPr>
                            <a:grpSpLocks/>
                          </wpg:cNvGrpSpPr>
                          <wpg:grpSpPr bwMode="auto">
                            <a:xfrm flipH="1">
                              <a:off x="0" y="14970"/>
                              <a:ext cx="12255" cy="230"/>
                              <a:chOff x="-8" y="14978"/>
                              <a:chExt cx="12255" cy="230"/>
                            </a:xfrm>
                          </wpg:grpSpPr>
                          <wps:wsp>
                            <wps:cNvPr id="2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3" o:spid="_x0000_s1027"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S/e5QzkEAAAODgAADgAAAAAAAAAAAAAA&#10;AAAuAgAAZHJzL2Uyb0RvYy54bWxQSwECLQAUAAYACAAAACEA8C245NsAAAAFAQAADwAAAAAAAAAA&#10;AAAAAACTBgAAZHJzL2Rvd25yZXYueG1sUEsFBgAAAAAEAAQA8wAAAJsHA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14:paraId="7CD203B0" w14:textId="2397DC5D" w:rsidR="005F297A" w:rsidRDefault="005F297A">
                          <w:pPr>
                            <w:jc w:val="center"/>
                          </w:pPr>
                          <w:r>
                            <w:fldChar w:fldCharType="begin"/>
                          </w:r>
                          <w:r>
                            <w:instrText xml:space="preserve"> PAGE    \</w:instrText>
                          </w:r>
                          <w:r>
                            <w:rPr>
                              <w:rFonts w:cs="Angsana New"/>
                              <w:cs/>
                            </w:rPr>
                            <w:instrText xml:space="preserve">* </w:instrText>
                          </w:r>
                          <w:r>
                            <w:instrText xml:space="preserve">MERGEFORMAT </w:instrText>
                          </w:r>
                          <w:r>
                            <w:fldChar w:fldCharType="separate"/>
                          </w:r>
                          <w:r w:rsidR="00E20B25" w:rsidRPr="00E20B25">
                            <w:rPr>
                              <w:noProof/>
                              <w:color w:val="8C8C8C" w:themeColor="background1" w:themeShade="8C"/>
                            </w:rPr>
                            <w:t>2</w:t>
                          </w:r>
                          <w:r>
                            <w:rPr>
                              <w:noProof/>
                              <w:color w:val="8C8C8C" w:themeColor="background1" w:themeShade="8C"/>
                            </w:rPr>
                            <w:fldChar w:fldCharType="end"/>
                          </w:r>
                        </w:p>
                      </w:txbxContent>
                    </v:textbox>
                  </v:shape>
                  <v:group id="Group 31" o:spid="_x0000_s1029"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0FqMAAAADbAAAADwAAAGRycy9kb3ducmV2LnhtbERPS4vCMBC+C/6HMII3&#10;TXfpinSNIoKLiBfrA49DM9uGbSaliVr/vVkQvM3H95zZorO1uFHrjWMFH+MEBHHhtOFSwfGwHk1B&#10;+ICssXZMCh7kYTHv92aYaXfnPd3yUIoYwj5DBVUITSalLyqy6MeuIY7cr2sthgjbUuoW7zHc1vIz&#10;SSbSouHYUGFDq4qKv/xqFZyWJqX0fNnukoJoo+XlJzepUsNBt/wGEagLb/HLvdFx/hf8/xIPkPMn&#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fnQWowAAAANs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gdmcAAAADbAAAADwAAAGRycy9kb3ducmV2LnhtbERPy4rCMBTdC/5DuIIb0XQEZaimRYSh&#10;s5mFL5jltbk2xeamNBmt8/VmIbg8nPc6720jbtT52rGCj1kCgrh0uuZKwfHwNf0E4QOyxsYxKXiQ&#10;hzwbDtaYanfnHd32oRIxhH2KCkwIbSqlLw1Z9DPXEkfu4jqLIcKukrrDewy3jZwnyVJarDk2GGxp&#10;a6i87v+sgolP5Klc/JpiUvyc//WJjxtbKDUe9ZsViEB9eItf7m+tYB7Xxy/xB8j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YHZnAAAAA2wAAAA8AAAAAAAAAAAAAAAAA&#10;oQIAAGRycy9kb3ducmV2LnhtbFBLBQYAAAAABAAEAPkAAACOAwAAAAA=&#10;" strokecolor="#a5a5a5"/>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gpfcMAAADbAAAADwAAAGRycy9kb3ducmV2LnhtbESPzarCMBSE94LvEI7gRjS1C7lUo4hF&#10;EeSCfxt3h+bYVpuT0kStb38jCHc5zMw3zGzRmko8qXGlZQXjUQSCOLO65FzB+bQe/oBwHlljZZkU&#10;vMnBYt7tzDDR9sUHeh59LgKEXYIKCu/rREqXFWTQjWxNHLyrbQz6IJtc6gZfAW4qGUfRRBosOSwU&#10;WNOqoOx+fBgFv4fN+X6RjzRuy+Xghrv0ctunSvV77XIKwlPr/8Pf9lYriMfw+R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IKX3DAAAA2wAAAA8AAAAAAAAAAAAA&#10;AAAAoQIAAGRycy9kb3ducmV2LnhtbFBLBQYAAAAABAAEAPkAAACRAwAAAAA=&#10;" adj="20904" strokecolor="#a5a5a5"/>
                  </v:group>
                  <w10:wrap anchorx="page" anchory="margin"/>
                </v:group>
              </w:pict>
            </mc:Fallback>
          </mc:AlternateContent>
        </w:r>
        <w:r w:rsidR="005F297A">
          <w:rPr>
            <w:rFonts w:ascii="TH SarabunPSK" w:hAnsi="TH SarabunPSK" w:cs="TH SarabunPSK" w:hint="cs"/>
            <w:cs/>
          </w:rPr>
          <w:t>การประกันคุณภาพระดับหลักสูตร (</w:t>
        </w:r>
        <w:r w:rsidR="005F297A" w:rsidRPr="000C1462">
          <w:rPr>
            <w:rFonts w:ascii="TH SarabunPSK" w:hAnsi="TH SarabunPSK" w:cs="TH SarabunPSK"/>
            <w:sz w:val="28"/>
            <w:szCs w:val="36"/>
          </w:rPr>
          <w:t>AUN</w:t>
        </w:r>
        <w:r w:rsidR="005F297A" w:rsidRPr="000C1462">
          <w:rPr>
            <w:rFonts w:ascii="TH SarabunPSK" w:hAnsi="TH SarabunPSK" w:cs="TH SarabunPSK"/>
            <w:sz w:val="28"/>
            <w:szCs w:val="28"/>
            <w:cs/>
          </w:rPr>
          <w:t>-</w:t>
        </w:r>
        <w:r w:rsidR="005F297A" w:rsidRPr="000C1462">
          <w:rPr>
            <w:rFonts w:ascii="TH SarabunPSK" w:hAnsi="TH SarabunPSK" w:cs="TH SarabunPSK"/>
            <w:sz w:val="28"/>
            <w:szCs w:val="36"/>
          </w:rPr>
          <w:t>QA</w:t>
        </w:r>
        <w:r w:rsidR="005F297A">
          <w:rPr>
            <w:rFonts w:ascii="TH SarabunPSK" w:hAnsi="TH SarabunPSK" w:cs="TH SarabunPSK" w:hint="cs"/>
            <w:cs/>
          </w:rPr>
          <w:t xml:space="preserve">) </w:t>
        </w:r>
      </w:sdtContent>
    </w:sdt>
    <w:r w:rsidR="005F297A" w:rsidRPr="002A75DC">
      <w:rPr>
        <w:rFonts w:ascii="TH SarabunPSK" w:hAnsi="TH SarabunPSK" w:cs="TH SarabunPSK"/>
        <w:cs/>
      </w:rPr>
      <w:t>มหาวิทยาลัย</w:t>
    </w:r>
    <w:r w:rsidR="00543ADD">
      <w:rPr>
        <w:rFonts w:ascii="TH SarabunPSK" w:hAnsi="TH SarabunPSK" w:cs="TH SarabunPSK" w:hint="cs"/>
        <w:cs/>
      </w:rPr>
      <w:t>ราชภัฏ</w:t>
    </w:r>
    <w:r w:rsidR="005F297A" w:rsidRPr="002A75DC">
      <w:rPr>
        <w:rFonts w:ascii="TH SarabunPSK" w:hAnsi="TH SarabunPSK" w:cs="TH SarabunPSK"/>
        <w:cs/>
      </w:rPr>
      <w:t>อุบลราชธานี</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750834"/>
      <w:docPartObj>
        <w:docPartGallery w:val="Page Numbers (Bottom of Page)"/>
        <w:docPartUnique/>
      </w:docPartObj>
    </w:sdtPr>
    <w:sdtEndPr>
      <w:rPr>
        <w:rFonts w:ascii="TH SarabunPSK" w:hAnsi="TH SarabunPSK" w:cs="TH SarabunPSK"/>
      </w:rPr>
    </w:sdtEndPr>
    <w:sdtContent>
      <w:p w14:paraId="419B164F" w14:textId="5AFDC6B4" w:rsidR="005F297A" w:rsidRPr="002A75DC" w:rsidRDefault="005F297A">
        <w:pPr>
          <w:pStyle w:val="afb"/>
          <w:rPr>
            <w:rFonts w:ascii="TH SarabunPSK" w:hAnsi="TH SarabunPSK" w:cs="TH SarabunPSK"/>
          </w:rPr>
        </w:pPr>
        <w:r w:rsidRPr="002A75DC">
          <w:rPr>
            <w:rFonts w:ascii="TH SarabunPSK" w:hAnsi="TH SarabunPSK" w:cs="TH SarabunPSK"/>
            <w:noProof/>
            <w:lang w:eastAsia="zh-TW"/>
          </w:rPr>
          <mc:AlternateContent>
            <mc:Choice Requires="wpg">
              <w:drawing>
                <wp:anchor distT="0" distB="0" distL="114300" distR="114300" simplePos="0" relativeHeight="251659264" behindDoc="0" locked="0" layoutInCell="1" allowOverlap="1" wp14:anchorId="2F8A7C1F" wp14:editId="3A435654">
                  <wp:simplePos x="0" y="0"/>
                  <wp:positionH relativeFrom="page">
                    <wp:align>center</wp:align>
                  </wp:positionH>
                  <wp:positionV relativeFrom="bottomMargin">
                    <wp:align>center</wp:align>
                  </wp:positionV>
                  <wp:extent cx="7753350" cy="190500"/>
                  <wp:effectExtent l="9525" t="9525" r="952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87A3D" w14:textId="7C99E66E" w:rsidR="005F297A" w:rsidRDefault="005F297A">
                                <w:pPr>
                                  <w:jc w:val="center"/>
                                </w:pPr>
                                <w:r>
                                  <w:fldChar w:fldCharType="begin"/>
                                </w:r>
                                <w:r>
                                  <w:instrText xml:space="preserve"> PAGE    \</w:instrText>
                                </w:r>
                                <w:r>
                                  <w:rPr>
                                    <w:rFonts w:cs="Angsana New"/>
                                    <w:cs/>
                                  </w:rPr>
                                  <w:instrText xml:space="preserve">* </w:instrText>
                                </w:r>
                                <w:r>
                                  <w:instrText xml:space="preserve">MERGEFORMAT </w:instrText>
                                </w:r>
                                <w:r>
                                  <w:fldChar w:fldCharType="separate"/>
                                </w:r>
                                <w:r w:rsidR="00E20B25" w:rsidRPr="00E20B25">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3" o:spid="_x0000_s1032"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EpE1ZA3BAAAEA4AAA4AAAAAAAAAAAAAAAAA&#10;LgIAAGRycy9lMm9Eb2MueG1sUEsBAi0AFAAGAAgAAAAhAPAtuOTbAAAABQEAAA8AAAAAAAAAAAAA&#10;AAAAkQYAAGRycy9kb3ducmV2LnhtbFBLBQYAAAAABAAEAPMAAACZBwAAAAA=&#10;">
                  <v:shapetype id="_x0000_t202" coordsize="21600,21600" o:spt="202" path="m,l,21600r21600,l21600,xe">
                    <v:stroke joinstyle="miter"/>
                    <v:path gradientshapeok="t" o:connecttype="rect"/>
                  </v:shapetype>
                  <v:shape id="Text Box 25" o:spid="_x0000_s1033"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6EC87A3D" w14:textId="7C99E66E" w:rsidR="005F297A" w:rsidRDefault="005F297A">
                          <w:pPr>
                            <w:jc w:val="center"/>
                          </w:pPr>
                          <w:r>
                            <w:fldChar w:fldCharType="begin"/>
                          </w:r>
                          <w:r>
                            <w:instrText xml:space="preserve"> PAGE    \</w:instrText>
                          </w:r>
                          <w:r>
                            <w:rPr>
                              <w:rFonts w:cs="Angsana New"/>
                              <w:cs/>
                            </w:rPr>
                            <w:instrText xml:space="preserve">* </w:instrText>
                          </w:r>
                          <w:r>
                            <w:instrText xml:space="preserve">MERGEFORMAT </w:instrText>
                          </w:r>
                          <w:r>
                            <w:fldChar w:fldCharType="separate"/>
                          </w:r>
                          <w:r w:rsidR="00E20B25" w:rsidRPr="00E20B25">
                            <w:rPr>
                              <w:noProof/>
                              <w:color w:val="8C8C8C" w:themeColor="background1" w:themeShade="8C"/>
                            </w:rPr>
                            <w:t>1</w:t>
                          </w:r>
                          <w:r>
                            <w:rPr>
                              <w:noProof/>
                              <w:color w:val="8C8C8C" w:themeColor="background1" w:themeShade="8C"/>
                            </w:rPr>
                            <w:fldChar w:fldCharType="end"/>
                          </w:r>
                        </w:p>
                      </w:txbxContent>
                    </v:textbox>
                  </v:shape>
                  <v:group id="Group 31" o:spid="_x0000_s1034"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9/I8IAAADaAAAADwAAAGRycy9kb3ducmV2LnhtbESPQWvCQBSE74X+h+UV&#10;ems2SiwluooISpBeGtuS4yP7TBazb0N2G+O/7wqFHoeZ+YZZbSbbiZEGbxwrmCUpCOLaacONgs/T&#10;/uUNhA/IGjvHpOBGHjbrx4cV5tpd+YPGMjQiQtjnqKANoc+l9HVLFn3ieuLond1gMUQ5NFIPeI1w&#10;28l5mr5Ki4bjQos97VqqL+WPVfC1NRll39XxPa2JCi2rQ2kypZ6fpu0SRKAp/If/2oVWsID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bvfyP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pjJMEAAADaAAAADwAAAGRycy9kb3ducmV2LnhtbESPQYvCMBSE7wv+h/AEL6KpgiLVKCJI&#10;vexhXQWPz+bZFJuX0kSt++s3guBxmJlvmMWqtZW4U+NLxwpGwwQEce50yYWCw+92MAPhA7LGyjEp&#10;eJKH1bLztcBUuwf/0H0fChEh7FNUYEKoUyl9bsiiH7qaOHoX11gMUTaF1A0+ItxWcpwkU2mx5Lhg&#10;sKaNofy6v1kFfZ/IYz45mayffZ//9JEPa5sp1eu26zmIQG34hN/tnVYwhdeVe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OmMkwQAAANoAAAAPAAAAAAAAAAAAAAAA&#10;AKECAABkcnMvZG93bnJldi54bWxQSwUGAAAAAAQABAD5AAAAjwMAAAAA&#10;" strokecolor="#a5a5a5"/>
                    <v:shape id="AutoShape 28" o:spid="_x0000_s1036"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TjwMMAAADbAAAADwAAAGRycy9kb3ducmV2LnhtbERPTWvCQBC9F/wPywheSt2YQympq4ih&#10;RRChxlxyG7JjEs3Ohuxq4r93C4Xe5vE+Z7keTSvu1LvGsoLFPAJBXFrdcKUgP329fYBwHllja5kU&#10;PMjBejV5WWKi7cBHume+EiGEXYIKau+7REpX1mTQzW1HHLiz7Q36APtK6h6HEG5aGUfRuzTYcGio&#10;saNtTeU1uxkFh+N3fi3kLY3HZvN6wX1aXH5SpWbTcfMJwtPo/8V/7p0O8xfw+0s4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k48DDAAAA2wAAAA8AAAAAAAAAAAAA&#10;AAAAoQIAAGRycy9kb3ducmV2LnhtbFBLBQYAAAAABAAEAPkAAACRAwAAAAA=&#10;" adj="20904" strokecolor="#a5a5a5"/>
                  </v:group>
                  <w10:wrap anchorx="page" anchory="margin"/>
                </v:group>
              </w:pict>
            </mc:Fallback>
          </mc:AlternateContent>
        </w:r>
        <w:r>
          <w:rPr>
            <w:rFonts w:ascii="TH SarabunPSK" w:hAnsi="TH SarabunPSK" w:cs="TH SarabunPSK" w:hint="cs"/>
            <w:cs/>
          </w:rPr>
          <w:t>การประกันคุณภาพระดับหลักสูตร  (</w:t>
        </w:r>
        <w:r w:rsidRPr="006039BA">
          <w:rPr>
            <w:rFonts w:ascii="TH SarabunPSK" w:hAnsi="TH SarabunPSK" w:cs="TH SarabunPSK"/>
            <w:sz w:val="24"/>
            <w:szCs w:val="32"/>
          </w:rPr>
          <w:t>AUN</w:t>
        </w:r>
        <w:r w:rsidRPr="006039BA">
          <w:rPr>
            <w:rFonts w:ascii="TH SarabunPSK" w:hAnsi="TH SarabunPSK" w:cs="TH SarabunPSK"/>
            <w:sz w:val="24"/>
            <w:szCs w:val="24"/>
            <w:cs/>
          </w:rPr>
          <w:t>-</w:t>
        </w:r>
        <w:r w:rsidRPr="006039BA">
          <w:rPr>
            <w:rFonts w:ascii="TH SarabunPSK" w:hAnsi="TH SarabunPSK" w:cs="TH SarabunPSK"/>
            <w:sz w:val="24"/>
            <w:szCs w:val="32"/>
          </w:rPr>
          <w:t>QA</w:t>
        </w:r>
        <w:r>
          <w:rPr>
            <w:rFonts w:ascii="TH SarabunPSK" w:hAnsi="TH SarabunPSK" w:cs="TH SarabunPSK" w:hint="cs"/>
            <w:cs/>
          </w:rPr>
          <w:t xml:space="preserve">)  </w:t>
        </w:r>
        <w:r w:rsidRPr="002A75DC">
          <w:rPr>
            <w:rFonts w:ascii="TH SarabunPSK" w:hAnsi="TH SarabunPSK" w:cs="TH SarabunPSK"/>
            <w:cs/>
          </w:rPr>
          <w:t>มหาวิทยาลัย</w:t>
        </w:r>
        <w:r w:rsidR="00543ADD">
          <w:rPr>
            <w:rFonts w:ascii="TH SarabunPSK" w:hAnsi="TH SarabunPSK" w:cs="TH SarabunPSK" w:hint="cs"/>
            <w:cs/>
          </w:rPr>
          <w:t>ราชภัฏ</w:t>
        </w:r>
        <w:r w:rsidRPr="002A75DC">
          <w:rPr>
            <w:rFonts w:ascii="TH SarabunPSK" w:hAnsi="TH SarabunPSK" w:cs="TH SarabunPSK"/>
            <w:cs/>
          </w:rPr>
          <w:t>อุบลราชธานี</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1E562" w14:textId="77777777" w:rsidR="00B660D5" w:rsidRDefault="00B660D5" w:rsidP="00F77ECD">
      <w:pPr>
        <w:spacing w:after="0" w:line="240" w:lineRule="auto"/>
      </w:pPr>
      <w:r>
        <w:separator/>
      </w:r>
    </w:p>
  </w:footnote>
  <w:footnote w:type="continuationSeparator" w:id="0">
    <w:p w14:paraId="298D70C9" w14:textId="77777777" w:rsidR="00B660D5" w:rsidRDefault="00B660D5" w:rsidP="00F77E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43A8"/>
    <w:multiLevelType w:val="multilevel"/>
    <w:tmpl w:val="41F26C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nsid w:val="0B4C1586"/>
    <w:multiLevelType w:val="multilevel"/>
    <w:tmpl w:val="B150C2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
    <w:nsid w:val="1BA9658F"/>
    <w:multiLevelType w:val="hybridMultilevel"/>
    <w:tmpl w:val="C6228AA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0A7052"/>
    <w:multiLevelType w:val="hybridMultilevel"/>
    <w:tmpl w:val="199CFFD6"/>
    <w:lvl w:ilvl="0" w:tplc="40266E26">
      <w:start w:val="5"/>
      <w:numFmt w:val="bullet"/>
      <w:lvlText w:val="-"/>
      <w:lvlJc w:val="left"/>
      <w:pPr>
        <w:ind w:left="420" w:hanging="360"/>
      </w:pPr>
      <w:rPr>
        <w:rFonts w:ascii="TH SarabunPSK" w:eastAsiaTheme="minorEastAsia" w:hAnsi="TH SarabunPSK" w:cs="TH SarabunPSK"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219F092B"/>
    <w:multiLevelType w:val="hybridMultilevel"/>
    <w:tmpl w:val="E362B82C"/>
    <w:lvl w:ilvl="0" w:tplc="F28ED01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292620"/>
    <w:multiLevelType w:val="hybridMultilevel"/>
    <w:tmpl w:val="428663FA"/>
    <w:lvl w:ilvl="0" w:tplc="E1D08D9C">
      <w:start w:val="1"/>
      <w:numFmt w:val="decimal"/>
      <w:lvlText w:val="%1."/>
      <w:lvlJc w:val="left"/>
      <w:pPr>
        <w:ind w:left="98" w:hanging="360"/>
      </w:pPr>
      <w:rPr>
        <w:rFonts w:hint="default"/>
        <w:b w:val="0"/>
        <w:bCs/>
        <w:color w:val="auto"/>
        <w:sz w:val="32"/>
      </w:rPr>
    </w:lvl>
    <w:lvl w:ilvl="1" w:tplc="04090019" w:tentative="1">
      <w:start w:val="1"/>
      <w:numFmt w:val="lowerLetter"/>
      <w:lvlText w:val="%2."/>
      <w:lvlJc w:val="left"/>
      <w:pPr>
        <w:ind w:left="818" w:hanging="360"/>
      </w:pPr>
    </w:lvl>
    <w:lvl w:ilvl="2" w:tplc="0409001B" w:tentative="1">
      <w:start w:val="1"/>
      <w:numFmt w:val="lowerRoman"/>
      <w:lvlText w:val="%3."/>
      <w:lvlJc w:val="right"/>
      <w:pPr>
        <w:ind w:left="1538" w:hanging="180"/>
      </w:pPr>
    </w:lvl>
    <w:lvl w:ilvl="3" w:tplc="0409000F" w:tentative="1">
      <w:start w:val="1"/>
      <w:numFmt w:val="decimal"/>
      <w:lvlText w:val="%4."/>
      <w:lvlJc w:val="left"/>
      <w:pPr>
        <w:ind w:left="2258" w:hanging="360"/>
      </w:pPr>
    </w:lvl>
    <w:lvl w:ilvl="4" w:tplc="04090019" w:tentative="1">
      <w:start w:val="1"/>
      <w:numFmt w:val="lowerLetter"/>
      <w:lvlText w:val="%5."/>
      <w:lvlJc w:val="left"/>
      <w:pPr>
        <w:ind w:left="2978" w:hanging="360"/>
      </w:pPr>
    </w:lvl>
    <w:lvl w:ilvl="5" w:tplc="0409001B" w:tentative="1">
      <w:start w:val="1"/>
      <w:numFmt w:val="lowerRoman"/>
      <w:lvlText w:val="%6."/>
      <w:lvlJc w:val="right"/>
      <w:pPr>
        <w:ind w:left="3698" w:hanging="180"/>
      </w:pPr>
    </w:lvl>
    <w:lvl w:ilvl="6" w:tplc="0409000F" w:tentative="1">
      <w:start w:val="1"/>
      <w:numFmt w:val="decimal"/>
      <w:lvlText w:val="%7."/>
      <w:lvlJc w:val="left"/>
      <w:pPr>
        <w:ind w:left="4418" w:hanging="360"/>
      </w:pPr>
    </w:lvl>
    <w:lvl w:ilvl="7" w:tplc="04090019" w:tentative="1">
      <w:start w:val="1"/>
      <w:numFmt w:val="lowerLetter"/>
      <w:lvlText w:val="%8."/>
      <w:lvlJc w:val="left"/>
      <w:pPr>
        <w:ind w:left="5138" w:hanging="360"/>
      </w:pPr>
    </w:lvl>
    <w:lvl w:ilvl="8" w:tplc="0409001B" w:tentative="1">
      <w:start w:val="1"/>
      <w:numFmt w:val="lowerRoman"/>
      <w:lvlText w:val="%9."/>
      <w:lvlJc w:val="right"/>
      <w:pPr>
        <w:ind w:left="5858" w:hanging="180"/>
      </w:pPr>
    </w:lvl>
  </w:abstractNum>
  <w:abstractNum w:abstractNumId="6">
    <w:nsid w:val="356528C8"/>
    <w:multiLevelType w:val="multilevel"/>
    <w:tmpl w:val="5390302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lvlText w:val="%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7">
    <w:nsid w:val="35F24DD9"/>
    <w:multiLevelType w:val="hybridMultilevel"/>
    <w:tmpl w:val="97C04AB6"/>
    <w:lvl w:ilvl="0" w:tplc="73D668F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CD97650"/>
    <w:multiLevelType w:val="hybridMultilevel"/>
    <w:tmpl w:val="697C3070"/>
    <w:lvl w:ilvl="0" w:tplc="DCDC6DC4">
      <w:numFmt w:val="bullet"/>
      <w:lvlText w:val="-"/>
      <w:lvlJc w:val="left"/>
      <w:pPr>
        <w:ind w:left="720" w:hanging="360"/>
      </w:pPr>
      <w:rPr>
        <w:rFonts w:ascii="TH SarabunPSK" w:eastAsiaTheme="minorEastAsia"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A5F92"/>
    <w:multiLevelType w:val="hybridMultilevel"/>
    <w:tmpl w:val="801C567E"/>
    <w:lvl w:ilvl="0" w:tplc="9F7A7ED4">
      <w:start w:val="1"/>
      <w:numFmt w:val="decimal"/>
      <w:lvlText w:val="%1."/>
      <w:lvlJc w:val="left"/>
      <w:pPr>
        <w:ind w:left="360" w:hanging="360"/>
      </w:pPr>
      <w:rPr>
        <w:rFonts w:hint="default"/>
        <w:b/>
        <w:color w:val="auto"/>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54C683C"/>
    <w:multiLevelType w:val="multilevel"/>
    <w:tmpl w:val="04090029"/>
    <w:lvl w:ilvl="0">
      <w:start w:val="1"/>
      <w:numFmt w:val="decimal"/>
      <w:pStyle w:val="1"/>
      <w:suff w:val="space"/>
      <w:lvlText w:val="Chapter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1">
    <w:nsid w:val="712432E5"/>
    <w:multiLevelType w:val="multilevel"/>
    <w:tmpl w:val="41F26C2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nsid w:val="72307099"/>
    <w:multiLevelType w:val="hybridMultilevel"/>
    <w:tmpl w:val="DA88303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856F57"/>
    <w:multiLevelType w:val="hybridMultilevel"/>
    <w:tmpl w:val="07162F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3"/>
  </w:num>
  <w:num w:numId="4">
    <w:abstractNumId w:val="7"/>
  </w:num>
  <w:num w:numId="5">
    <w:abstractNumId w:val="0"/>
  </w:num>
  <w:num w:numId="6">
    <w:abstractNumId w:val="5"/>
  </w:num>
  <w:num w:numId="7">
    <w:abstractNumId w:val="9"/>
  </w:num>
  <w:num w:numId="8">
    <w:abstractNumId w:val="6"/>
  </w:num>
  <w:num w:numId="9">
    <w:abstractNumId w:val="1"/>
  </w:num>
  <w:num w:numId="10">
    <w:abstractNumId w:val="2"/>
  </w:num>
  <w:num w:numId="11">
    <w:abstractNumId w:val="12"/>
  </w:num>
  <w:num w:numId="12">
    <w:abstractNumId w:val="4"/>
  </w:num>
  <w:num w:numId="13">
    <w:abstractNumId w:val="3"/>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4E"/>
    <w:rsid w:val="00002AFB"/>
    <w:rsid w:val="00017410"/>
    <w:rsid w:val="00020CE2"/>
    <w:rsid w:val="00021E38"/>
    <w:rsid w:val="00027F03"/>
    <w:rsid w:val="00032538"/>
    <w:rsid w:val="000413AE"/>
    <w:rsid w:val="000414F3"/>
    <w:rsid w:val="00044CD1"/>
    <w:rsid w:val="00052FAE"/>
    <w:rsid w:val="00063D8B"/>
    <w:rsid w:val="00067D5D"/>
    <w:rsid w:val="000700B9"/>
    <w:rsid w:val="00073FD7"/>
    <w:rsid w:val="00074870"/>
    <w:rsid w:val="00076A4A"/>
    <w:rsid w:val="00084418"/>
    <w:rsid w:val="000931DD"/>
    <w:rsid w:val="00094996"/>
    <w:rsid w:val="00095E40"/>
    <w:rsid w:val="000968DA"/>
    <w:rsid w:val="000A13AA"/>
    <w:rsid w:val="000A2185"/>
    <w:rsid w:val="000A3070"/>
    <w:rsid w:val="000A3621"/>
    <w:rsid w:val="000B11DF"/>
    <w:rsid w:val="000B51F9"/>
    <w:rsid w:val="000B64AE"/>
    <w:rsid w:val="000C1462"/>
    <w:rsid w:val="000C50FB"/>
    <w:rsid w:val="000D08CB"/>
    <w:rsid w:val="000D1113"/>
    <w:rsid w:val="000D73CB"/>
    <w:rsid w:val="000E38DD"/>
    <w:rsid w:val="000E6E2A"/>
    <w:rsid w:val="000F1EC2"/>
    <w:rsid w:val="000F37D0"/>
    <w:rsid w:val="000F4135"/>
    <w:rsid w:val="000F42F3"/>
    <w:rsid w:val="000F517E"/>
    <w:rsid w:val="000F6156"/>
    <w:rsid w:val="000F72CA"/>
    <w:rsid w:val="000F7523"/>
    <w:rsid w:val="000F7C96"/>
    <w:rsid w:val="001000B5"/>
    <w:rsid w:val="001015E1"/>
    <w:rsid w:val="00102D1A"/>
    <w:rsid w:val="00112D5E"/>
    <w:rsid w:val="00115265"/>
    <w:rsid w:val="0012078C"/>
    <w:rsid w:val="00121EC6"/>
    <w:rsid w:val="00122770"/>
    <w:rsid w:val="00122A70"/>
    <w:rsid w:val="0012418E"/>
    <w:rsid w:val="00126D43"/>
    <w:rsid w:val="001322C1"/>
    <w:rsid w:val="00132A3C"/>
    <w:rsid w:val="00136DEA"/>
    <w:rsid w:val="00142210"/>
    <w:rsid w:val="001440F1"/>
    <w:rsid w:val="001564E3"/>
    <w:rsid w:val="00160DE7"/>
    <w:rsid w:val="0016271B"/>
    <w:rsid w:val="00164C1C"/>
    <w:rsid w:val="00164FFC"/>
    <w:rsid w:val="001651ED"/>
    <w:rsid w:val="00167FA4"/>
    <w:rsid w:val="0017209A"/>
    <w:rsid w:val="00173BCD"/>
    <w:rsid w:val="00175D3C"/>
    <w:rsid w:val="00177BB7"/>
    <w:rsid w:val="00177EC4"/>
    <w:rsid w:val="00181B7E"/>
    <w:rsid w:val="001A6AB5"/>
    <w:rsid w:val="001B17A8"/>
    <w:rsid w:val="001B1AF0"/>
    <w:rsid w:val="001B57C8"/>
    <w:rsid w:val="001B6099"/>
    <w:rsid w:val="001B79AB"/>
    <w:rsid w:val="001C0295"/>
    <w:rsid w:val="001C1478"/>
    <w:rsid w:val="001C2E9B"/>
    <w:rsid w:val="001C4209"/>
    <w:rsid w:val="001C4EC6"/>
    <w:rsid w:val="001C50E3"/>
    <w:rsid w:val="001D0395"/>
    <w:rsid w:val="001D59B0"/>
    <w:rsid w:val="001D7083"/>
    <w:rsid w:val="001E129E"/>
    <w:rsid w:val="001E1EED"/>
    <w:rsid w:val="001E2703"/>
    <w:rsid w:val="001F6D96"/>
    <w:rsid w:val="00201B7B"/>
    <w:rsid w:val="0020446C"/>
    <w:rsid w:val="00205916"/>
    <w:rsid w:val="002122B8"/>
    <w:rsid w:val="00212AC6"/>
    <w:rsid w:val="0021462D"/>
    <w:rsid w:val="00217572"/>
    <w:rsid w:val="00222B31"/>
    <w:rsid w:val="002265D6"/>
    <w:rsid w:val="00226BE3"/>
    <w:rsid w:val="002318E6"/>
    <w:rsid w:val="00235CD3"/>
    <w:rsid w:val="00236797"/>
    <w:rsid w:val="00236AEF"/>
    <w:rsid w:val="00242C9F"/>
    <w:rsid w:val="002436A1"/>
    <w:rsid w:val="002451D5"/>
    <w:rsid w:val="00251FC7"/>
    <w:rsid w:val="002530F0"/>
    <w:rsid w:val="0026012D"/>
    <w:rsid w:val="002603F7"/>
    <w:rsid w:val="00261CB5"/>
    <w:rsid w:val="002626DA"/>
    <w:rsid w:val="00262E0C"/>
    <w:rsid w:val="0026535D"/>
    <w:rsid w:val="00270C31"/>
    <w:rsid w:val="00274A8C"/>
    <w:rsid w:val="00274B3A"/>
    <w:rsid w:val="00275968"/>
    <w:rsid w:val="002834EB"/>
    <w:rsid w:val="0028403C"/>
    <w:rsid w:val="00287AB1"/>
    <w:rsid w:val="00290D89"/>
    <w:rsid w:val="0029475B"/>
    <w:rsid w:val="00294932"/>
    <w:rsid w:val="002975AF"/>
    <w:rsid w:val="002A4361"/>
    <w:rsid w:val="002A75DC"/>
    <w:rsid w:val="002B06E3"/>
    <w:rsid w:val="002B12B0"/>
    <w:rsid w:val="002C0231"/>
    <w:rsid w:val="002C0BD3"/>
    <w:rsid w:val="002C26F4"/>
    <w:rsid w:val="002C2D7A"/>
    <w:rsid w:val="002C41BB"/>
    <w:rsid w:val="002C7CF2"/>
    <w:rsid w:val="002D20D8"/>
    <w:rsid w:val="002D5E8C"/>
    <w:rsid w:val="002F06D1"/>
    <w:rsid w:val="002F0827"/>
    <w:rsid w:val="002F1A61"/>
    <w:rsid w:val="002F2816"/>
    <w:rsid w:val="002F2864"/>
    <w:rsid w:val="002F4204"/>
    <w:rsid w:val="0030246E"/>
    <w:rsid w:val="00307ADE"/>
    <w:rsid w:val="00311447"/>
    <w:rsid w:val="00311F0D"/>
    <w:rsid w:val="003167D1"/>
    <w:rsid w:val="00316A7B"/>
    <w:rsid w:val="0032046A"/>
    <w:rsid w:val="003341AB"/>
    <w:rsid w:val="00344675"/>
    <w:rsid w:val="003463E4"/>
    <w:rsid w:val="00346E06"/>
    <w:rsid w:val="00347A62"/>
    <w:rsid w:val="00350A94"/>
    <w:rsid w:val="003518AE"/>
    <w:rsid w:val="00355342"/>
    <w:rsid w:val="00360ED3"/>
    <w:rsid w:val="0036210A"/>
    <w:rsid w:val="0036340E"/>
    <w:rsid w:val="00363600"/>
    <w:rsid w:val="00367E25"/>
    <w:rsid w:val="00371224"/>
    <w:rsid w:val="003741DB"/>
    <w:rsid w:val="00374831"/>
    <w:rsid w:val="00374DF4"/>
    <w:rsid w:val="00376E90"/>
    <w:rsid w:val="003822E2"/>
    <w:rsid w:val="00383462"/>
    <w:rsid w:val="00384BE9"/>
    <w:rsid w:val="003851F6"/>
    <w:rsid w:val="00385816"/>
    <w:rsid w:val="00396497"/>
    <w:rsid w:val="0039757A"/>
    <w:rsid w:val="003A3E19"/>
    <w:rsid w:val="003B35FA"/>
    <w:rsid w:val="003B4C54"/>
    <w:rsid w:val="003C31A8"/>
    <w:rsid w:val="003C3B38"/>
    <w:rsid w:val="003C4945"/>
    <w:rsid w:val="003D1B9F"/>
    <w:rsid w:val="003D27E6"/>
    <w:rsid w:val="003D2CC8"/>
    <w:rsid w:val="003D3259"/>
    <w:rsid w:val="003D57FD"/>
    <w:rsid w:val="003D6287"/>
    <w:rsid w:val="003D62BF"/>
    <w:rsid w:val="003D7E6A"/>
    <w:rsid w:val="003E2777"/>
    <w:rsid w:val="003E33EE"/>
    <w:rsid w:val="003E651C"/>
    <w:rsid w:val="003F65D2"/>
    <w:rsid w:val="0040190C"/>
    <w:rsid w:val="00421482"/>
    <w:rsid w:val="00430BDB"/>
    <w:rsid w:val="00430D9D"/>
    <w:rsid w:val="004338FB"/>
    <w:rsid w:val="00434D56"/>
    <w:rsid w:val="004370B5"/>
    <w:rsid w:val="00447308"/>
    <w:rsid w:val="004478A0"/>
    <w:rsid w:val="00460C59"/>
    <w:rsid w:val="0046257B"/>
    <w:rsid w:val="00470176"/>
    <w:rsid w:val="00470AF0"/>
    <w:rsid w:val="00474EDD"/>
    <w:rsid w:val="00475E35"/>
    <w:rsid w:val="004900FD"/>
    <w:rsid w:val="004A4FCF"/>
    <w:rsid w:val="004A5917"/>
    <w:rsid w:val="004B0B08"/>
    <w:rsid w:val="004B3F60"/>
    <w:rsid w:val="004B50C0"/>
    <w:rsid w:val="004C683A"/>
    <w:rsid w:val="004C7E6D"/>
    <w:rsid w:val="004D15F0"/>
    <w:rsid w:val="004D3055"/>
    <w:rsid w:val="004D7B2A"/>
    <w:rsid w:val="004E2EDA"/>
    <w:rsid w:val="004E5F97"/>
    <w:rsid w:val="004E7F5F"/>
    <w:rsid w:val="004F19B1"/>
    <w:rsid w:val="004F23E2"/>
    <w:rsid w:val="005013AB"/>
    <w:rsid w:val="00503952"/>
    <w:rsid w:val="00511960"/>
    <w:rsid w:val="00521CD9"/>
    <w:rsid w:val="005268AC"/>
    <w:rsid w:val="00533BFB"/>
    <w:rsid w:val="005376CE"/>
    <w:rsid w:val="00543ADD"/>
    <w:rsid w:val="00551A1F"/>
    <w:rsid w:val="00553C6F"/>
    <w:rsid w:val="00557084"/>
    <w:rsid w:val="00563C10"/>
    <w:rsid w:val="005719D0"/>
    <w:rsid w:val="005840F5"/>
    <w:rsid w:val="005849AF"/>
    <w:rsid w:val="00593527"/>
    <w:rsid w:val="005A1EB3"/>
    <w:rsid w:val="005A284A"/>
    <w:rsid w:val="005A3B23"/>
    <w:rsid w:val="005B362D"/>
    <w:rsid w:val="005B44A5"/>
    <w:rsid w:val="005B4886"/>
    <w:rsid w:val="005C08E2"/>
    <w:rsid w:val="005C0A87"/>
    <w:rsid w:val="005E0626"/>
    <w:rsid w:val="005F12F1"/>
    <w:rsid w:val="005F297A"/>
    <w:rsid w:val="005F3DAC"/>
    <w:rsid w:val="005F792F"/>
    <w:rsid w:val="006017AB"/>
    <w:rsid w:val="00601942"/>
    <w:rsid w:val="00602856"/>
    <w:rsid w:val="006039BA"/>
    <w:rsid w:val="00606EF1"/>
    <w:rsid w:val="006075EA"/>
    <w:rsid w:val="00607BC4"/>
    <w:rsid w:val="006134B0"/>
    <w:rsid w:val="0062177E"/>
    <w:rsid w:val="00647D04"/>
    <w:rsid w:val="006517D5"/>
    <w:rsid w:val="006539F1"/>
    <w:rsid w:val="0065666A"/>
    <w:rsid w:val="00662526"/>
    <w:rsid w:val="0066628A"/>
    <w:rsid w:val="006711DD"/>
    <w:rsid w:val="006718B5"/>
    <w:rsid w:val="00672AF4"/>
    <w:rsid w:val="006779B9"/>
    <w:rsid w:val="00677E46"/>
    <w:rsid w:val="00690567"/>
    <w:rsid w:val="00694780"/>
    <w:rsid w:val="006947ED"/>
    <w:rsid w:val="006A109D"/>
    <w:rsid w:val="006A12DE"/>
    <w:rsid w:val="006A1572"/>
    <w:rsid w:val="006A2102"/>
    <w:rsid w:val="006A6DFA"/>
    <w:rsid w:val="006B119E"/>
    <w:rsid w:val="006C3954"/>
    <w:rsid w:val="006D13D0"/>
    <w:rsid w:val="006D4186"/>
    <w:rsid w:val="006D4C54"/>
    <w:rsid w:val="006D58A4"/>
    <w:rsid w:val="006D6B28"/>
    <w:rsid w:val="006F3A12"/>
    <w:rsid w:val="006F4DB8"/>
    <w:rsid w:val="00701D64"/>
    <w:rsid w:val="007021BB"/>
    <w:rsid w:val="00704782"/>
    <w:rsid w:val="00706DA8"/>
    <w:rsid w:val="00713809"/>
    <w:rsid w:val="007173B4"/>
    <w:rsid w:val="00720CA2"/>
    <w:rsid w:val="00726EE5"/>
    <w:rsid w:val="007311C5"/>
    <w:rsid w:val="00731628"/>
    <w:rsid w:val="00733F1D"/>
    <w:rsid w:val="007377D4"/>
    <w:rsid w:val="007420A1"/>
    <w:rsid w:val="00756F23"/>
    <w:rsid w:val="007640AE"/>
    <w:rsid w:val="00766611"/>
    <w:rsid w:val="007738F2"/>
    <w:rsid w:val="007849A2"/>
    <w:rsid w:val="00791790"/>
    <w:rsid w:val="007919C2"/>
    <w:rsid w:val="00795314"/>
    <w:rsid w:val="007965FF"/>
    <w:rsid w:val="007A54E6"/>
    <w:rsid w:val="007A6A8B"/>
    <w:rsid w:val="007A7B29"/>
    <w:rsid w:val="007B261D"/>
    <w:rsid w:val="007C62FB"/>
    <w:rsid w:val="007D027F"/>
    <w:rsid w:val="007D4B16"/>
    <w:rsid w:val="007E0B51"/>
    <w:rsid w:val="007E2336"/>
    <w:rsid w:val="007E6E5A"/>
    <w:rsid w:val="007E728F"/>
    <w:rsid w:val="007F4AF5"/>
    <w:rsid w:val="00805A75"/>
    <w:rsid w:val="00812988"/>
    <w:rsid w:val="00814C1B"/>
    <w:rsid w:val="00815199"/>
    <w:rsid w:val="008170C8"/>
    <w:rsid w:val="00820C14"/>
    <w:rsid w:val="00824116"/>
    <w:rsid w:val="008260BF"/>
    <w:rsid w:val="008268E5"/>
    <w:rsid w:val="00830648"/>
    <w:rsid w:val="00832985"/>
    <w:rsid w:val="0083613C"/>
    <w:rsid w:val="00837CC1"/>
    <w:rsid w:val="008516D7"/>
    <w:rsid w:val="00852802"/>
    <w:rsid w:val="00853933"/>
    <w:rsid w:val="008557C1"/>
    <w:rsid w:val="0085587A"/>
    <w:rsid w:val="0085683F"/>
    <w:rsid w:val="008807D8"/>
    <w:rsid w:val="00881450"/>
    <w:rsid w:val="008819EF"/>
    <w:rsid w:val="00885EF7"/>
    <w:rsid w:val="00890B1C"/>
    <w:rsid w:val="008A0B85"/>
    <w:rsid w:val="008B12A0"/>
    <w:rsid w:val="008B2F17"/>
    <w:rsid w:val="008B2F30"/>
    <w:rsid w:val="008B42C0"/>
    <w:rsid w:val="008C13E6"/>
    <w:rsid w:val="008C2575"/>
    <w:rsid w:val="008D7311"/>
    <w:rsid w:val="008E2C14"/>
    <w:rsid w:val="008F1E78"/>
    <w:rsid w:val="009008DE"/>
    <w:rsid w:val="009070A9"/>
    <w:rsid w:val="00916BED"/>
    <w:rsid w:val="0092129A"/>
    <w:rsid w:val="009268C4"/>
    <w:rsid w:val="0093162E"/>
    <w:rsid w:val="00937C2C"/>
    <w:rsid w:val="00942E39"/>
    <w:rsid w:val="00942E54"/>
    <w:rsid w:val="0095025B"/>
    <w:rsid w:val="009508C4"/>
    <w:rsid w:val="009511B2"/>
    <w:rsid w:val="00951BD3"/>
    <w:rsid w:val="009730C2"/>
    <w:rsid w:val="00976DEB"/>
    <w:rsid w:val="00984DF3"/>
    <w:rsid w:val="00985588"/>
    <w:rsid w:val="0098682E"/>
    <w:rsid w:val="009901DA"/>
    <w:rsid w:val="00992083"/>
    <w:rsid w:val="00993273"/>
    <w:rsid w:val="00996169"/>
    <w:rsid w:val="00996C87"/>
    <w:rsid w:val="009A1465"/>
    <w:rsid w:val="009B1BA2"/>
    <w:rsid w:val="009B76D5"/>
    <w:rsid w:val="009D33E7"/>
    <w:rsid w:val="009D3718"/>
    <w:rsid w:val="009D47E0"/>
    <w:rsid w:val="009E11D5"/>
    <w:rsid w:val="009E1A6D"/>
    <w:rsid w:val="009E373C"/>
    <w:rsid w:val="009F52FE"/>
    <w:rsid w:val="00A00F33"/>
    <w:rsid w:val="00A05580"/>
    <w:rsid w:val="00A07019"/>
    <w:rsid w:val="00A0704C"/>
    <w:rsid w:val="00A104DB"/>
    <w:rsid w:val="00A163E0"/>
    <w:rsid w:val="00A17D4F"/>
    <w:rsid w:val="00A17F35"/>
    <w:rsid w:val="00A23ABE"/>
    <w:rsid w:val="00A24DE8"/>
    <w:rsid w:val="00A43D03"/>
    <w:rsid w:val="00A4538F"/>
    <w:rsid w:val="00A47533"/>
    <w:rsid w:val="00A47ED8"/>
    <w:rsid w:val="00A50D18"/>
    <w:rsid w:val="00A55028"/>
    <w:rsid w:val="00A60461"/>
    <w:rsid w:val="00A65170"/>
    <w:rsid w:val="00A74053"/>
    <w:rsid w:val="00A775E8"/>
    <w:rsid w:val="00A800E3"/>
    <w:rsid w:val="00A81375"/>
    <w:rsid w:val="00A8435A"/>
    <w:rsid w:val="00A87C7F"/>
    <w:rsid w:val="00A9098B"/>
    <w:rsid w:val="00A9204C"/>
    <w:rsid w:val="00A93FB8"/>
    <w:rsid w:val="00AA00D4"/>
    <w:rsid w:val="00AA08D7"/>
    <w:rsid w:val="00AA2BAA"/>
    <w:rsid w:val="00AA569A"/>
    <w:rsid w:val="00AB1149"/>
    <w:rsid w:val="00AB348C"/>
    <w:rsid w:val="00AD07BA"/>
    <w:rsid w:val="00AD3DA4"/>
    <w:rsid w:val="00AD449E"/>
    <w:rsid w:val="00AD466E"/>
    <w:rsid w:val="00AF2049"/>
    <w:rsid w:val="00AF5304"/>
    <w:rsid w:val="00AF55BC"/>
    <w:rsid w:val="00B01EBB"/>
    <w:rsid w:val="00B10603"/>
    <w:rsid w:val="00B1381E"/>
    <w:rsid w:val="00B1436F"/>
    <w:rsid w:val="00B20B90"/>
    <w:rsid w:val="00B23093"/>
    <w:rsid w:val="00B32A44"/>
    <w:rsid w:val="00B33C0E"/>
    <w:rsid w:val="00B35CF7"/>
    <w:rsid w:val="00B369BD"/>
    <w:rsid w:val="00B405BC"/>
    <w:rsid w:val="00B44166"/>
    <w:rsid w:val="00B515B4"/>
    <w:rsid w:val="00B63398"/>
    <w:rsid w:val="00B65AB9"/>
    <w:rsid w:val="00B660D5"/>
    <w:rsid w:val="00B678C9"/>
    <w:rsid w:val="00B7132E"/>
    <w:rsid w:val="00B7154D"/>
    <w:rsid w:val="00B754FD"/>
    <w:rsid w:val="00B82535"/>
    <w:rsid w:val="00B848AC"/>
    <w:rsid w:val="00B92423"/>
    <w:rsid w:val="00BA2998"/>
    <w:rsid w:val="00BA68B7"/>
    <w:rsid w:val="00BB468A"/>
    <w:rsid w:val="00BB7AB7"/>
    <w:rsid w:val="00BC107C"/>
    <w:rsid w:val="00BC2472"/>
    <w:rsid w:val="00BD1FA6"/>
    <w:rsid w:val="00BE11AD"/>
    <w:rsid w:val="00BE2B66"/>
    <w:rsid w:val="00BE37D2"/>
    <w:rsid w:val="00BE62E8"/>
    <w:rsid w:val="00BF6910"/>
    <w:rsid w:val="00C1038E"/>
    <w:rsid w:val="00C12677"/>
    <w:rsid w:val="00C17F52"/>
    <w:rsid w:val="00C31E1A"/>
    <w:rsid w:val="00C32901"/>
    <w:rsid w:val="00C4689D"/>
    <w:rsid w:val="00C522CA"/>
    <w:rsid w:val="00C604C9"/>
    <w:rsid w:val="00C61BEF"/>
    <w:rsid w:val="00C66CDC"/>
    <w:rsid w:val="00C739EA"/>
    <w:rsid w:val="00C76DD9"/>
    <w:rsid w:val="00C76FCE"/>
    <w:rsid w:val="00C80B30"/>
    <w:rsid w:val="00C84A3D"/>
    <w:rsid w:val="00CA1796"/>
    <w:rsid w:val="00CA5917"/>
    <w:rsid w:val="00CB2F36"/>
    <w:rsid w:val="00CC068F"/>
    <w:rsid w:val="00CC1769"/>
    <w:rsid w:val="00CD14B2"/>
    <w:rsid w:val="00CD18A1"/>
    <w:rsid w:val="00CD6E00"/>
    <w:rsid w:val="00CD75CA"/>
    <w:rsid w:val="00CE1150"/>
    <w:rsid w:val="00CF0A68"/>
    <w:rsid w:val="00CF0CDC"/>
    <w:rsid w:val="00CF4367"/>
    <w:rsid w:val="00CF7DED"/>
    <w:rsid w:val="00D0038C"/>
    <w:rsid w:val="00D012FD"/>
    <w:rsid w:val="00D02EB9"/>
    <w:rsid w:val="00D04C2B"/>
    <w:rsid w:val="00D1089F"/>
    <w:rsid w:val="00D17A0E"/>
    <w:rsid w:val="00D319A6"/>
    <w:rsid w:val="00D34F82"/>
    <w:rsid w:val="00D407C1"/>
    <w:rsid w:val="00D408C7"/>
    <w:rsid w:val="00D438C9"/>
    <w:rsid w:val="00D438D6"/>
    <w:rsid w:val="00D53FBA"/>
    <w:rsid w:val="00D55BB7"/>
    <w:rsid w:val="00D63827"/>
    <w:rsid w:val="00D6506B"/>
    <w:rsid w:val="00D654CA"/>
    <w:rsid w:val="00D65609"/>
    <w:rsid w:val="00D675C7"/>
    <w:rsid w:val="00D83D9B"/>
    <w:rsid w:val="00D86921"/>
    <w:rsid w:val="00D929FF"/>
    <w:rsid w:val="00D94D73"/>
    <w:rsid w:val="00D96320"/>
    <w:rsid w:val="00D97FB2"/>
    <w:rsid w:val="00DA44FA"/>
    <w:rsid w:val="00DA459E"/>
    <w:rsid w:val="00DA7A03"/>
    <w:rsid w:val="00DA7DCA"/>
    <w:rsid w:val="00DB71DD"/>
    <w:rsid w:val="00DD1616"/>
    <w:rsid w:val="00DD17C3"/>
    <w:rsid w:val="00DD4390"/>
    <w:rsid w:val="00DD4D85"/>
    <w:rsid w:val="00DE1B13"/>
    <w:rsid w:val="00DF1499"/>
    <w:rsid w:val="00DF6E1F"/>
    <w:rsid w:val="00E05451"/>
    <w:rsid w:val="00E14B98"/>
    <w:rsid w:val="00E14F7F"/>
    <w:rsid w:val="00E158FE"/>
    <w:rsid w:val="00E15BFA"/>
    <w:rsid w:val="00E20B25"/>
    <w:rsid w:val="00E22D4D"/>
    <w:rsid w:val="00E24315"/>
    <w:rsid w:val="00E26B91"/>
    <w:rsid w:val="00E3137E"/>
    <w:rsid w:val="00E37863"/>
    <w:rsid w:val="00E405E8"/>
    <w:rsid w:val="00E40949"/>
    <w:rsid w:val="00E4192F"/>
    <w:rsid w:val="00E42D0F"/>
    <w:rsid w:val="00E55768"/>
    <w:rsid w:val="00E636F8"/>
    <w:rsid w:val="00E72FEF"/>
    <w:rsid w:val="00E7488E"/>
    <w:rsid w:val="00E769D5"/>
    <w:rsid w:val="00E776D9"/>
    <w:rsid w:val="00E8127B"/>
    <w:rsid w:val="00E82B61"/>
    <w:rsid w:val="00E864A8"/>
    <w:rsid w:val="00E87912"/>
    <w:rsid w:val="00E87C3E"/>
    <w:rsid w:val="00E931EA"/>
    <w:rsid w:val="00E93D28"/>
    <w:rsid w:val="00E9417C"/>
    <w:rsid w:val="00E95A4E"/>
    <w:rsid w:val="00EA0DE3"/>
    <w:rsid w:val="00EA1250"/>
    <w:rsid w:val="00EA507E"/>
    <w:rsid w:val="00EA6C6B"/>
    <w:rsid w:val="00EB1BFF"/>
    <w:rsid w:val="00EC3CF5"/>
    <w:rsid w:val="00EE05E1"/>
    <w:rsid w:val="00EF3756"/>
    <w:rsid w:val="00EF4881"/>
    <w:rsid w:val="00EF7C48"/>
    <w:rsid w:val="00F007EA"/>
    <w:rsid w:val="00F00F02"/>
    <w:rsid w:val="00F22B38"/>
    <w:rsid w:val="00F25FC8"/>
    <w:rsid w:val="00F329AE"/>
    <w:rsid w:val="00F36225"/>
    <w:rsid w:val="00F37EC8"/>
    <w:rsid w:val="00F43E2B"/>
    <w:rsid w:val="00F5334E"/>
    <w:rsid w:val="00F641FA"/>
    <w:rsid w:val="00F7274E"/>
    <w:rsid w:val="00F72A21"/>
    <w:rsid w:val="00F77755"/>
    <w:rsid w:val="00F77ECD"/>
    <w:rsid w:val="00F81391"/>
    <w:rsid w:val="00F91CEA"/>
    <w:rsid w:val="00FA5DF5"/>
    <w:rsid w:val="00FA7105"/>
    <w:rsid w:val="00FA77D8"/>
    <w:rsid w:val="00FB0466"/>
    <w:rsid w:val="00FB1918"/>
    <w:rsid w:val="00FB1F62"/>
    <w:rsid w:val="00FB624F"/>
    <w:rsid w:val="00FB62E1"/>
    <w:rsid w:val="00FB79B6"/>
    <w:rsid w:val="00FC5208"/>
    <w:rsid w:val="00FD0AB5"/>
    <w:rsid w:val="00FD1DA1"/>
    <w:rsid w:val="00FD3B12"/>
    <w:rsid w:val="00FD3D1D"/>
    <w:rsid w:val="00FE02D2"/>
    <w:rsid w:val="00FE43E7"/>
    <w:rsid w:val="00FE6EAB"/>
    <w:rsid w:val="00FF3705"/>
    <w:rsid w:val="00FF782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3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th-TH"/>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4E"/>
  </w:style>
  <w:style w:type="paragraph" w:styleId="1">
    <w:name w:val="heading 1"/>
    <w:basedOn w:val="a"/>
    <w:next w:val="a"/>
    <w:link w:val="10"/>
    <w:uiPriority w:val="9"/>
    <w:qFormat/>
    <w:rsid w:val="00F5334E"/>
    <w:pPr>
      <w:keepNext/>
      <w:keepLines/>
      <w:numPr>
        <w:numId w:val="1"/>
      </w:numPr>
      <w:pBdr>
        <w:bottom w:val="single" w:sz="4" w:space="2" w:color="92A9B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F5334E"/>
    <w:pPr>
      <w:keepNext/>
      <w:keepLines/>
      <w:numPr>
        <w:ilvl w:val="1"/>
        <w:numId w:val="1"/>
      </w:numPr>
      <w:spacing w:before="120" w:after="0" w:line="240" w:lineRule="auto"/>
      <w:outlineLvl w:val="1"/>
    </w:pPr>
    <w:rPr>
      <w:rFonts w:asciiTheme="majorHAnsi" w:eastAsiaTheme="majorEastAsia" w:hAnsiTheme="majorHAnsi" w:cstheme="majorBidi"/>
      <w:color w:val="92A9B9" w:themeColor="accent2"/>
      <w:sz w:val="36"/>
      <w:szCs w:val="36"/>
    </w:rPr>
  </w:style>
  <w:style w:type="paragraph" w:styleId="3">
    <w:name w:val="heading 3"/>
    <w:basedOn w:val="a"/>
    <w:next w:val="a"/>
    <w:link w:val="30"/>
    <w:uiPriority w:val="9"/>
    <w:semiHidden/>
    <w:unhideWhenUsed/>
    <w:qFormat/>
    <w:rsid w:val="00F5334E"/>
    <w:pPr>
      <w:keepNext/>
      <w:keepLines/>
      <w:numPr>
        <w:ilvl w:val="2"/>
        <w:numId w:val="1"/>
      </w:numPr>
      <w:spacing w:before="80" w:after="0" w:line="240" w:lineRule="auto"/>
      <w:outlineLvl w:val="2"/>
    </w:pPr>
    <w:rPr>
      <w:rFonts w:asciiTheme="majorHAnsi" w:eastAsiaTheme="majorEastAsia" w:hAnsiTheme="majorHAnsi" w:cstheme="majorBidi"/>
      <w:color w:val="618096" w:themeColor="accent2" w:themeShade="BF"/>
      <w:sz w:val="32"/>
      <w:szCs w:val="32"/>
    </w:rPr>
  </w:style>
  <w:style w:type="paragraph" w:styleId="4">
    <w:name w:val="heading 4"/>
    <w:basedOn w:val="a"/>
    <w:next w:val="a"/>
    <w:link w:val="40"/>
    <w:uiPriority w:val="9"/>
    <w:semiHidden/>
    <w:unhideWhenUsed/>
    <w:qFormat/>
    <w:rsid w:val="00F5334E"/>
    <w:pPr>
      <w:keepNext/>
      <w:keepLines/>
      <w:numPr>
        <w:ilvl w:val="3"/>
        <w:numId w:val="1"/>
      </w:numPr>
      <w:spacing w:before="80" w:after="0" w:line="240" w:lineRule="auto"/>
      <w:outlineLvl w:val="3"/>
    </w:pPr>
    <w:rPr>
      <w:rFonts w:asciiTheme="majorHAnsi" w:eastAsiaTheme="majorEastAsia" w:hAnsiTheme="majorHAnsi" w:cstheme="majorBidi"/>
      <w:i/>
      <w:iCs/>
      <w:color w:val="415665" w:themeColor="accent2" w:themeShade="80"/>
      <w:sz w:val="28"/>
      <w:szCs w:val="28"/>
    </w:rPr>
  </w:style>
  <w:style w:type="paragraph" w:styleId="5">
    <w:name w:val="heading 5"/>
    <w:basedOn w:val="a"/>
    <w:next w:val="a"/>
    <w:link w:val="50"/>
    <w:uiPriority w:val="9"/>
    <w:unhideWhenUsed/>
    <w:qFormat/>
    <w:rsid w:val="00F5334E"/>
    <w:pPr>
      <w:keepNext/>
      <w:keepLines/>
      <w:numPr>
        <w:ilvl w:val="4"/>
        <w:numId w:val="1"/>
      </w:numPr>
      <w:spacing w:before="80" w:after="0" w:line="240" w:lineRule="auto"/>
      <w:outlineLvl w:val="4"/>
    </w:pPr>
    <w:rPr>
      <w:rFonts w:asciiTheme="majorHAnsi" w:eastAsiaTheme="majorEastAsia" w:hAnsiTheme="majorHAnsi" w:cstheme="majorBidi"/>
      <w:color w:val="618096" w:themeColor="accent2" w:themeShade="BF"/>
      <w:sz w:val="24"/>
      <w:szCs w:val="24"/>
    </w:rPr>
  </w:style>
  <w:style w:type="paragraph" w:styleId="6">
    <w:name w:val="heading 6"/>
    <w:basedOn w:val="a"/>
    <w:next w:val="a"/>
    <w:link w:val="60"/>
    <w:uiPriority w:val="9"/>
    <w:semiHidden/>
    <w:unhideWhenUsed/>
    <w:qFormat/>
    <w:rsid w:val="00F5334E"/>
    <w:pPr>
      <w:keepNext/>
      <w:keepLines/>
      <w:numPr>
        <w:ilvl w:val="5"/>
        <w:numId w:val="1"/>
      </w:numPr>
      <w:spacing w:before="80" w:after="0" w:line="240" w:lineRule="auto"/>
      <w:outlineLvl w:val="5"/>
    </w:pPr>
    <w:rPr>
      <w:rFonts w:asciiTheme="majorHAnsi" w:eastAsiaTheme="majorEastAsia" w:hAnsiTheme="majorHAnsi" w:cstheme="majorBidi"/>
      <w:i/>
      <w:iCs/>
      <w:color w:val="415665" w:themeColor="accent2" w:themeShade="80"/>
      <w:sz w:val="24"/>
      <w:szCs w:val="24"/>
    </w:rPr>
  </w:style>
  <w:style w:type="paragraph" w:styleId="7">
    <w:name w:val="heading 7"/>
    <w:basedOn w:val="a"/>
    <w:next w:val="a"/>
    <w:link w:val="70"/>
    <w:uiPriority w:val="9"/>
    <w:semiHidden/>
    <w:unhideWhenUsed/>
    <w:qFormat/>
    <w:rsid w:val="00F5334E"/>
    <w:pPr>
      <w:keepNext/>
      <w:keepLines/>
      <w:numPr>
        <w:ilvl w:val="6"/>
        <w:numId w:val="1"/>
      </w:numPr>
      <w:spacing w:before="80" w:after="0" w:line="240" w:lineRule="auto"/>
      <w:outlineLvl w:val="6"/>
    </w:pPr>
    <w:rPr>
      <w:rFonts w:asciiTheme="majorHAnsi" w:eastAsiaTheme="majorEastAsia" w:hAnsiTheme="majorHAnsi" w:cstheme="majorBidi"/>
      <w:b/>
      <w:bCs/>
      <w:color w:val="415665" w:themeColor="accent2" w:themeShade="80"/>
      <w:sz w:val="22"/>
      <w:szCs w:val="22"/>
    </w:rPr>
  </w:style>
  <w:style w:type="paragraph" w:styleId="8">
    <w:name w:val="heading 8"/>
    <w:basedOn w:val="a"/>
    <w:next w:val="a"/>
    <w:link w:val="80"/>
    <w:uiPriority w:val="9"/>
    <w:semiHidden/>
    <w:unhideWhenUsed/>
    <w:qFormat/>
    <w:rsid w:val="00F5334E"/>
    <w:pPr>
      <w:keepNext/>
      <w:keepLines/>
      <w:numPr>
        <w:ilvl w:val="7"/>
        <w:numId w:val="1"/>
      </w:numPr>
      <w:spacing w:before="80" w:after="0" w:line="240" w:lineRule="auto"/>
      <w:outlineLvl w:val="7"/>
    </w:pPr>
    <w:rPr>
      <w:rFonts w:asciiTheme="majorHAnsi" w:eastAsiaTheme="majorEastAsia" w:hAnsiTheme="majorHAnsi" w:cstheme="majorBidi"/>
      <w:color w:val="415665" w:themeColor="accent2" w:themeShade="80"/>
      <w:sz w:val="22"/>
      <w:szCs w:val="22"/>
    </w:rPr>
  </w:style>
  <w:style w:type="paragraph" w:styleId="9">
    <w:name w:val="heading 9"/>
    <w:basedOn w:val="a"/>
    <w:next w:val="a"/>
    <w:link w:val="90"/>
    <w:uiPriority w:val="9"/>
    <w:semiHidden/>
    <w:unhideWhenUsed/>
    <w:qFormat/>
    <w:rsid w:val="00F5334E"/>
    <w:pPr>
      <w:keepNext/>
      <w:keepLines/>
      <w:numPr>
        <w:ilvl w:val="8"/>
        <w:numId w:val="1"/>
      </w:numPr>
      <w:spacing w:before="80" w:after="0" w:line="240" w:lineRule="auto"/>
      <w:outlineLvl w:val="8"/>
    </w:pPr>
    <w:rPr>
      <w:rFonts w:asciiTheme="majorHAnsi" w:eastAsiaTheme="majorEastAsia" w:hAnsiTheme="majorHAnsi" w:cstheme="majorBidi"/>
      <w:i/>
      <w:iCs/>
      <w:color w:val="415665"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F5334E"/>
    <w:rPr>
      <w:rFonts w:asciiTheme="majorHAnsi" w:eastAsiaTheme="majorEastAsia" w:hAnsiTheme="majorHAnsi" w:cstheme="majorBidi"/>
      <w:color w:val="262626" w:themeColor="text1" w:themeTint="D9"/>
      <w:sz w:val="40"/>
      <w:szCs w:val="40"/>
    </w:rPr>
  </w:style>
  <w:style w:type="character" w:customStyle="1" w:styleId="20">
    <w:name w:val="หัวเรื่อง 2 อักขระ"/>
    <w:basedOn w:val="a0"/>
    <w:link w:val="2"/>
    <w:uiPriority w:val="9"/>
    <w:semiHidden/>
    <w:rsid w:val="00F5334E"/>
    <w:rPr>
      <w:rFonts w:asciiTheme="majorHAnsi" w:eastAsiaTheme="majorEastAsia" w:hAnsiTheme="majorHAnsi" w:cstheme="majorBidi"/>
      <w:color w:val="92A9B9" w:themeColor="accent2"/>
      <w:sz w:val="36"/>
      <w:szCs w:val="36"/>
    </w:rPr>
  </w:style>
  <w:style w:type="character" w:customStyle="1" w:styleId="30">
    <w:name w:val="หัวเรื่อง 3 อักขระ"/>
    <w:basedOn w:val="a0"/>
    <w:link w:val="3"/>
    <w:uiPriority w:val="9"/>
    <w:semiHidden/>
    <w:rsid w:val="00F5334E"/>
    <w:rPr>
      <w:rFonts w:asciiTheme="majorHAnsi" w:eastAsiaTheme="majorEastAsia" w:hAnsiTheme="majorHAnsi" w:cstheme="majorBidi"/>
      <w:color w:val="618096" w:themeColor="accent2" w:themeShade="BF"/>
      <w:sz w:val="32"/>
      <w:szCs w:val="32"/>
    </w:rPr>
  </w:style>
  <w:style w:type="character" w:customStyle="1" w:styleId="40">
    <w:name w:val="หัวเรื่อง 4 อักขระ"/>
    <w:basedOn w:val="a0"/>
    <w:link w:val="4"/>
    <w:uiPriority w:val="9"/>
    <w:semiHidden/>
    <w:rsid w:val="00F5334E"/>
    <w:rPr>
      <w:rFonts w:asciiTheme="majorHAnsi" w:eastAsiaTheme="majorEastAsia" w:hAnsiTheme="majorHAnsi" w:cstheme="majorBidi"/>
      <w:i/>
      <w:iCs/>
      <w:color w:val="415665" w:themeColor="accent2" w:themeShade="80"/>
      <w:sz w:val="28"/>
      <w:szCs w:val="28"/>
    </w:rPr>
  </w:style>
  <w:style w:type="character" w:customStyle="1" w:styleId="50">
    <w:name w:val="หัวเรื่อง 5 อักขระ"/>
    <w:basedOn w:val="a0"/>
    <w:link w:val="5"/>
    <w:uiPriority w:val="9"/>
    <w:rsid w:val="00F5334E"/>
    <w:rPr>
      <w:rFonts w:asciiTheme="majorHAnsi" w:eastAsiaTheme="majorEastAsia" w:hAnsiTheme="majorHAnsi" w:cstheme="majorBidi"/>
      <w:color w:val="618096" w:themeColor="accent2" w:themeShade="BF"/>
      <w:sz w:val="24"/>
      <w:szCs w:val="24"/>
    </w:rPr>
  </w:style>
  <w:style w:type="character" w:customStyle="1" w:styleId="60">
    <w:name w:val="หัวเรื่อง 6 อักขระ"/>
    <w:basedOn w:val="a0"/>
    <w:link w:val="6"/>
    <w:uiPriority w:val="9"/>
    <w:semiHidden/>
    <w:rsid w:val="00F5334E"/>
    <w:rPr>
      <w:rFonts w:asciiTheme="majorHAnsi" w:eastAsiaTheme="majorEastAsia" w:hAnsiTheme="majorHAnsi" w:cstheme="majorBidi"/>
      <w:i/>
      <w:iCs/>
      <w:color w:val="415665" w:themeColor="accent2" w:themeShade="80"/>
      <w:sz w:val="24"/>
      <w:szCs w:val="24"/>
    </w:rPr>
  </w:style>
  <w:style w:type="character" w:customStyle="1" w:styleId="70">
    <w:name w:val="หัวเรื่อง 7 อักขระ"/>
    <w:basedOn w:val="a0"/>
    <w:link w:val="7"/>
    <w:uiPriority w:val="9"/>
    <w:semiHidden/>
    <w:rsid w:val="00F5334E"/>
    <w:rPr>
      <w:rFonts w:asciiTheme="majorHAnsi" w:eastAsiaTheme="majorEastAsia" w:hAnsiTheme="majorHAnsi" w:cstheme="majorBidi"/>
      <w:b/>
      <w:bCs/>
      <w:color w:val="415665" w:themeColor="accent2" w:themeShade="80"/>
      <w:sz w:val="22"/>
      <w:szCs w:val="22"/>
    </w:rPr>
  </w:style>
  <w:style w:type="character" w:customStyle="1" w:styleId="80">
    <w:name w:val="หัวเรื่อง 8 อักขระ"/>
    <w:basedOn w:val="a0"/>
    <w:link w:val="8"/>
    <w:uiPriority w:val="9"/>
    <w:semiHidden/>
    <w:rsid w:val="00F5334E"/>
    <w:rPr>
      <w:rFonts w:asciiTheme="majorHAnsi" w:eastAsiaTheme="majorEastAsia" w:hAnsiTheme="majorHAnsi" w:cstheme="majorBidi"/>
      <w:color w:val="415665" w:themeColor="accent2" w:themeShade="80"/>
      <w:sz w:val="22"/>
      <w:szCs w:val="22"/>
    </w:rPr>
  </w:style>
  <w:style w:type="character" w:customStyle="1" w:styleId="90">
    <w:name w:val="หัวเรื่อง 9 อักขระ"/>
    <w:basedOn w:val="a0"/>
    <w:link w:val="9"/>
    <w:uiPriority w:val="9"/>
    <w:semiHidden/>
    <w:rsid w:val="00F5334E"/>
    <w:rPr>
      <w:rFonts w:asciiTheme="majorHAnsi" w:eastAsiaTheme="majorEastAsia" w:hAnsiTheme="majorHAnsi" w:cstheme="majorBidi"/>
      <w:i/>
      <w:iCs/>
      <w:color w:val="415665" w:themeColor="accent2" w:themeShade="80"/>
      <w:sz w:val="22"/>
      <w:szCs w:val="22"/>
    </w:rPr>
  </w:style>
  <w:style w:type="paragraph" w:styleId="a3">
    <w:name w:val="caption"/>
    <w:basedOn w:val="a"/>
    <w:next w:val="a"/>
    <w:uiPriority w:val="35"/>
    <w:unhideWhenUsed/>
    <w:qFormat/>
    <w:rsid w:val="00F5334E"/>
    <w:pPr>
      <w:spacing w:line="240" w:lineRule="auto"/>
    </w:pPr>
    <w:rPr>
      <w:b/>
      <w:bCs/>
      <w:color w:val="404040" w:themeColor="text1" w:themeTint="BF"/>
      <w:sz w:val="16"/>
      <w:szCs w:val="16"/>
    </w:rPr>
  </w:style>
  <w:style w:type="paragraph" w:styleId="a4">
    <w:name w:val="Title"/>
    <w:basedOn w:val="a"/>
    <w:next w:val="a"/>
    <w:link w:val="a5"/>
    <w:qFormat/>
    <w:rsid w:val="00F533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5">
    <w:name w:val="ชื่อเรื่อง อักขระ"/>
    <w:basedOn w:val="a0"/>
    <w:link w:val="a4"/>
    <w:rsid w:val="00F5334E"/>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F5334E"/>
    <w:pPr>
      <w:numPr>
        <w:ilvl w:val="1"/>
      </w:numPr>
      <w:spacing w:after="240"/>
    </w:pPr>
    <w:rPr>
      <w:caps/>
      <w:color w:val="404040" w:themeColor="text1" w:themeTint="BF"/>
      <w:spacing w:val="20"/>
      <w:sz w:val="28"/>
      <w:szCs w:val="28"/>
    </w:rPr>
  </w:style>
  <w:style w:type="character" w:customStyle="1" w:styleId="a7">
    <w:name w:val="ชื่อเรื่องรอง อักขระ"/>
    <w:basedOn w:val="a0"/>
    <w:link w:val="a6"/>
    <w:uiPriority w:val="11"/>
    <w:rsid w:val="00F5334E"/>
    <w:rPr>
      <w:caps/>
      <w:color w:val="404040" w:themeColor="text1" w:themeTint="BF"/>
      <w:spacing w:val="20"/>
      <w:sz w:val="28"/>
      <w:szCs w:val="28"/>
    </w:rPr>
  </w:style>
  <w:style w:type="character" w:styleId="a8">
    <w:name w:val="Strong"/>
    <w:basedOn w:val="a0"/>
    <w:uiPriority w:val="22"/>
    <w:qFormat/>
    <w:rsid w:val="00F5334E"/>
    <w:rPr>
      <w:b/>
      <w:bCs/>
    </w:rPr>
  </w:style>
  <w:style w:type="character" w:styleId="a9">
    <w:name w:val="Emphasis"/>
    <w:basedOn w:val="a0"/>
    <w:uiPriority w:val="20"/>
    <w:qFormat/>
    <w:rsid w:val="00F5334E"/>
    <w:rPr>
      <w:i/>
      <w:iCs/>
      <w:color w:val="000000" w:themeColor="text1"/>
    </w:rPr>
  </w:style>
  <w:style w:type="paragraph" w:styleId="aa">
    <w:name w:val="No Spacing"/>
    <w:link w:val="ab"/>
    <w:uiPriority w:val="1"/>
    <w:qFormat/>
    <w:rsid w:val="00F5334E"/>
    <w:pPr>
      <w:spacing w:after="0" w:line="240" w:lineRule="auto"/>
    </w:pPr>
  </w:style>
  <w:style w:type="paragraph" w:styleId="ac">
    <w:name w:val="Quote"/>
    <w:basedOn w:val="a"/>
    <w:next w:val="a"/>
    <w:link w:val="ad"/>
    <w:uiPriority w:val="29"/>
    <w:qFormat/>
    <w:rsid w:val="00F533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d">
    <w:name w:val="คำอ้างอิง อักขระ"/>
    <w:basedOn w:val="a0"/>
    <w:link w:val="ac"/>
    <w:uiPriority w:val="29"/>
    <w:rsid w:val="00F5334E"/>
    <w:rPr>
      <w:rFonts w:asciiTheme="majorHAnsi" w:eastAsiaTheme="majorEastAsia" w:hAnsiTheme="majorHAnsi" w:cstheme="majorBidi"/>
      <w:color w:val="000000" w:themeColor="text1"/>
      <w:sz w:val="24"/>
      <w:szCs w:val="24"/>
    </w:rPr>
  </w:style>
  <w:style w:type="paragraph" w:styleId="ae">
    <w:name w:val="Intense Quote"/>
    <w:basedOn w:val="a"/>
    <w:next w:val="a"/>
    <w:link w:val="af"/>
    <w:uiPriority w:val="30"/>
    <w:qFormat/>
    <w:rsid w:val="00F5334E"/>
    <w:pPr>
      <w:pBdr>
        <w:top w:val="single" w:sz="24" w:space="4" w:color="92A9B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
    <w:name w:val="ทำให้คำอ้างอิงเป็นสีเข้มขึ้น อักขระ"/>
    <w:basedOn w:val="a0"/>
    <w:link w:val="ae"/>
    <w:uiPriority w:val="30"/>
    <w:rsid w:val="00F5334E"/>
    <w:rPr>
      <w:rFonts w:asciiTheme="majorHAnsi" w:eastAsiaTheme="majorEastAsia" w:hAnsiTheme="majorHAnsi" w:cstheme="majorBidi"/>
      <w:sz w:val="24"/>
      <w:szCs w:val="24"/>
    </w:rPr>
  </w:style>
  <w:style w:type="character" w:styleId="af0">
    <w:name w:val="Subtle Emphasis"/>
    <w:basedOn w:val="a0"/>
    <w:uiPriority w:val="19"/>
    <w:qFormat/>
    <w:rsid w:val="00F5334E"/>
    <w:rPr>
      <w:i/>
      <w:iCs/>
      <w:color w:val="595959" w:themeColor="text1" w:themeTint="A6"/>
    </w:rPr>
  </w:style>
  <w:style w:type="character" w:styleId="af1">
    <w:name w:val="Intense Emphasis"/>
    <w:basedOn w:val="a0"/>
    <w:uiPriority w:val="21"/>
    <w:qFormat/>
    <w:rsid w:val="00F5334E"/>
    <w:rPr>
      <w:b/>
      <w:bCs/>
      <w:i/>
      <w:iCs/>
      <w:caps w:val="0"/>
      <w:smallCaps w:val="0"/>
      <w:strike w:val="0"/>
      <w:dstrike w:val="0"/>
      <w:color w:val="92A9B9" w:themeColor="accent2"/>
    </w:rPr>
  </w:style>
  <w:style w:type="character" w:styleId="af2">
    <w:name w:val="Subtle Reference"/>
    <w:basedOn w:val="a0"/>
    <w:uiPriority w:val="31"/>
    <w:qFormat/>
    <w:rsid w:val="00F5334E"/>
    <w:rPr>
      <w:caps w:val="0"/>
      <w:smallCaps/>
      <w:color w:val="404040" w:themeColor="text1" w:themeTint="BF"/>
      <w:spacing w:val="0"/>
      <w:u w:val="single" w:color="7F7F7F" w:themeColor="text1" w:themeTint="80"/>
    </w:rPr>
  </w:style>
  <w:style w:type="character" w:styleId="af3">
    <w:name w:val="Intense Reference"/>
    <w:basedOn w:val="a0"/>
    <w:uiPriority w:val="32"/>
    <w:qFormat/>
    <w:rsid w:val="00F5334E"/>
    <w:rPr>
      <w:b/>
      <w:bCs/>
      <w:caps w:val="0"/>
      <w:smallCaps/>
      <w:color w:val="auto"/>
      <w:spacing w:val="0"/>
      <w:u w:val="single"/>
    </w:rPr>
  </w:style>
  <w:style w:type="character" w:styleId="af4">
    <w:name w:val="Book Title"/>
    <w:basedOn w:val="a0"/>
    <w:uiPriority w:val="33"/>
    <w:qFormat/>
    <w:rsid w:val="00F5334E"/>
    <w:rPr>
      <w:b/>
      <w:bCs/>
      <w:caps w:val="0"/>
      <w:smallCaps/>
      <w:spacing w:val="0"/>
    </w:rPr>
  </w:style>
  <w:style w:type="paragraph" w:styleId="af5">
    <w:name w:val="TOC Heading"/>
    <w:basedOn w:val="1"/>
    <w:next w:val="a"/>
    <w:uiPriority w:val="39"/>
    <w:semiHidden/>
    <w:unhideWhenUsed/>
    <w:qFormat/>
    <w:rsid w:val="00F5334E"/>
    <w:pPr>
      <w:outlineLvl w:val="9"/>
    </w:pPr>
  </w:style>
  <w:style w:type="character" w:customStyle="1" w:styleId="ab">
    <w:name w:val="ไม่มีการเว้นระยะห่าง อักขระ"/>
    <w:basedOn w:val="a0"/>
    <w:link w:val="aa"/>
    <w:uiPriority w:val="1"/>
    <w:rsid w:val="000E38DD"/>
  </w:style>
  <w:style w:type="paragraph" w:styleId="af6">
    <w:name w:val="List Paragraph"/>
    <w:basedOn w:val="a"/>
    <w:link w:val="af7"/>
    <w:uiPriority w:val="34"/>
    <w:qFormat/>
    <w:rsid w:val="00996C87"/>
    <w:pPr>
      <w:ind w:left="720"/>
      <w:contextualSpacing/>
    </w:pPr>
    <w:rPr>
      <w:rFonts w:cs="Angsana New"/>
      <w:szCs w:val="26"/>
    </w:rPr>
  </w:style>
  <w:style w:type="table" w:styleId="af8">
    <w:name w:val="Table Grid"/>
    <w:basedOn w:val="a1"/>
    <w:uiPriority w:val="39"/>
    <w:rsid w:val="00996C87"/>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F77ECD"/>
    <w:pPr>
      <w:tabs>
        <w:tab w:val="center" w:pos="4513"/>
        <w:tab w:val="right" w:pos="9026"/>
      </w:tabs>
      <w:spacing w:after="0" w:line="240" w:lineRule="auto"/>
    </w:pPr>
    <w:rPr>
      <w:rFonts w:cs="Angsana New"/>
      <w:szCs w:val="26"/>
    </w:rPr>
  </w:style>
  <w:style w:type="character" w:customStyle="1" w:styleId="afa">
    <w:name w:val="หัวกระดาษ อักขระ"/>
    <w:basedOn w:val="a0"/>
    <w:link w:val="af9"/>
    <w:uiPriority w:val="99"/>
    <w:rsid w:val="00F77ECD"/>
    <w:rPr>
      <w:rFonts w:cs="Angsana New"/>
      <w:szCs w:val="26"/>
    </w:rPr>
  </w:style>
  <w:style w:type="paragraph" w:styleId="afb">
    <w:name w:val="footer"/>
    <w:aliases w:val="·éÒÂ¡ÃÐ´ÒÉ"/>
    <w:basedOn w:val="a"/>
    <w:link w:val="afc"/>
    <w:uiPriority w:val="99"/>
    <w:unhideWhenUsed/>
    <w:rsid w:val="00F77ECD"/>
    <w:pPr>
      <w:tabs>
        <w:tab w:val="center" w:pos="4513"/>
        <w:tab w:val="right" w:pos="9026"/>
      </w:tabs>
      <w:spacing w:after="0" w:line="240" w:lineRule="auto"/>
    </w:pPr>
    <w:rPr>
      <w:rFonts w:cs="Angsana New"/>
      <w:szCs w:val="26"/>
    </w:rPr>
  </w:style>
  <w:style w:type="character" w:customStyle="1" w:styleId="afc">
    <w:name w:val="ท้ายกระดาษ อักขระ"/>
    <w:aliases w:val="·éÒÂ¡ÃÐ´ÒÉ อักขระ"/>
    <w:basedOn w:val="a0"/>
    <w:link w:val="afb"/>
    <w:uiPriority w:val="99"/>
    <w:rsid w:val="00F77ECD"/>
    <w:rPr>
      <w:rFonts w:cs="Angsana New"/>
      <w:szCs w:val="26"/>
    </w:rPr>
  </w:style>
  <w:style w:type="character" w:customStyle="1" w:styleId="apple-converted-space">
    <w:name w:val="apple-converted-space"/>
    <w:rsid w:val="00112D5E"/>
  </w:style>
  <w:style w:type="character" w:customStyle="1" w:styleId="af7">
    <w:name w:val="รายการย่อหน้า อักขระ"/>
    <w:basedOn w:val="a0"/>
    <w:link w:val="af6"/>
    <w:uiPriority w:val="34"/>
    <w:rsid w:val="006A1572"/>
    <w:rPr>
      <w:rFonts w:cs="Angsana New"/>
      <w:szCs w:val="26"/>
    </w:rPr>
  </w:style>
  <w:style w:type="paragraph" w:customStyle="1" w:styleId="Default">
    <w:name w:val="Default"/>
    <w:rsid w:val="006517D5"/>
    <w:pPr>
      <w:autoSpaceDE w:val="0"/>
      <w:autoSpaceDN w:val="0"/>
      <w:adjustRightInd w:val="0"/>
      <w:spacing w:after="0" w:line="240" w:lineRule="auto"/>
    </w:pPr>
    <w:rPr>
      <w:rFonts w:ascii="TH SarabunPSK" w:eastAsiaTheme="minorHAnsi" w:hAnsi="TH SarabunPSK" w:cs="TH SarabunPSK"/>
      <w:color w:val="000000"/>
      <w:sz w:val="24"/>
      <w:szCs w:val="24"/>
    </w:rPr>
  </w:style>
  <w:style w:type="character" w:styleId="afd">
    <w:name w:val="Hyperlink"/>
    <w:basedOn w:val="a0"/>
    <w:uiPriority w:val="99"/>
    <w:semiHidden/>
    <w:unhideWhenUsed/>
    <w:rsid w:val="00384BE9"/>
    <w:rPr>
      <w:color w:val="0563C1"/>
      <w:u w:val="single"/>
    </w:rPr>
  </w:style>
  <w:style w:type="character" w:styleId="afe">
    <w:name w:val="FollowedHyperlink"/>
    <w:basedOn w:val="a0"/>
    <w:uiPriority w:val="99"/>
    <w:semiHidden/>
    <w:unhideWhenUsed/>
    <w:rsid w:val="00384BE9"/>
    <w:rPr>
      <w:color w:val="954F72"/>
      <w:u w:val="single"/>
    </w:rPr>
  </w:style>
  <w:style w:type="paragraph" w:customStyle="1" w:styleId="msonormal0">
    <w:name w:val="msonormal"/>
    <w:basedOn w:val="a"/>
    <w:rsid w:val="00384B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384BE9"/>
    <w:pPr>
      <w:pBdr>
        <w:top w:val="single" w:sz="4" w:space="0" w:color="000000"/>
        <w:left w:val="single" w:sz="4" w:space="0" w:color="000000"/>
        <w:bottom w:val="single" w:sz="4" w:space="0" w:color="000000"/>
        <w:right w:val="single" w:sz="4" w:space="0" w:color="000000"/>
      </w:pBdr>
      <w:shd w:val="clear" w:color="000000" w:fill="6B696B"/>
      <w:spacing w:before="100" w:beforeAutospacing="1" w:after="100" w:afterAutospacing="1" w:line="240" w:lineRule="auto"/>
      <w:jc w:val="center"/>
      <w:textAlignment w:val="center"/>
    </w:pPr>
    <w:rPr>
      <w:rFonts w:ascii="Calibri" w:eastAsia="Times New Roman" w:hAnsi="Calibri" w:cs="Calibri"/>
      <w:b/>
      <w:bCs/>
      <w:color w:val="FFFFFF"/>
      <w:sz w:val="20"/>
      <w:szCs w:val="20"/>
    </w:rPr>
  </w:style>
  <w:style w:type="paragraph" w:customStyle="1" w:styleId="xl66">
    <w:name w:val="xl66"/>
    <w:basedOn w:val="a"/>
    <w:rsid w:val="00384BE9"/>
    <w:pPr>
      <w:pBdr>
        <w:top w:val="single" w:sz="4" w:space="0" w:color="000000"/>
        <w:left w:val="single" w:sz="4" w:space="0" w:color="000000"/>
        <w:bottom w:val="single" w:sz="4" w:space="0" w:color="000000"/>
        <w:right w:val="single" w:sz="4" w:space="0" w:color="000000"/>
      </w:pBdr>
      <w:shd w:val="clear" w:color="000000" w:fill="F7F7DE"/>
      <w:spacing w:before="100" w:beforeAutospacing="1" w:after="100" w:afterAutospacing="1" w:line="240" w:lineRule="auto"/>
    </w:pPr>
    <w:rPr>
      <w:rFonts w:ascii="Calibri" w:eastAsia="Times New Roman" w:hAnsi="Calibri" w:cs="Calibri"/>
      <w:color w:val="000000"/>
      <w:sz w:val="20"/>
      <w:szCs w:val="20"/>
    </w:rPr>
  </w:style>
  <w:style w:type="paragraph" w:customStyle="1" w:styleId="xl67">
    <w:name w:val="xl67"/>
    <w:basedOn w:val="a"/>
    <w:rsid w:val="00384BE9"/>
    <w:pPr>
      <w:pBdr>
        <w:top w:val="single" w:sz="4" w:space="0" w:color="000000"/>
        <w:left w:val="single" w:sz="4" w:space="0" w:color="000000"/>
        <w:bottom w:val="single" w:sz="4" w:space="0" w:color="000000"/>
        <w:right w:val="single" w:sz="4" w:space="0" w:color="000000"/>
      </w:pBdr>
      <w:shd w:val="clear" w:color="000000" w:fill="F7F7DE"/>
      <w:spacing w:before="100" w:beforeAutospacing="1" w:after="100" w:afterAutospacing="1" w:line="240" w:lineRule="auto"/>
      <w:jc w:val="right"/>
    </w:pPr>
    <w:rPr>
      <w:rFonts w:ascii="Calibri" w:eastAsia="Times New Roman" w:hAnsi="Calibri" w:cs="Calibri"/>
      <w:color w:val="000000"/>
      <w:sz w:val="20"/>
      <w:szCs w:val="20"/>
    </w:rPr>
  </w:style>
  <w:style w:type="paragraph" w:customStyle="1" w:styleId="xl68">
    <w:name w:val="xl68"/>
    <w:basedOn w:val="a"/>
    <w:rsid w:val="00384B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color w:val="000000"/>
      <w:sz w:val="20"/>
      <w:szCs w:val="20"/>
    </w:rPr>
  </w:style>
  <w:style w:type="paragraph" w:customStyle="1" w:styleId="xl69">
    <w:name w:val="xl69"/>
    <w:basedOn w:val="a"/>
    <w:rsid w:val="00384B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Calibri" w:eastAsia="Times New Roman" w:hAnsi="Calibri" w:cs="Calibri"/>
      <w:color w:val="000000"/>
      <w:sz w:val="20"/>
      <w:szCs w:val="20"/>
    </w:rPr>
  </w:style>
  <w:style w:type="paragraph" w:styleId="z-">
    <w:name w:val="HTML Bottom of Form"/>
    <w:basedOn w:val="a"/>
    <w:next w:val="a"/>
    <w:link w:val="z-0"/>
    <w:hidden/>
    <w:uiPriority w:val="99"/>
    <w:semiHidden/>
    <w:unhideWhenUsed/>
    <w:rsid w:val="00384BE9"/>
    <w:pPr>
      <w:pBdr>
        <w:top w:val="single" w:sz="6" w:space="1" w:color="auto"/>
      </w:pBdr>
      <w:spacing w:after="0" w:line="240" w:lineRule="auto"/>
      <w:jc w:val="center"/>
    </w:pPr>
    <w:rPr>
      <w:rFonts w:ascii="Arial" w:eastAsia="Times New Roman" w:hAnsi="Arial" w:cs="Cordia New"/>
      <w:vanish/>
      <w:sz w:val="16"/>
      <w:szCs w:val="20"/>
    </w:rPr>
  </w:style>
  <w:style w:type="character" w:customStyle="1" w:styleId="z-0">
    <w:name w:val="z-ด้านล่างของฟอร์ม อักขระ"/>
    <w:basedOn w:val="a0"/>
    <w:link w:val="z-"/>
    <w:uiPriority w:val="99"/>
    <w:semiHidden/>
    <w:rsid w:val="00384BE9"/>
    <w:rPr>
      <w:rFonts w:ascii="Arial" w:eastAsia="Times New Roman" w:hAnsi="Arial" w:cs="Cordia New"/>
      <w:vanish/>
      <w:sz w:val="16"/>
      <w:szCs w:val="20"/>
    </w:rPr>
  </w:style>
  <w:style w:type="paragraph" w:styleId="aff">
    <w:name w:val="Body Text"/>
    <w:basedOn w:val="a"/>
    <w:link w:val="aff0"/>
    <w:uiPriority w:val="1"/>
    <w:qFormat/>
    <w:rsid w:val="00371224"/>
    <w:pPr>
      <w:autoSpaceDE w:val="0"/>
      <w:autoSpaceDN w:val="0"/>
      <w:adjustRightInd w:val="0"/>
      <w:spacing w:after="0" w:line="240" w:lineRule="auto"/>
    </w:pPr>
    <w:rPr>
      <w:rFonts w:ascii="Times New Roman" w:hAnsi="Times New Roman" w:cs="Times New Roman"/>
      <w:sz w:val="24"/>
      <w:szCs w:val="24"/>
    </w:rPr>
  </w:style>
  <w:style w:type="character" w:customStyle="1" w:styleId="aff0">
    <w:name w:val="เนื้อความ อักขระ"/>
    <w:basedOn w:val="a0"/>
    <w:link w:val="aff"/>
    <w:uiPriority w:val="1"/>
    <w:rsid w:val="00371224"/>
    <w:rPr>
      <w:rFonts w:ascii="Times New Roman" w:hAnsi="Times New Roman" w:cs="Times New Roman"/>
      <w:sz w:val="24"/>
      <w:szCs w:val="24"/>
    </w:rPr>
  </w:style>
  <w:style w:type="paragraph" w:customStyle="1" w:styleId="TableParagraph">
    <w:name w:val="Table Paragraph"/>
    <w:basedOn w:val="a"/>
    <w:uiPriority w:val="1"/>
    <w:qFormat/>
    <w:rsid w:val="00371224"/>
    <w:pPr>
      <w:autoSpaceDE w:val="0"/>
      <w:autoSpaceDN w:val="0"/>
      <w:adjustRightInd w:val="0"/>
      <w:spacing w:after="0" w:line="232" w:lineRule="exact"/>
      <w:ind w:left="313" w:right="311"/>
      <w:jc w:val="center"/>
    </w:pPr>
    <w:rPr>
      <w:rFonts w:ascii="Times New Roman" w:hAnsi="Times New Roman" w:cs="Times New Roman"/>
      <w:sz w:val="24"/>
      <w:szCs w:val="24"/>
    </w:rPr>
  </w:style>
  <w:style w:type="paragraph" w:styleId="aff1">
    <w:name w:val="Normal (Web)"/>
    <w:basedOn w:val="a"/>
    <w:uiPriority w:val="99"/>
    <w:semiHidden/>
    <w:unhideWhenUsed/>
    <w:rsid w:val="00733F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a"/>
    <w:rsid w:val="00543ADD"/>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Balloon Text"/>
    <w:basedOn w:val="a"/>
    <w:link w:val="aff3"/>
    <w:uiPriority w:val="99"/>
    <w:semiHidden/>
    <w:unhideWhenUsed/>
    <w:rsid w:val="00E20B25"/>
    <w:pPr>
      <w:spacing w:after="0" w:line="240" w:lineRule="auto"/>
    </w:pPr>
    <w:rPr>
      <w:rFonts w:ascii="Tahoma" w:hAnsi="Tahoma" w:cs="Angsana New"/>
      <w:sz w:val="16"/>
      <w:szCs w:val="20"/>
    </w:rPr>
  </w:style>
  <w:style w:type="character" w:customStyle="1" w:styleId="aff3">
    <w:name w:val="ข้อความบอลลูน อักขระ"/>
    <w:basedOn w:val="a0"/>
    <w:link w:val="aff2"/>
    <w:uiPriority w:val="99"/>
    <w:semiHidden/>
    <w:rsid w:val="00E20B25"/>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th-TH"/>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4E"/>
  </w:style>
  <w:style w:type="paragraph" w:styleId="1">
    <w:name w:val="heading 1"/>
    <w:basedOn w:val="a"/>
    <w:next w:val="a"/>
    <w:link w:val="10"/>
    <w:uiPriority w:val="9"/>
    <w:qFormat/>
    <w:rsid w:val="00F5334E"/>
    <w:pPr>
      <w:keepNext/>
      <w:keepLines/>
      <w:numPr>
        <w:numId w:val="1"/>
      </w:numPr>
      <w:pBdr>
        <w:bottom w:val="single" w:sz="4" w:space="2" w:color="92A9B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F5334E"/>
    <w:pPr>
      <w:keepNext/>
      <w:keepLines/>
      <w:numPr>
        <w:ilvl w:val="1"/>
        <w:numId w:val="1"/>
      </w:numPr>
      <w:spacing w:before="120" w:after="0" w:line="240" w:lineRule="auto"/>
      <w:outlineLvl w:val="1"/>
    </w:pPr>
    <w:rPr>
      <w:rFonts w:asciiTheme="majorHAnsi" w:eastAsiaTheme="majorEastAsia" w:hAnsiTheme="majorHAnsi" w:cstheme="majorBidi"/>
      <w:color w:val="92A9B9" w:themeColor="accent2"/>
      <w:sz w:val="36"/>
      <w:szCs w:val="36"/>
    </w:rPr>
  </w:style>
  <w:style w:type="paragraph" w:styleId="3">
    <w:name w:val="heading 3"/>
    <w:basedOn w:val="a"/>
    <w:next w:val="a"/>
    <w:link w:val="30"/>
    <w:uiPriority w:val="9"/>
    <w:semiHidden/>
    <w:unhideWhenUsed/>
    <w:qFormat/>
    <w:rsid w:val="00F5334E"/>
    <w:pPr>
      <w:keepNext/>
      <w:keepLines/>
      <w:numPr>
        <w:ilvl w:val="2"/>
        <w:numId w:val="1"/>
      </w:numPr>
      <w:spacing w:before="80" w:after="0" w:line="240" w:lineRule="auto"/>
      <w:outlineLvl w:val="2"/>
    </w:pPr>
    <w:rPr>
      <w:rFonts w:asciiTheme="majorHAnsi" w:eastAsiaTheme="majorEastAsia" w:hAnsiTheme="majorHAnsi" w:cstheme="majorBidi"/>
      <w:color w:val="618096" w:themeColor="accent2" w:themeShade="BF"/>
      <w:sz w:val="32"/>
      <w:szCs w:val="32"/>
    </w:rPr>
  </w:style>
  <w:style w:type="paragraph" w:styleId="4">
    <w:name w:val="heading 4"/>
    <w:basedOn w:val="a"/>
    <w:next w:val="a"/>
    <w:link w:val="40"/>
    <w:uiPriority w:val="9"/>
    <w:semiHidden/>
    <w:unhideWhenUsed/>
    <w:qFormat/>
    <w:rsid w:val="00F5334E"/>
    <w:pPr>
      <w:keepNext/>
      <w:keepLines/>
      <w:numPr>
        <w:ilvl w:val="3"/>
        <w:numId w:val="1"/>
      </w:numPr>
      <w:spacing w:before="80" w:after="0" w:line="240" w:lineRule="auto"/>
      <w:outlineLvl w:val="3"/>
    </w:pPr>
    <w:rPr>
      <w:rFonts w:asciiTheme="majorHAnsi" w:eastAsiaTheme="majorEastAsia" w:hAnsiTheme="majorHAnsi" w:cstheme="majorBidi"/>
      <w:i/>
      <w:iCs/>
      <w:color w:val="415665" w:themeColor="accent2" w:themeShade="80"/>
      <w:sz w:val="28"/>
      <w:szCs w:val="28"/>
    </w:rPr>
  </w:style>
  <w:style w:type="paragraph" w:styleId="5">
    <w:name w:val="heading 5"/>
    <w:basedOn w:val="a"/>
    <w:next w:val="a"/>
    <w:link w:val="50"/>
    <w:uiPriority w:val="9"/>
    <w:unhideWhenUsed/>
    <w:qFormat/>
    <w:rsid w:val="00F5334E"/>
    <w:pPr>
      <w:keepNext/>
      <w:keepLines/>
      <w:numPr>
        <w:ilvl w:val="4"/>
        <w:numId w:val="1"/>
      </w:numPr>
      <w:spacing w:before="80" w:after="0" w:line="240" w:lineRule="auto"/>
      <w:outlineLvl w:val="4"/>
    </w:pPr>
    <w:rPr>
      <w:rFonts w:asciiTheme="majorHAnsi" w:eastAsiaTheme="majorEastAsia" w:hAnsiTheme="majorHAnsi" w:cstheme="majorBidi"/>
      <w:color w:val="618096" w:themeColor="accent2" w:themeShade="BF"/>
      <w:sz w:val="24"/>
      <w:szCs w:val="24"/>
    </w:rPr>
  </w:style>
  <w:style w:type="paragraph" w:styleId="6">
    <w:name w:val="heading 6"/>
    <w:basedOn w:val="a"/>
    <w:next w:val="a"/>
    <w:link w:val="60"/>
    <w:uiPriority w:val="9"/>
    <w:semiHidden/>
    <w:unhideWhenUsed/>
    <w:qFormat/>
    <w:rsid w:val="00F5334E"/>
    <w:pPr>
      <w:keepNext/>
      <w:keepLines/>
      <w:numPr>
        <w:ilvl w:val="5"/>
        <w:numId w:val="1"/>
      </w:numPr>
      <w:spacing w:before="80" w:after="0" w:line="240" w:lineRule="auto"/>
      <w:outlineLvl w:val="5"/>
    </w:pPr>
    <w:rPr>
      <w:rFonts w:asciiTheme="majorHAnsi" w:eastAsiaTheme="majorEastAsia" w:hAnsiTheme="majorHAnsi" w:cstheme="majorBidi"/>
      <w:i/>
      <w:iCs/>
      <w:color w:val="415665" w:themeColor="accent2" w:themeShade="80"/>
      <w:sz w:val="24"/>
      <w:szCs w:val="24"/>
    </w:rPr>
  </w:style>
  <w:style w:type="paragraph" w:styleId="7">
    <w:name w:val="heading 7"/>
    <w:basedOn w:val="a"/>
    <w:next w:val="a"/>
    <w:link w:val="70"/>
    <w:uiPriority w:val="9"/>
    <w:semiHidden/>
    <w:unhideWhenUsed/>
    <w:qFormat/>
    <w:rsid w:val="00F5334E"/>
    <w:pPr>
      <w:keepNext/>
      <w:keepLines/>
      <w:numPr>
        <w:ilvl w:val="6"/>
        <w:numId w:val="1"/>
      </w:numPr>
      <w:spacing w:before="80" w:after="0" w:line="240" w:lineRule="auto"/>
      <w:outlineLvl w:val="6"/>
    </w:pPr>
    <w:rPr>
      <w:rFonts w:asciiTheme="majorHAnsi" w:eastAsiaTheme="majorEastAsia" w:hAnsiTheme="majorHAnsi" w:cstheme="majorBidi"/>
      <w:b/>
      <w:bCs/>
      <w:color w:val="415665" w:themeColor="accent2" w:themeShade="80"/>
      <w:sz w:val="22"/>
      <w:szCs w:val="22"/>
    </w:rPr>
  </w:style>
  <w:style w:type="paragraph" w:styleId="8">
    <w:name w:val="heading 8"/>
    <w:basedOn w:val="a"/>
    <w:next w:val="a"/>
    <w:link w:val="80"/>
    <w:uiPriority w:val="9"/>
    <w:semiHidden/>
    <w:unhideWhenUsed/>
    <w:qFormat/>
    <w:rsid w:val="00F5334E"/>
    <w:pPr>
      <w:keepNext/>
      <w:keepLines/>
      <w:numPr>
        <w:ilvl w:val="7"/>
        <w:numId w:val="1"/>
      </w:numPr>
      <w:spacing w:before="80" w:after="0" w:line="240" w:lineRule="auto"/>
      <w:outlineLvl w:val="7"/>
    </w:pPr>
    <w:rPr>
      <w:rFonts w:asciiTheme="majorHAnsi" w:eastAsiaTheme="majorEastAsia" w:hAnsiTheme="majorHAnsi" w:cstheme="majorBidi"/>
      <w:color w:val="415665" w:themeColor="accent2" w:themeShade="80"/>
      <w:sz w:val="22"/>
      <w:szCs w:val="22"/>
    </w:rPr>
  </w:style>
  <w:style w:type="paragraph" w:styleId="9">
    <w:name w:val="heading 9"/>
    <w:basedOn w:val="a"/>
    <w:next w:val="a"/>
    <w:link w:val="90"/>
    <w:uiPriority w:val="9"/>
    <w:semiHidden/>
    <w:unhideWhenUsed/>
    <w:qFormat/>
    <w:rsid w:val="00F5334E"/>
    <w:pPr>
      <w:keepNext/>
      <w:keepLines/>
      <w:numPr>
        <w:ilvl w:val="8"/>
        <w:numId w:val="1"/>
      </w:numPr>
      <w:spacing w:before="80" w:after="0" w:line="240" w:lineRule="auto"/>
      <w:outlineLvl w:val="8"/>
    </w:pPr>
    <w:rPr>
      <w:rFonts w:asciiTheme="majorHAnsi" w:eastAsiaTheme="majorEastAsia" w:hAnsiTheme="majorHAnsi" w:cstheme="majorBidi"/>
      <w:i/>
      <w:iCs/>
      <w:color w:val="415665"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F5334E"/>
    <w:rPr>
      <w:rFonts w:asciiTheme="majorHAnsi" w:eastAsiaTheme="majorEastAsia" w:hAnsiTheme="majorHAnsi" w:cstheme="majorBidi"/>
      <w:color w:val="262626" w:themeColor="text1" w:themeTint="D9"/>
      <w:sz w:val="40"/>
      <w:szCs w:val="40"/>
    </w:rPr>
  </w:style>
  <w:style w:type="character" w:customStyle="1" w:styleId="20">
    <w:name w:val="หัวเรื่อง 2 อักขระ"/>
    <w:basedOn w:val="a0"/>
    <w:link w:val="2"/>
    <w:uiPriority w:val="9"/>
    <w:semiHidden/>
    <w:rsid w:val="00F5334E"/>
    <w:rPr>
      <w:rFonts w:asciiTheme="majorHAnsi" w:eastAsiaTheme="majorEastAsia" w:hAnsiTheme="majorHAnsi" w:cstheme="majorBidi"/>
      <w:color w:val="92A9B9" w:themeColor="accent2"/>
      <w:sz w:val="36"/>
      <w:szCs w:val="36"/>
    </w:rPr>
  </w:style>
  <w:style w:type="character" w:customStyle="1" w:styleId="30">
    <w:name w:val="หัวเรื่อง 3 อักขระ"/>
    <w:basedOn w:val="a0"/>
    <w:link w:val="3"/>
    <w:uiPriority w:val="9"/>
    <w:semiHidden/>
    <w:rsid w:val="00F5334E"/>
    <w:rPr>
      <w:rFonts w:asciiTheme="majorHAnsi" w:eastAsiaTheme="majorEastAsia" w:hAnsiTheme="majorHAnsi" w:cstheme="majorBidi"/>
      <w:color w:val="618096" w:themeColor="accent2" w:themeShade="BF"/>
      <w:sz w:val="32"/>
      <w:szCs w:val="32"/>
    </w:rPr>
  </w:style>
  <w:style w:type="character" w:customStyle="1" w:styleId="40">
    <w:name w:val="หัวเรื่อง 4 อักขระ"/>
    <w:basedOn w:val="a0"/>
    <w:link w:val="4"/>
    <w:uiPriority w:val="9"/>
    <w:semiHidden/>
    <w:rsid w:val="00F5334E"/>
    <w:rPr>
      <w:rFonts w:asciiTheme="majorHAnsi" w:eastAsiaTheme="majorEastAsia" w:hAnsiTheme="majorHAnsi" w:cstheme="majorBidi"/>
      <w:i/>
      <w:iCs/>
      <w:color w:val="415665" w:themeColor="accent2" w:themeShade="80"/>
      <w:sz w:val="28"/>
      <w:szCs w:val="28"/>
    </w:rPr>
  </w:style>
  <w:style w:type="character" w:customStyle="1" w:styleId="50">
    <w:name w:val="หัวเรื่อง 5 อักขระ"/>
    <w:basedOn w:val="a0"/>
    <w:link w:val="5"/>
    <w:uiPriority w:val="9"/>
    <w:rsid w:val="00F5334E"/>
    <w:rPr>
      <w:rFonts w:asciiTheme="majorHAnsi" w:eastAsiaTheme="majorEastAsia" w:hAnsiTheme="majorHAnsi" w:cstheme="majorBidi"/>
      <w:color w:val="618096" w:themeColor="accent2" w:themeShade="BF"/>
      <w:sz w:val="24"/>
      <w:szCs w:val="24"/>
    </w:rPr>
  </w:style>
  <w:style w:type="character" w:customStyle="1" w:styleId="60">
    <w:name w:val="หัวเรื่อง 6 อักขระ"/>
    <w:basedOn w:val="a0"/>
    <w:link w:val="6"/>
    <w:uiPriority w:val="9"/>
    <w:semiHidden/>
    <w:rsid w:val="00F5334E"/>
    <w:rPr>
      <w:rFonts w:asciiTheme="majorHAnsi" w:eastAsiaTheme="majorEastAsia" w:hAnsiTheme="majorHAnsi" w:cstheme="majorBidi"/>
      <w:i/>
      <w:iCs/>
      <w:color w:val="415665" w:themeColor="accent2" w:themeShade="80"/>
      <w:sz w:val="24"/>
      <w:szCs w:val="24"/>
    </w:rPr>
  </w:style>
  <w:style w:type="character" w:customStyle="1" w:styleId="70">
    <w:name w:val="หัวเรื่อง 7 อักขระ"/>
    <w:basedOn w:val="a0"/>
    <w:link w:val="7"/>
    <w:uiPriority w:val="9"/>
    <w:semiHidden/>
    <w:rsid w:val="00F5334E"/>
    <w:rPr>
      <w:rFonts w:asciiTheme="majorHAnsi" w:eastAsiaTheme="majorEastAsia" w:hAnsiTheme="majorHAnsi" w:cstheme="majorBidi"/>
      <w:b/>
      <w:bCs/>
      <w:color w:val="415665" w:themeColor="accent2" w:themeShade="80"/>
      <w:sz w:val="22"/>
      <w:szCs w:val="22"/>
    </w:rPr>
  </w:style>
  <w:style w:type="character" w:customStyle="1" w:styleId="80">
    <w:name w:val="หัวเรื่อง 8 อักขระ"/>
    <w:basedOn w:val="a0"/>
    <w:link w:val="8"/>
    <w:uiPriority w:val="9"/>
    <w:semiHidden/>
    <w:rsid w:val="00F5334E"/>
    <w:rPr>
      <w:rFonts w:asciiTheme="majorHAnsi" w:eastAsiaTheme="majorEastAsia" w:hAnsiTheme="majorHAnsi" w:cstheme="majorBidi"/>
      <w:color w:val="415665" w:themeColor="accent2" w:themeShade="80"/>
      <w:sz w:val="22"/>
      <w:szCs w:val="22"/>
    </w:rPr>
  </w:style>
  <w:style w:type="character" w:customStyle="1" w:styleId="90">
    <w:name w:val="หัวเรื่อง 9 อักขระ"/>
    <w:basedOn w:val="a0"/>
    <w:link w:val="9"/>
    <w:uiPriority w:val="9"/>
    <w:semiHidden/>
    <w:rsid w:val="00F5334E"/>
    <w:rPr>
      <w:rFonts w:asciiTheme="majorHAnsi" w:eastAsiaTheme="majorEastAsia" w:hAnsiTheme="majorHAnsi" w:cstheme="majorBidi"/>
      <w:i/>
      <w:iCs/>
      <w:color w:val="415665" w:themeColor="accent2" w:themeShade="80"/>
      <w:sz w:val="22"/>
      <w:szCs w:val="22"/>
    </w:rPr>
  </w:style>
  <w:style w:type="paragraph" w:styleId="a3">
    <w:name w:val="caption"/>
    <w:basedOn w:val="a"/>
    <w:next w:val="a"/>
    <w:uiPriority w:val="35"/>
    <w:unhideWhenUsed/>
    <w:qFormat/>
    <w:rsid w:val="00F5334E"/>
    <w:pPr>
      <w:spacing w:line="240" w:lineRule="auto"/>
    </w:pPr>
    <w:rPr>
      <w:b/>
      <w:bCs/>
      <w:color w:val="404040" w:themeColor="text1" w:themeTint="BF"/>
      <w:sz w:val="16"/>
      <w:szCs w:val="16"/>
    </w:rPr>
  </w:style>
  <w:style w:type="paragraph" w:styleId="a4">
    <w:name w:val="Title"/>
    <w:basedOn w:val="a"/>
    <w:next w:val="a"/>
    <w:link w:val="a5"/>
    <w:qFormat/>
    <w:rsid w:val="00F533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5">
    <w:name w:val="ชื่อเรื่อง อักขระ"/>
    <w:basedOn w:val="a0"/>
    <w:link w:val="a4"/>
    <w:rsid w:val="00F5334E"/>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F5334E"/>
    <w:pPr>
      <w:numPr>
        <w:ilvl w:val="1"/>
      </w:numPr>
      <w:spacing w:after="240"/>
    </w:pPr>
    <w:rPr>
      <w:caps/>
      <w:color w:val="404040" w:themeColor="text1" w:themeTint="BF"/>
      <w:spacing w:val="20"/>
      <w:sz w:val="28"/>
      <w:szCs w:val="28"/>
    </w:rPr>
  </w:style>
  <w:style w:type="character" w:customStyle="1" w:styleId="a7">
    <w:name w:val="ชื่อเรื่องรอง อักขระ"/>
    <w:basedOn w:val="a0"/>
    <w:link w:val="a6"/>
    <w:uiPriority w:val="11"/>
    <w:rsid w:val="00F5334E"/>
    <w:rPr>
      <w:caps/>
      <w:color w:val="404040" w:themeColor="text1" w:themeTint="BF"/>
      <w:spacing w:val="20"/>
      <w:sz w:val="28"/>
      <w:szCs w:val="28"/>
    </w:rPr>
  </w:style>
  <w:style w:type="character" w:styleId="a8">
    <w:name w:val="Strong"/>
    <w:basedOn w:val="a0"/>
    <w:uiPriority w:val="22"/>
    <w:qFormat/>
    <w:rsid w:val="00F5334E"/>
    <w:rPr>
      <w:b/>
      <w:bCs/>
    </w:rPr>
  </w:style>
  <w:style w:type="character" w:styleId="a9">
    <w:name w:val="Emphasis"/>
    <w:basedOn w:val="a0"/>
    <w:uiPriority w:val="20"/>
    <w:qFormat/>
    <w:rsid w:val="00F5334E"/>
    <w:rPr>
      <w:i/>
      <w:iCs/>
      <w:color w:val="000000" w:themeColor="text1"/>
    </w:rPr>
  </w:style>
  <w:style w:type="paragraph" w:styleId="aa">
    <w:name w:val="No Spacing"/>
    <w:link w:val="ab"/>
    <w:uiPriority w:val="1"/>
    <w:qFormat/>
    <w:rsid w:val="00F5334E"/>
    <w:pPr>
      <w:spacing w:after="0" w:line="240" w:lineRule="auto"/>
    </w:pPr>
  </w:style>
  <w:style w:type="paragraph" w:styleId="ac">
    <w:name w:val="Quote"/>
    <w:basedOn w:val="a"/>
    <w:next w:val="a"/>
    <w:link w:val="ad"/>
    <w:uiPriority w:val="29"/>
    <w:qFormat/>
    <w:rsid w:val="00F533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d">
    <w:name w:val="คำอ้างอิง อักขระ"/>
    <w:basedOn w:val="a0"/>
    <w:link w:val="ac"/>
    <w:uiPriority w:val="29"/>
    <w:rsid w:val="00F5334E"/>
    <w:rPr>
      <w:rFonts w:asciiTheme="majorHAnsi" w:eastAsiaTheme="majorEastAsia" w:hAnsiTheme="majorHAnsi" w:cstheme="majorBidi"/>
      <w:color w:val="000000" w:themeColor="text1"/>
      <w:sz w:val="24"/>
      <w:szCs w:val="24"/>
    </w:rPr>
  </w:style>
  <w:style w:type="paragraph" w:styleId="ae">
    <w:name w:val="Intense Quote"/>
    <w:basedOn w:val="a"/>
    <w:next w:val="a"/>
    <w:link w:val="af"/>
    <w:uiPriority w:val="30"/>
    <w:qFormat/>
    <w:rsid w:val="00F5334E"/>
    <w:pPr>
      <w:pBdr>
        <w:top w:val="single" w:sz="24" w:space="4" w:color="92A9B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
    <w:name w:val="ทำให้คำอ้างอิงเป็นสีเข้มขึ้น อักขระ"/>
    <w:basedOn w:val="a0"/>
    <w:link w:val="ae"/>
    <w:uiPriority w:val="30"/>
    <w:rsid w:val="00F5334E"/>
    <w:rPr>
      <w:rFonts w:asciiTheme="majorHAnsi" w:eastAsiaTheme="majorEastAsia" w:hAnsiTheme="majorHAnsi" w:cstheme="majorBidi"/>
      <w:sz w:val="24"/>
      <w:szCs w:val="24"/>
    </w:rPr>
  </w:style>
  <w:style w:type="character" w:styleId="af0">
    <w:name w:val="Subtle Emphasis"/>
    <w:basedOn w:val="a0"/>
    <w:uiPriority w:val="19"/>
    <w:qFormat/>
    <w:rsid w:val="00F5334E"/>
    <w:rPr>
      <w:i/>
      <w:iCs/>
      <w:color w:val="595959" w:themeColor="text1" w:themeTint="A6"/>
    </w:rPr>
  </w:style>
  <w:style w:type="character" w:styleId="af1">
    <w:name w:val="Intense Emphasis"/>
    <w:basedOn w:val="a0"/>
    <w:uiPriority w:val="21"/>
    <w:qFormat/>
    <w:rsid w:val="00F5334E"/>
    <w:rPr>
      <w:b/>
      <w:bCs/>
      <w:i/>
      <w:iCs/>
      <w:caps w:val="0"/>
      <w:smallCaps w:val="0"/>
      <w:strike w:val="0"/>
      <w:dstrike w:val="0"/>
      <w:color w:val="92A9B9" w:themeColor="accent2"/>
    </w:rPr>
  </w:style>
  <w:style w:type="character" w:styleId="af2">
    <w:name w:val="Subtle Reference"/>
    <w:basedOn w:val="a0"/>
    <w:uiPriority w:val="31"/>
    <w:qFormat/>
    <w:rsid w:val="00F5334E"/>
    <w:rPr>
      <w:caps w:val="0"/>
      <w:smallCaps/>
      <w:color w:val="404040" w:themeColor="text1" w:themeTint="BF"/>
      <w:spacing w:val="0"/>
      <w:u w:val="single" w:color="7F7F7F" w:themeColor="text1" w:themeTint="80"/>
    </w:rPr>
  </w:style>
  <w:style w:type="character" w:styleId="af3">
    <w:name w:val="Intense Reference"/>
    <w:basedOn w:val="a0"/>
    <w:uiPriority w:val="32"/>
    <w:qFormat/>
    <w:rsid w:val="00F5334E"/>
    <w:rPr>
      <w:b/>
      <w:bCs/>
      <w:caps w:val="0"/>
      <w:smallCaps/>
      <w:color w:val="auto"/>
      <w:spacing w:val="0"/>
      <w:u w:val="single"/>
    </w:rPr>
  </w:style>
  <w:style w:type="character" w:styleId="af4">
    <w:name w:val="Book Title"/>
    <w:basedOn w:val="a0"/>
    <w:uiPriority w:val="33"/>
    <w:qFormat/>
    <w:rsid w:val="00F5334E"/>
    <w:rPr>
      <w:b/>
      <w:bCs/>
      <w:caps w:val="0"/>
      <w:smallCaps/>
      <w:spacing w:val="0"/>
    </w:rPr>
  </w:style>
  <w:style w:type="paragraph" w:styleId="af5">
    <w:name w:val="TOC Heading"/>
    <w:basedOn w:val="1"/>
    <w:next w:val="a"/>
    <w:uiPriority w:val="39"/>
    <w:semiHidden/>
    <w:unhideWhenUsed/>
    <w:qFormat/>
    <w:rsid w:val="00F5334E"/>
    <w:pPr>
      <w:outlineLvl w:val="9"/>
    </w:pPr>
  </w:style>
  <w:style w:type="character" w:customStyle="1" w:styleId="ab">
    <w:name w:val="ไม่มีการเว้นระยะห่าง อักขระ"/>
    <w:basedOn w:val="a0"/>
    <w:link w:val="aa"/>
    <w:uiPriority w:val="1"/>
    <w:rsid w:val="000E38DD"/>
  </w:style>
  <w:style w:type="paragraph" w:styleId="af6">
    <w:name w:val="List Paragraph"/>
    <w:basedOn w:val="a"/>
    <w:link w:val="af7"/>
    <w:uiPriority w:val="34"/>
    <w:qFormat/>
    <w:rsid w:val="00996C87"/>
    <w:pPr>
      <w:ind w:left="720"/>
      <w:contextualSpacing/>
    </w:pPr>
    <w:rPr>
      <w:rFonts w:cs="Angsana New"/>
      <w:szCs w:val="26"/>
    </w:rPr>
  </w:style>
  <w:style w:type="table" w:styleId="af8">
    <w:name w:val="Table Grid"/>
    <w:basedOn w:val="a1"/>
    <w:uiPriority w:val="39"/>
    <w:rsid w:val="00996C87"/>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F77ECD"/>
    <w:pPr>
      <w:tabs>
        <w:tab w:val="center" w:pos="4513"/>
        <w:tab w:val="right" w:pos="9026"/>
      </w:tabs>
      <w:spacing w:after="0" w:line="240" w:lineRule="auto"/>
    </w:pPr>
    <w:rPr>
      <w:rFonts w:cs="Angsana New"/>
      <w:szCs w:val="26"/>
    </w:rPr>
  </w:style>
  <w:style w:type="character" w:customStyle="1" w:styleId="afa">
    <w:name w:val="หัวกระดาษ อักขระ"/>
    <w:basedOn w:val="a0"/>
    <w:link w:val="af9"/>
    <w:uiPriority w:val="99"/>
    <w:rsid w:val="00F77ECD"/>
    <w:rPr>
      <w:rFonts w:cs="Angsana New"/>
      <w:szCs w:val="26"/>
    </w:rPr>
  </w:style>
  <w:style w:type="paragraph" w:styleId="afb">
    <w:name w:val="footer"/>
    <w:aliases w:val="·éÒÂ¡ÃÐ´ÒÉ"/>
    <w:basedOn w:val="a"/>
    <w:link w:val="afc"/>
    <w:uiPriority w:val="99"/>
    <w:unhideWhenUsed/>
    <w:rsid w:val="00F77ECD"/>
    <w:pPr>
      <w:tabs>
        <w:tab w:val="center" w:pos="4513"/>
        <w:tab w:val="right" w:pos="9026"/>
      </w:tabs>
      <w:spacing w:after="0" w:line="240" w:lineRule="auto"/>
    </w:pPr>
    <w:rPr>
      <w:rFonts w:cs="Angsana New"/>
      <w:szCs w:val="26"/>
    </w:rPr>
  </w:style>
  <w:style w:type="character" w:customStyle="1" w:styleId="afc">
    <w:name w:val="ท้ายกระดาษ อักขระ"/>
    <w:aliases w:val="·éÒÂ¡ÃÐ´ÒÉ อักขระ"/>
    <w:basedOn w:val="a0"/>
    <w:link w:val="afb"/>
    <w:uiPriority w:val="99"/>
    <w:rsid w:val="00F77ECD"/>
    <w:rPr>
      <w:rFonts w:cs="Angsana New"/>
      <w:szCs w:val="26"/>
    </w:rPr>
  </w:style>
  <w:style w:type="character" w:customStyle="1" w:styleId="apple-converted-space">
    <w:name w:val="apple-converted-space"/>
    <w:rsid w:val="00112D5E"/>
  </w:style>
  <w:style w:type="character" w:customStyle="1" w:styleId="af7">
    <w:name w:val="รายการย่อหน้า อักขระ"/>
    <w:basedOn w:val="a0"/>
    <w:link w:val="af6"/>
    <w:uiPriority w:val="34"/>
    <w:rsid w:val="006A1572"/>
    <w:rPr>
      <w:rFonts w:cs="Angsana New"/>
      <w:szCs w:val="26"/>
    </w:rPr>
  </w:style>
  <w:style w:type="paragraph" w:customStyle="1" w:styleId="Default">
    <w:name w:val="Default"/>
    <w:rsid w:val="006517D5"/>
    <w:pPr>
      <w:autoSpaceDE w:val="0"/>
      <w:autoSpaceDN w:val="0"/>
      <w:adjustRightInd w:val="0"/>
      <w:spacing w:after="0" w:line="240" w:lineRule="auto"/>
    </w:pPr>
    <w:rPr>
      <w:rFonts w:ascii="TH SarabunPSK" w:eastAsiaTheme="minorHAnsi" w:hAnsi="TH SarabunPSK" w:cs="TH SarabunPSK"/>
      <w:color w:val="000000"/>
      <w:sz w:val="24"/>
      <w:szCs w:val="24"/>
    </w:rPr>
  </w:style>
  <w:style w:type="character" w:styleId="afd">
    <w:name w:val="Hyperlink"/>
    <w:basedOn w:val="a0"/>
    <w:uiPriority w:val="99"/>
    <w:semiHidden/>
    <w:unhideWhenUsed/>
    <w:rsid w:val="00384BE9"/>
    <w:rPr>
      <w:color w:val="0563C1"/>
      <w:u w:val="single"/>
    </w:rPr>
  </w:style>
  <w:style w:type="character" w:styleId="afe">
    <w:name w:val="FollowedHyperlink"/>
    <w:basedOn w:val="a0"/>
    <w:uiPriority w:val="99"/>
    <w:semiHidden/>
    <w:unhideWhenUsed/>
    <w:rsid w:val="00384BE9"/>
    <w:rPr>
      <w:color w:val="954F72"/>
      <w:u w:val="single"/>
    </w:rPr>
  </w:style>
  <w:style w:type="paragraph" w:customStyle="1" w:styleId="msonormal0">
    <w:name w:val="msonormal"/>
    <w:basedOn w:val="a"/>
    <w:rsid w:val="00384B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384BE9"/>
    <w:pPr>
      <w:pBdr>
        <w:top w:val="single" w:sz="4" w:space="0" w:color="000000"/>
        <w:left w:val="single" w:sz="4" w:space="0" w:color="000000"/>
        <w:bottom w:val="single" w:sz="4" w:space="0" w:color="000000"/>
        <w:right w:val="single" w:sz="4" w:space="0" w:color="000000"/>
      </w:pBdr>
      <w:shd w:val="clear" w:color="000000" w:fill="6B696B"/>
      <w:spacing w:before="100" w:beforeAutospacing="1" w:after="100" w:afterAutospacing="1" w:line="240" w:lineRule="auto"/>
      <w:jc w:val="center"/>
      <w:textAlignment w:val="center"/>
    </w:pPr>
    <w:rPr>
      <w:rFonts w:ascii="Calibri" w:eastAsia="Times New Roman" w:hAnsi="Calibri" w:cs="Calibri"/>
      <w:b/>
      <w:bCs/>
      <w:color w:val="FFFFFF"/>
      <w:sz w:val="20"/>
      <w:szCs w:val="20"/>
    </w:rPr>
  </w:style>
  <w:style w:type="paragraph" w:customStyle="1" w:styleId="xl66">
    <w:name w:val="xl66"/>
    <w:basedOn w:val="a"/>
    <w:rsid w:val="00384BE9"/>
    <w:pPr>
      <w:pBdr>
        <w:top w:val="single" w:sz="4" w:space="0" w:color="000000"/>
        <w:left w:val="single" w:sz="4" w:space="0" w:color="000000"/>
        <w:bottom w:val="single" w:sz="4" w:space="0" w:color="000000"/>
        <w:right w:val="single" w:sz="4" w:space="0" w:color="000000"/>
      </w:pBdr>
      <w:shd w:val="clear" w:color="000000" w:fill="F7F7DE"/>
      <w:spacing w:before="100" w:beforeAutospacing="1" w:after="100" w:afterAutospacing="1" w:line="240" w:lineRule="auto"/>
    </w:pPr>
    <w:rPr>
      <w:rFonts w:ascii="Calibri" w:eastAsia="Times New Roman" w:hAnsi="Calibri" w:cs="Calibri"/>
      <w:color w:val="000000"/>
      <w:sz w:val="20"/>
      <w:szCs w:val="20"/>
    </w:rPr>
  </w:style>
  <w:style w:type="paragraph" w:customStyle="1" w:styleId="xl67">
    <w:name w:val="xl67"/>
    <w:basedOn w:val="a"/>
    <w:rsid w:val="00384BE9"/>
    <w:pPr>
      <w:pBdr>
        <w:top w:val="single" w:sz="4" w:space="0" w:color="000000"/>
        <w:left w:val="single" w:sz="4" w:space="0" w:color="000000"/>
        <w:bottom w:val="single" w:sz="4" w:space="0" w:color="000000"/>
        <w:right w:val="single" w:sz="4" w:space="0" w:color="000000"/>
      </w:pBdr>
      <w:shd w:val="clear" w:color="000000" w:fill="F7F7DE"/>
      <w:spacing w:before="100" w:beforeAutospacing="1" w:after="100" w:afterAutospacing="1" w:line="240" w:lineRule="auto"/>
      <w:jc w:val="right"/>
    </w:pPr>
    <w:rPr>
      <w:rFonts w:ascii="Calibri" w:eastAsia="Times New Roman" w:hAnsi="Calibri" w:cs="Calibri"/>
      <w:color w:val="000000"/>
      <w:sz w:val="20"/>
      <w:szCs w:val="20"/>
    </w:rPr>
  </w:style>
  <w:style w:type="paragraph" w:customStyle="1" w:styleId="xl68">
    <w:name w:val="xl68"/>
    <w:basedOn w:val="a"/>
    <w:rsid w:val="00384B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color w:val="000000"/>
      <w:sz w:val="20"/>
      <w:szCs w:val="20"/>
    </w:rPr>
  </w:style>
  <w:style w:type="paragraph" w:customStyle="1" w:styleId="xl69">
    <w:name w:val="xl69"/>
    <w:basedOn w:val="a"/>
    <w:rsid w:val="00384B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Calibri" w:eastAsia="Times New Roman" w:hAnsi="Calibri" w:cs="Calibri"/>
      <w:color w:val="000000"/>
      <w:sz w:val="20"/>
      <w:szCs w:val="20"/>
    </w:rPr>
  </w:style>
  <w:style w:type="paragraph" w:styleId="z-">
    <w:name w:val="HTML Bottom of Form"/>
    <w:basedOn w:val="a"/>
    <w:next w:val="a"/>
    <w:link w:val="z-0"/>
    <w:hidden/>
    <w:uiPriority w:val="99"/>
    <w:semiHidden/>
    <w:unhideWhenUsed/>
    <w:rsid w:val="00384BE9"/>
    <w:pPr>
      <w:pBdr>
        <w:top w:val="single" w:sz="6" w:space="1" w:color="auto"/>
      </w:pBdr>
      <w:spacing w:after="0" w:line="240" w:lineRule="auto"/>
      <w:jc w:val="center"/>
    </w:pPr>
    <w:rPr>
      <w:rFonts w:ascii="Arial" w:eastAsia="Times New Roman" w:hAnsi="Arial" w:cs="Cordia New"/>
      <w:vanish/>
      <w:sz w:val="16"/>
      <w:szCs w:val="20"/>
    </w:rPr>
  </w:style>
  <w:style w:type="character" w:customStyle="1" w:styleId="z-0">
    <w:name w:val="z-ด้านล่างของฟอร์ม อักขระ"/>
    <w:basedOn w:val="a0"/>
    <w:link w:val="z-"/>
    <w:uiPriority w:val="99"/>
    <w:semiHidden/>
    <w:rsid w:val="00384BE9"/>
    <w:rPr>
      <w:rFonts w:ascii="Arial" w:eastAsia="Times New Roman" w:hAnsi="Arial" w:cs="Cordia New"/>
      <w:vanish/>
      <w:sz w:val="16"/>
      <w:szCs w:val="20"/>
    </w:rPr>
  </w:style>
  <w:style w:type="paragraph" w:styleId="aff">
    <w:name w:val="Body Text"/>
    <w:basedOn w:val="a"/>
    <w:link w:val="aff0"/>
    <w:uiPriority w:val="1"/>
    <w:qFormat/>
    <w:rsid w:val="00371224"/>
    <w:pPr>
      <w:autoSpaceDE w:val="0"/>
      <w:autoSpaceDN w:val="0"/>
      <w:adjustRightInd w:val="0"/>
      <w:spacing w:after="0" w:line="240" w:lineRule="auto"/>
    </w:pPr>
    <w:rPr>
      <w:rFonts w:ascii="Times New Roman" w:hAnsi="Times New Roman" w:cs="Times New Roman"/>
      <w:sz w:val="24"/>
      <w:szCs w:val="24"/>
    </w:rPr>
  </w:style>
  <w:style w:type="character" w:customStyle="1" w:styleId="aff0">
    <w:name w:val="เนื้อความ อักขระ"/>
    <w:basedOn w:val="a0"/>
    <w:link w:val="aff"/>
    <w:uiPriority w:val="1"/>
    <w:rsid w:val="00371224"/>
    <w:rPr>
      <w:rFonts w:ascii="Times New Roman" w:hAnsi="Times New Roman" w:cs="Times New Roman"/>
      <w:sz w:val="24"/>
      <w:szCs w:val="24"/>
    </w:rPr>
  </w:style>
  <w:style w:type="paragraph" w:customStyle="1" w:styleId="TableParagraph">
    <w:name w:val="Table Paragraph"/>
    <w:basedOn w:val="a"/>
    <w:uiPriority w:val="1"/>
    <w:qFormat/>
    <w:rsid w:val="00371224"/>
    <w:pPr>
      <w:autoSpaceDE w:val="0"/>
      <w:autoSpaceDN w:val="0"/>
      <w:adjustRightInd w:val="0"/>
      <w:spacing w:after="0" w:line="232" w:lineRule="exact"/>
      <w:ind w:left="313" w:right="311"/>
      <w:jc w:val="center"/>
    </w:pPr>
    <w:rPr>
      <w:rFonts w:ascii="Times New Roman" w:hAnsi="Times New Roman" w:cs="Times New Roman"/>
      <w:sz w:val="24"/>
      <w:szCs w:val="24"/>
    </w:rPr>
  </w:style>
  <w:style w:type="paragraph" w:styleId="aff1">
    <w:name w:val="Normal (Web)"/>
    <w:basedOn w:val="a"/>
    <w:uiPriority w:val="99"/>
    <w:semiHidden/>
    <w:unhideWhenUsed/>
    <w:rsid w:val="00733F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pre-wrap">
    <w:name w:val="whitespace-pre-wrap"/>
    <w:basedOn w:val="a"/>
    <w:rsid w:val="00543ADD"/>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Balloon Text"/>
    <w:basedOn w:val="a"/>
    <w:link w:val="aff3"/>
    <w:uiPriority w:val="99"/>
    <w:semiHidden/>
    <w:unhideWhenUsed/>
    <w:rsid w:val="00E20B25"/>
    <w:pPr>
      <w:spacing w:after="0" w:line="240" w:lineRule="auto"/>
    </w:pPr>
    <w:rPr>
      <w:rFonts w:ascii="Tahoma" w:hAnsi="Tahoma" w:cs="Angsana New"/>
      <w:sz w:val="16"/>
      <w:szCs w:val="20"/>
    </w:rPr>
  </w:style>
  <w:style w:type="character" w:customStyle="1" w:styleId="aff3">
    <w:name w:val="ข้อความบอลลูน อักขระ"/>
    <w:basedOn w:val="a0"/>
    <w:link w:val="aff2"/>
    <w:uiPriority w:val="99"/>
    <w:semiHidden/>
    <w:rsid w:val="00E20B25"/>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6394">
      <w:bodyDiv w:val="1"/>
      <w:marLeft w:val="0"/>
      <w:marRight w:val="0"/>
      <w:marTop w:val="0"/>
      <w:marBottom w:val="0"/>
      <w:divBdr>
        <w:top w:val="none" w:sz="0" w:space="0" w:color="auto"/>
        <w:left w:val="none" w:sz="0" w:space="0" w:color="auto"/>
        <w:bottom w:val="none" w:sz="0" w:space="0" w:color="auto"/>
        <w:right w:val="none" w:sz="0" w:space="0" w:color="auto"/>
      </w:divBdr>
    </w:div>
    <w:div w:id="192621414">
      <w:bodyDiv w:val="1"/>
      <w:marLeft w:val="0"/>
      <w:marRight w:val="0"/>
      <w:marTop w:val="0"/>
      <w:marBottom w:val="0"/>
      <w:divBdr>
        <w:top w:val="none" w:sz="0" w:space="0" w:color="auto"/>
        <w:left w:val="none" w:sz="0" w:space="0" w:color="auto"/>
        <w:bottom w:val="none" w:sz="0" w:space="0" w:color="auto"/>
        <w:right w:val="none" w:sz="0" w:space="0" w:color="auto"/>
      </w:divBdr>
    </w:div>
    <w:div w:id="261913482">
      <w:bodyDiv w:val="1"/>
      <w:marLeft w:val="0"/>
      <w:marRight w:val="0"/>
      <w:marTop w:val="0"/>
      <w:marBottom w:val="0"/>
      <w:divBdr>
        <w:top w:val="none" w:sz="0" w:space="0" w:color="auto"/>
        <w:left w:val="none" w:sz="0" w:space="0" w:color="auto"/>
        <w:bottom w:val="none" w:sz="0" w:space="0" w:color="auto"/>
        <w:right w:val="none" w:sz="0" w:space="0" w:color="auto"/>
      </w:divBdr>
    </w:div>
    <w:div w:id="401418078">
      <w:bodyDiv w:val="1"/>
      <w:marLeft w:val="0"/>
      <w:marRight w:val="0"/>
      <w:marTop w:val="0"/>
      <w:marBottom w:val="0"/>
      <w:divBdr>
        <w:top w:val="none" w:sz="0" w:space="0" w:color="auto"/>
        <w:left w:val="none" w:sz="0" w:space="0" w:color="auto"/>
        <w:bottom w:val="none" w:sz="0" w:space="0" w:color="auto"/>
        <w:right w:val="none" w:sz="0" w:space="0" w:color="auto"/>
      </w:divBdr>
    </w:div>
    <w:div w:id="408118410">
      <w:bodyDiv w:val="1"/>
      <w:marLeft w:val="0"/>
      <w:marRight w:val="0"/>
      <w:marTop w:val="0"/>
      <w:marBottom w:val="0"/>
      <w:divBdr>
        <w:top w:val="none" w:sz="0" w:space="0" w:color="auto"/>
        <w:left w:val="none" w:sz="0" w:space="0" w:color="auto"/>
        <w:bottom w:val="none" w:sz="0" w:space="0" w:color="auto"/>
        <w:right w:val="none" w:sz="0" w:space="0" w:color="auto"/>
      </w:divBdr>
    </w:div>
    <w:div w:id="530385402">
      <w:bodyDiv w:val="1"/>
      <w:marLeft w:val="0"/>
      <w:marRight w:val="0"/>
      <w:marTop w:val="0"/>
      <w:marBottom w:val="0"/>
      <w:divBdr>
        <w:top w:val="none" w:sz="0" w:space="0" w:color="auto"/>
        <w:left w:val="none" w:sz="0" w:space="0" w:color="auto"/>
        <w:bottom w:val="none" w:sz="0" w:space="0" w:color="auto"/>
        <w:right w:val="none" w:sz="0" w:space="0" w:color="auto"/>
      </w:divBdr>
    </w:div>
    <w:div w:id="788670261">
      <w:bodyDiv w:val="1"/>
      <w:marLeft w:val="0"/>
      <w:marRight w:val="0"/>
      <w:marTop w:val="0"/>
      <w:marBottom w:val="0"/>
      <w:divBdr>
        <w:top w:val="none" w:sz="0" w:space="0" w:color="auto"/>
        <w:left w:val="none" w:sz="0" w:space="0" w:color="auto"/>
        <w:bottom w:val="none" w:sz="0" w:space="0" w:color="auto"/>
        <w:right w:val="none" w:sz="0" w:space="0" w:color="auto"/>
      </w:divBdr>
    </w:div>
    <w:div w:id="908854708">
      <w:bodyDiv w:val="1"/>
      <w:marLeft w:val="0"/>
      <w:marRight w:val="0"/>
      <w:marTop w:val="0"/>
      <w:marBottom w:val="0"/>
      <w:divBdr>
        <w:top w:val="none" w:sz="0" w:space="0" w:color="auto"/>
        <w:left w:val="none" w:sz="0" w:space="0" w:color="auto"/>
        <w:bottom w:val="none" w:sz="0" w:space="0" w:color="auto"/>
        <w:right w:val="none" w:sz="0" w:space="0" w:color="auto"/>
      </w:divBdr>
    </w:div>
    <w:div w:id="1144002180">
      <w:bodyDiv w:val="1"/>
      <w:marLeft w:val="0"/>
      <w:marRight w:val="0"/>
      <w:marTop w:val="0"/>
      <w:marBottom w:val="0"/>
      <w:divBdr>
        <w:top w:val="none" w:sz="0" w:space="0" w:color="auto"/>
        <w:left w:val="none" w:sz="0" w:space="0" w:color="auto"/>
        <w:bottom w:val="none" w:sz="0" w:space="0" w:color="auto"/>
        <w:right w:val="none" w:sz="0" w:space="0" w:color="auto"/>
      </w:divBdr>
    </w:div>
    <w:div w:id="1174959743">
      <w:bodyDiv w:val="1"/>
      <w:marLeft w:val="0"/>
      <w:marRight w:val="0"/>
      <w:marTop w:val="0"/>
      <w:marBottom w:val="0"/>
      <w:divBdr>
        <w:top w:val="none" w:sz="0" w:space="0" w:color="auto"/>
        <w:left w:val="none" w:sz="0" w:space="0" w:color="auto"/>
        <w:bottom w:val="none" w:sz="0" w:space="0" w:color="auto"/>
        <w:right w:val="none" w:sz="0" w:space="0" w:color="auto"/>
      </w:divBdr>
    </w:div>
    <w:div w:id="1177117332">
      <w:bodyDiv w:val="1"/>
      <w:marLeft w:val="0"/>
      <w:marRight w:val="0"/>
      <w:marTop w:val="0"/>
      <w:marBottom w:val="0"/>
      <w:divBdr>
        <w:top w:val="none" w:sz="0" w:space="0" w:color="auto"/>
        <w:left w:val="none" w:sz="0" w:space="0" w:color="auto"/>
        <w:bottom w:val="none" w:sz="0" w:space="0" w:color="auto"/>
        <w:right w:val="none" w:sz="0" w:space="0" w:color="auto"/>
      </w:divBdr>
    </w:div>
    <w:div w:id="1209950144">
      <w:bodyDiv w:val="1"/>
      <w:marLeft w:val="0"/>
      <w:marRight w:val="0"/>
      <w:marTop w:val="0"/>
      <w:marBottom w:val="0"/>
      <w:divBdr>
        <w:top w:val="none" w:sz="0" w:space="0" w:color="auto"/>
        <w:left w:val="none" w:sz="0" w:space="0" w:color="auto"/>
        <w:bottom w:val="none" w:sz="0" w:space="0" w:color="auto"/>
        <w:right w:val="none" w:sz="0" w:space="0" w:color="auto"/>
      </w:divBdr>
    </w:div>
    <w:div w:id="1374842790">
      <w:bodyDiv w:val="1"/>
      <w:marLeft w:val="0"/>
      <w:marRight w:val="0"/>
      <w:marTop w:val="0"/>
      <w:marBottom w:val="0"/>
      <w:divBdr>
        <w:top w:val="none" w:sz="0" w:space="0" w:color="auto"/>
        <w:left w:val="none" w:sz="0" w:space="0" w:color="auto"/>
        <w:bottom w:val="none" w:sz="0" w:space="0" w:color="auto"/>
        <w:right w:val="none" w:sz="0" w:space="0" w:color="auto"/>
      </w:divBdr>
    </w:div>
    <w:div w:id="1585647281">
      <w:bodyDiv w:val="1"/>
      <w:marLeft w:val="0"/>
      <w:marRight w:val="0"/>
      <w:marTop w:val="0"/>
      <w:marBottom w:val="0"/>
      <w:divBdr>
        <w:top w:val="none" w:sz="0" w:space="0" w:color="auto"/>
        <w:left w:val="none" w:sz="0" w:space="0" w:color="auto"/>
        <w:bottom w:val="none" w:sz="0" w:space="0" w:color="auto"/>
        <w:right w:val="none" w:sz="0" w:space="0" w:color="auto"/>
      </w:divBdr>
    </w:div>
    <w:div w:id="1655573350">
      <w:bodyDiv w:val="1"/>
      <w:marLeft w:val="0"/>
      <w:marRight w:val="0"/>
      <w:marTop w:val="0"/>
      <w:marBottom w:val="0"/>
      <w:divBdr>
        <w:top w:val="none" w:sz="0" w:space="0" w:color="auto"/>
        <w:left w:val="none" w:sz="0" w:space="0" w:color="auto"/>
        <w:bottom w:val="none" w:sz="0" w:space="0" w:color="auto"/>
        <w:right w:val="none" w:sz="0" w:space="0" w:color="auto"/>
      </w:divBdr>
    </w:div>
    <w:div w:id="1674143423">
      <w:bodyDiv w:val="1"/>
      <w:marLeft w:val="0"/>
      <w:marRight w:val="0"/>
      <w:marTop w:val="0"/>
      <w:marBottom w:val="0"/>
      <w:divBdr>
        <w:top w:val="none" w:sz="0" w:space="0" w:color="auto"/>
        <w:left w:val="none" w:sz="0" w:space="0" w:color="auto"/>
        <w:bottom w:val="none" w:sz="0" w:space="0" w:color="auto"/>
        <w:right w:val="none" w:sz="0" w:space="0" w:color="auto"/>
      </w:divBdr>
    </w:div>
    <w:div w:id="1874995476">
      <w:bodyDiv w:val="1"/>
      <w:marLeft w:val="0"/>
      <w:marRight w:val="0"/>
      <w:marTop w:val="0"/>
      <w:marBottom w:val="0"/>
      <w:divBdr>
        <w:top w:val="none" w:sz="0" w:space="0" w:color="auto"/>
        <w:left w:val="none" w:sz="0" w:space="0" w:color="auto"/>
        <w:bottom w:val="none" w:sz="0" w:space="0" w:color="auto"/>
        <w:right w:val="none" w:sz="0" w:space="0" w:color="auto"/>
      </w:divBdr>
    </w:div>
    <w:div w:id="1876653632">
      <w:bodyDiv w:val="1"/>
      <w:marLeft w:val="0"/>
      <w:marRight w:val="0"/>
      <w:marTop w:val="0"/>
      <w:marBottom w:val="0"/>
      <w:divBdr>
        <w:top w:val="none" w:sz="0" w:space="0" w:color="auto"/>
        <w:left w:val="none" w:sz="0" w:space="0" w:color="auto"/>
        <w:bottom w:val="none" w:sz="0" w:space="0" w:color="auto"/>
        <w:right w:val="none" w:sz="0" w:space="0" w:color="auto"/>
      </w:divBdr>
    </w:div>
    <w:div w:id="1936016815">
      <w:bodyDiv w:val="1"/>
      <w:marLeft w:val="0"/>
      <w:marRight w:val="0"/>
      <w:marTop w:val="0"/>
      <w:marBottom w:val="0"/>
      <w:divBdr>
        <w:top w:val="none" w:sz="0" w:space="0" w:color="auto"/>
        <w:left w:val="none" w:sz="0" w:space="0" w:color="auto"/>
        <w:bottom w:val="none" w:sz="0" w:space="0" w:color="auto"/>
        <w:right w:val="none" w:sz="0" w:space="0" w:color="auto"/>
      </w:divBdr>
    </w:div>
    <w:div w:id="200392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ED8B3F1C5F4E5A8888CEFB5B4E218F"/>
        <w:category>
          <w:name w:val="General"/>
          <w:gallery w:val="placeholder"/>
        </w:category>
        <w:types>
          <w:type w:val="bbPlcHdr"/>
        </w:types>
        <w:behaviors>
          <w:behavior w:val="content"/>
        </w:behaviors>
        <w:guid w:val="{EF9E9C92-74E1-4E9C-9F01-7768B128DFC0}"/>
      </w:docPartPr>
      <w:docPartBody>
        <w:p w:rsidR="00307A03" w:rsidRDefault="00D66816" w:rsidP="00D66816">
          <w:pPr>
            <w:pStyle w:val="67ED8B3F1C5F4E5A8888CEFB5B4E218F"/>
          </w:pPr>
          <w:r>
            <w:rPr>
              <w:rFonts w:asciiTheme="majorHAnsi" w:eastAsiaTheme="majorEastAsia" w:hAnsiTheme="majorHAnsi" w:cs="Angsana New"/>
              <w:caps/>
              <w:color w:val="4F81BD" w:themeColor="accent1"/>
              <w:sz w:val="80"/>
              <w:szCs w:val="80"/>
              <w:cs/>
            </w:rPr>
            <w:t>[</w:t>
          </w:r>
          <w:r>
            <w:rPr>
              <w:rFonts w:asciiTheme="majorHAnsi" w:eastAsiaTheme="majorEastAsia" w:hAnsiTheme="majorHAnsi" w:cstheme="majorBidi"/>
              <w:caps/>
              <w:color w:val="4F81BD" w:themeColor="accent1"/>
              <w:sz w:val="80"/>
              <w:szCs w:val="80"/>
            </w:rPr>
            <w:t>Document title</w:t>
          </w:r>
          <w:r>
            <w:rPr>
              <w:rFonts w:asciiTheme="majorHAnsi" w:eastAsiaTheme="majorEastAsia" w:hAnsiTheme="majorHAnsi" w:cs="Angsana New"/>
              <w:caps/>
              <w:color w:val="4F81BD" w:themeColor="accent1"/>
              <w:sz w:val="80"/>
              <w:szCs w:val="80"/>
              <w: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owalliaNew-Bold">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16"/>
    <w:rsid w:val="00036F6D"/>
    <w:rsid w:val="002B72E1"/>
    <w:rsid w:val="002C56FD"/>
    <w:rsid w:val="003043C8"/>
    <w:rsid w:val="00307A03"/>
    <w:rsid w:val="00307DC8"/>
    <w:rsid w:val="003E0DD1"/>
    <w:rsid w:val="00560B2B"/>
    <w:rsid w:val="0061157D"/>
    <w:rsid w:val="00624681"/>
    <w:rsid w:val="00683D53"/>
    <w:rsid w:val="00695465"/>
    <w:rsid w:val="006B6E71"/>
    <w:rsid w:val="006D6B28"/>
    <w:rsid w:val="006F3196"/>
    <w:rsid w:val="00710E93"/>
    <w:rsid w:val="007C3ACF"/>
    <w:rsid w:val="00950DC0"/>
    <w:rsid w:val="00973229"/>
    <w:rsid w:val="009A0667"/>
    <w:rsid w:val="009E5C39"/>
    <w:rsid w:val="00A469D3"/>
    <w:rsid w:val="00A4745A"/>
    <w:rsid w:val="00AB1149"/>
    <w:rsid w:val="00BA1869"/>
    <w:rsid w:val="00BE7EA5"/>
    <w:rsid w:val="00C363B3"/>
    <w:rsid w:val="00D66816"/>
    <w:rsid w:val="00EC3F3F"/>
    <w:rsid w:val="00F41A1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7ED8B3F1C5F4E5A8888CEFB5B4E218F">
    <w:name w:val="67ED8B3F1C5F4E5A8888CEFB5B4E218F"/>
    <w:rsid w:val="00D66816"/>
  </w:style>
  <w:style w:type="paragraph" w:customStyle="1" w:styleId="13760403AD18456285C09AAD742BAB5C">
    <w:name w:val="13760403AD18456285C09AAD742BAB5C"/>
    <w:rsid w:val="00D668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7ED8B3F1C5F4E5A8888CEFB5B4E218F">
    <w:name w:val="67ED8B3F1C5F4E5A8888CEFB5B4E218F"/>
    <w:rsid w:val="00D66816"/>
  </w:style>
  <w:style w:type="paragraph" w:customStyle="1" w:styleId="13760403AD18456285C09AAD742BAB5C">
    <w:name w:val="13760403AD18456285C09AAD742BAB5C"/>
    <w:rsid w:val="00D66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xmlns=""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ปีการศึกษา 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780AB5-B30A-41E3-AA65-34971A23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7509</Words>
  <Characters>42807</Characters>
  <Application>Microsoft Office Word</Application>
  <DocSecurity>0</DocSecurity>
  <Lines>356</Lines>
  <Paragraphs>100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รายงานการประกันคุณภาพภายใน ระดับหลักสูตร</vt:lpstr>
      <vt:lpstr>รายงานการประกันคุณภาพภายใน ระดับหลักสูตร</vt:lpstr>
    </vt:vector>
  </TitlesOfParts>
  <Company/>
  <LinksUpToDate>false</LinksUpToDate>
  <CharactersWithSpaces>50216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รายงานการประกันคุณภาพภายใน ระดับหลักสูตร</dc:title>
  <dc:subject>ตามเกณฑ์คุณภาพ AUN-QA</dc:subject>
  <dc:creator>sunan_w</dc:creator>
  <cp:keywords/>
  <dc:description/>
  <cp:lastModifiedBy>HP</cp:lastModifiedBy>
  <cp:revision>4</cp:revision>
  <cp:lastPrinted>2022-09-20T17:13:00Z</cp:lastPrinted>
  <dcterms:created xsi:type="dcterms:W3CDTF">2025-04-17T22:52:00Z</dcterms:created>
  <dcterms:modified xsi:type="dcterms:W3CDTF">2025-06-19T03:32:00Z</dcterms:modified>
</cp:coreProperties>
</file>